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68D6" w14:textId="6C4FDCE6" w:rsidR="00D40BAA" w:rsidRPr="006D6DDF" w:rsidRDefault="009E6329" w:rsidP="00D40BAA">
      <w:pPr>
        <w:pStyle w:val="Heading2"/>
        <w:keepNext w:val="0"/>
        <w:keepLines w:val="0"/>
        <w:spacing w:before="0" w:line="240" w:lineRule="auto"/>
        <w:jc w:val="center"/>
        <w:rPr>
          <w:rFonts w:ascii="Calibri" w:eastAsia="Calibri Light" w:hAnsi="Calibri" w:cs="Calibri"/>
          <w:color w:val="000000" w:themeColor="text1"/>
          <w:sz w:val="20"/>
          <w:szCs w:val="20"/>
        </w:rPr>
      </w:pPr>
      <w:r w:rsidRPr="006D6DDF">
        <w:rPr>
          <w:rFonts w:ascii="Calibri" w:hAnsi="Calibri" w:cs="Calibri"/>
          <w:b/>
          <w:color w:val="000000" w:themeColor="text1"/>
          <w:sz w:val="20"/>
        </w:rPr>
        <w:t xml:space="preserve">DEPARTAMENT PRACY STANÓW ZJEDNOCZONYCH </w:t>
      </w:r>
    </w:p>
    <w:p w14:paraId="57BE9250" w14:textId="4B8074FA" w:rsidR="00D40BAA" w:rsidRPr="006D6DDF" w:rsidRDefault="00D40BAA" w:rsidP="00D40BAA">
      <w:pPr>
        <w:pStyle w:val="Heading2"/>
        <w:keepNext w:val="0"/>
        <w:keepLines w:val="0"/>
        <w:spacing w:before="0" w:after="120" w:line="240" w:lineRule="auto"/>
        <w:jc w:val="center"/>
        <w:rPr>
          <w:rFonts w:ascii="Calibri" w:eastAsia="Calibri Light" w:hAnsi="Calibri" w:cs="Calibri"/>
          <w:color w:val="006AA8"/>
          <w:sz w:val="32"/>
          <w:szCs w:val="32"/>
        </w:rPr>
      </w:pPr>
      <w:r w:rsidRPr="006D6DDF">
        <w:rPr>
          <w:rFonts w:ascii="Calibri" w:hAnsi="Calibri" w:cs="Calibri"/>
          <w:color w:val="006AA8"/>
          <w:sz w:val="32"/>
        </w:rPr>
        <w:t>Przykładowa umowa o pracę dla opiekunów domowych</w:t>
      </w:r>
    </w:p>
    <w:p w14:paraId="23A9B72E" w14:textId="6E33473E" w:rsidR="00AD0E77" w:rsidRPr="00517E2F" w:rsidRDefault="0DDCF71C" w:rsidP="005B3102">
      <w:pPr>
        <w:spacing w:after="120" w:line="240" w:lineRule="auto"/>
        <w:jc w:val="both"/>
      </w:pPr>
      <w:r w:rsidRPr="00517E2F">
        <w:t xml:space="preserve">W całych Stanach Zjednoczonych osoby pracujące w gospodarstwach domowych odgrywają kluczową rolę, zapewniając prawidłowe funkcjonowanie naszej gospodarki oraz rozkwit naszych rodzin i społeczności. </w:t>
      </w:r>
      <w:r w:rsidR="00BA2C48" w:rsidRPr="00517E2F">
        <w:t xml:space="preserve">Chociaż </w:t>
      </w:r>
      <w:r w:rsidRPr="00517E2F">
        <w:t>zajmowanie się domem, dziećmi, osobami starszymi i niepełnosprawnymi jest niezwykle ważne, pracownicy domowi, wśród których zdecydowanie dominują kobiety, imigrantki oraz, w zależności od rodzaju pracy, kobiety o różnym kolorze skóry, zbyt często pracują bez sformalizowanych umów określających warunki zatrudnienia. Rodziny zatrudniające pomoc domową często nie mają doświadczenia jako pracodawcy i mogą nie znać swoich obowiązków, praw pracowniczych ani wymaganych praktyk w zakresie bezpieczeństwa i higieny pracy</w:t>
      </w:r>
      <w:r w:rsidRPr="00517E2F">
        <w:rPr>
          <w:shd w:val="clear" w:color="auto" w:fill="FFFFFF"/>
        </w:rPr>
        <w:t>.</w:t>
      </w:r>
    </w:p>
    <w:p w14:paraId="144B59D8" w14:textId="0CA174CF" w:rsidR="00AD0E77" w:rsidRPr="00517E2F" w:rsidRDefault="1B54F778" w:rsidP="005B3102">
      <w:pPr>
        <w:spacing w:after="120" w:line="240" w:lineRule="auto"/>
        <w:jc w:val="both"/>
        <w:rPr>
          <w:color w:val="0A2458"/>
        </w:rPr>
      </w:pPr>
      <w:r w:rsidRPr="00517E2F">
        <w:t xml:space="preserve">W kwietniu 2023 r. </w:t>
      </w:r>
      <w:r w:rsidR="00911572" w:rsidRPr="00517E2F">
        <w:t>P</w:t>
      </w:r>
      <w:r w:rsidRPr="00517E2F">
        <w:t xml:space="preserve">rezydent Joe Biden wydał </w:t>
      </w:r>
      <w:hyperlink r:id="rId11">
        <w:r w:rsidRPr="00517E2F">
          <w:rPr>
            <w:rStyle w:val="Hyperlink"/>
          </w:rPr>
          <w:t>rozporządzenie wykonawcze</w:t>
        </w:r>
      </w:hyperlink>
      <w:r w:rsidRPr="00517E2F">
        <w:t xml:space="preserve"> dotyczące zwiększania dostępu do wysokiej jakości opieki i wspierania opiekunów (Executive Order on Increasing Access to High-Quality Care and Supporting Caregivers). Jest to najszerzej zakrojony zbiór tego typu rozporządzeń w historii USA, które zobowiązują agencje federalne do działań na rzecz poprawy opieki nad rodzinami, przy jednoczesnym wspieraniu pracowników </w:t>
      </w:r>
      <w:r w:rsidR="00ED2393" w:rsidRPr="00517E2F">
        <w:t>zatrudnionych jako pomoc domowa oraz ich pracodawców.</w:t>
      </w:r>
      <w:r w:rsidRPr="00517E2F">
        <w:t xml:space="preserve"> Rozporządzenie wykonawcze zobowiązuje </w:t>
      </w:r>
      <w:r w:rsidR="00294CC7" w:rsidRPr="00517E2F">
        <w:t>S</w:t>
      </w:r>
      <w:r w:rsidRPr="00517E2F">
        <w:t xml:space="preserve">ekretarza </w:t>
      </w:r>
      <w:r w:rsidR="00294CC7" w:rsidRPr="00517E2F">
        <w:t>P</w:t>
      </w:r>
      <w:r w:rsidRPr="00517E2F">
        <w:t xml:space="preserve">racy do opracowania planu pomocy w zakresie zgodności z przepisami oraz najlepszych praktyk dla opiekunów domowych i ich pracodawców w celu promowania uczciwego zatrudnienia oraz </w:t>
      </w:r>
      <w:r w:rsidR="0096110F" w:rsidRPr="00517E2F">
        <w:t>rozszerzenia znajomosci praw i obowiazk</w:t>
      </w:r>
      <w:r w:rsidR="000A00E8" w:rsidRPr="00517E2F">
        <w:t>ó</w:t>
      </w:r>
      <w:r w:rsidR="0096110F" w:rsidRPr="00517E2F">
        <w:t>w.</w:t>
      </w:r>
    </w:p>
    <w:p w14:paraId="08415A82" w14:textId="523A9FBD" w:rsidR="006A51AC" w:rsidRPr="00517E2F" w:rsidRDefault="00860120" w:rsidP="005B3102">
      <w:pPr>
        <w:pStyle w:val="CommentText"/>
        <w:spacing w:after="120"/>
        <w:jc w:val="both"/>
        <w:rPr>
          <w:sz w:val="22"/>
          <w:szCs w:val="22"/>
        </w:rPr>
      </w:pPr>
      <w:r w:rsidRPr="00517E2F">
        <w:rPr>
          <w:b/>
          <w:sz w:val="22"/>
        </w:rPr>
        <w:t xml:space="preserve">W celu wsparcia tych wysiłków, Departament Pracy Stanów Zjednoczonych opracował przykładowe umowy o pracę </w:t>
      </w:r>
      <w:r w:rsidRPr="00517E2F">
        <w:rPr>
          <w:b/>
          <w:color w:val="000000"/>
          <w:sz w:val="22"/>
        </w:rPr>
        <w:t>dla pracodawców, osób sprzątających domy, pracowników zatrudnionych jako pomoc domowa oraz osób świadczących opiekę nad dziećmi</w:t>
      </w:r>
      <w:r w:rsidRPr="00517E2F">
        <w:rPr>
          <w:b/>
          <w:sz w:val="22"/>
        </w:rPr>
        <w:t>.</w:t>
      </w:r>
      <w:r w:rsidRPr="00517E2F">
        <w:rPr>
          <w:sz w:val="22"/>
        </w:rPr>
        <w:t xml:space="preserve"> </w:t>
      </w:r>
      <w:r w:rsidR="00EC351F" w:rsidRPr="00517E2F">
        <w:rPr>
          <w:sz w:val="22"/>
        </w:rPr>
        <w:t>P</w:t>
      </w:r>
      <w:r w:rsidR="624831B1" w:rsidRPr="00517E2F">
        <w:rPr>
          <w:sz w:val="22"/>
        </w:rPr>
        <w:t xml:space="preserve">rzykładowe umowy są </w:t>
      </w:r>
      <w:r w:rsidR="002953FD" w:rsidRPr="00517E2F">
        <w:rPr>
          <w:sz w:val="22"/>
        </w:rPr>
        <w:t>pomocą</w:t>
      </w:r>
      <w:r w:rsidR="624831B1" w:rsidRPr="00517E2F">
        <w:rPr>
          <w:sz w:val="22"/>
        </w:rPr>
        <w:t xml:space="preserve"> dla pracodawców i pracowników domowych stanowiąc punkt wyjścia do otwartej dyskusji na temat warunków zatrudnienia i obopólnego zrozumienia. </w:t>
      </w:r>
      <w:r w:rsidR="006358C4" w:rsidRPr="00517E2F">
        <w:rPr>
          <w:sz w:val="22"/>
        </w:rPr>
        <w:t>Umowy te mogą posłużyć jako wzór do przygotowania konkretnych umów o pracę poprzez redukcję ewentualnych nieporozumień między pracodawcami i pracownikami domowymi i wzmocnienie z</w:t>
      </w:r>
      <w:r w:rsidR="00E03C6E" w:rsidRPr="00517E2F">
        <w:rPr>
          <w:sz w:val="22"/>
        </w:rPr>
        <w:t>a</w:t>
      </w:r>
      <w:r w:rsidR="006358C4" w:rsidRPr="00517E2F">
        <w:rPr>
          <w:sz w:val="22"/>
        </w:rPr>
        <w:t>ufania oraz pozytywnych relacji w pracy.</w:t>
      </w:r>
    </w:p>
    <w:p w14:paraId="4BF2B77A" w14:textId="03DBEDF8" w:rsidR="00316513" w:rsidRPr="00517E2F" w:rsidRDefault="6A0DBA23" w:rsidP="005B3102">
      <w:pPr>
        <w:pStyle w:val="CommentText"/>
        <w:spacing w:after="120"/>
        <w:jc w:val="both"/>
        <w:rPr>
          <w:b/>
          <w:bCs/>
          <w:sz w:val="22"/>
          <w:szCs w:val="22"/>
        </w:rPr>
      </w:pPr>
      <w:r w:rsidRPr="00517E2F">
        <w:rPr>
          <w:b/>
          <w:sz w:val="22"/>
        </w:rPr>
        <w:t xml:space="preserve">Stosowanie tych przykładowych umów nie jest wymagane przez prawo. Postanowienia zawarte w przykładowych umowach nie stanowią zobowiązań prawnych, odzwierciedlają natomiast tematy, które pracodawcy i pracownicy mogą podjąć dobrowolnie. </w:t>
      </w:r>
      <w:r w:rsidRPr="00517E2F">
        <w:rPr>
          <w:i/>
          <w:sz w:val="22"/>
        </w:rPr>
        <w:t xml:space="preserve">Przykładowe umowy nie stanowią porady prawnej Departamentu Pracy Stanów Zjednoczonych ani nie odzwierciedlają pełnego zakresu przepisów, które mogą mieć zastosowanie w konkretnych sytuacjach, w tym przepisów lokalnych i stanowych, które mogą zapewniać dodatkową ochronę i formułować dodatkowe wymagania. Pracodawcy powinni zapoznać się z przepisami lokalnymi, stanowymi i federalnymi, aby upewnić się, że przestrzegane są te regulacje, które zapewniają największą ochronę pracowników. W razie potrzeby powinni też uwzględnić w swoich umowach dodatkowe wymogi prawne. Strony pozostają niezależnie odpowiedzialne za przestrzeganie obowiązującego prawa.  </w:t>
      </w:r>
    </w:p>
    <w:p w14:paraId="08FC3B62" w14:textId="797E3E34" w:rsidR="00AD0E77" w:rsidRPr="00517E2F" w:rsidRDefault="37B71853" w:rsidP="005B3102">
      <w:pPr>
        <w:pStyle w:val="CommentText"/>
        <w:spacing w:after="120"/>
        <w:jc w:val="both"/>
        <w:rPr>
          <w:sz w:val="22"/>
          <w:szCs w:val="22"/>
        </w:rPr>
      </w:pPr>
      <w:r w:rsidRPr="00517E2F">
        <w:rPr>
          <w:i/>
          <w:sz w:val="22"/>
        </w:rPr>
        <w:t xml:space="preserve">Liczne przepisy ustanawiają prawa i ochronę, których nie można się zrzec ani których nie można ograniczyć za pośrednictwem umów prywatnych. Zawarcie umowy o pracę nie powinno być interpretowane jako zrzeczenie się praw ani ochrony pracownika na mocy obowiązującego prawa federalnego, stanowego lub lokalnego. Umowa może zapewniać danej stronie prawa lub ochronę niezależne od prawa federalnego, stanowego lub lokalnego. </w:t>
      </w:r>
      <w:r w:rsidR="002549F5" w:rsidRPr="00517E2F">
        <w:rPr>
          <w:i/>
          <w:sz w:val="22"/>
        </w:rPr>
        <w:t>Niniejsza publikacja ma charakter ogólny i stanowi dodatkowe źródło informacji dla pracodawców oraz pracowników i nie jest traktowana jako oficjalna wykładnia prawa</w:t>
      </w:r>
      <w:r w:rsidRPr="00517E2F">
        <w:rPr>
          <w:i/>
          <w:sz w:val="22"/>
        </w:rPr>
        <w:t xml:space="preserve">. </w:t>
      </w:r>
      <w:r w:rsidR="00012846" w:rsidRPr="00517E2F">
        <w:rPr>
          <w:i/>
          <w:sz w:val="22"/>
        </w:rPr>
        <w:t>Treść niniejszej przyk</w:t>
      </w:r>
      <w:bookmarkStart w:id="0" w:name="_Hlk160097153"/>
      <w:r w:rsidR="00012846" w:rsidRPr="00517E2F">
        <w:rPr>
          <w:i/>
          <w:sz w:val="22"/>
        </w:rPr>
        <w:t>ł</w:t>
      </w:r>
      <w:bookmarkEnd w:id="0"/>
      <w:r w:rsidR="00012846" w:rsidRPr="00517E2F">
        <w:rPr>
          <w:i/>
          <w:sz w:val="22"/>
        </w:rPr>
        <w:t>adowej umowy nie ma mocy prawnej i jej użycie jest dobrowolne.</w:t>
      </w:r>
    </w:p>
    <w:p w14:paraId="4514BCA5" w14:textId="4795D3CB" w:rsidR="004E761D" w:rsidRPr="00517E2F" w:rsidRDefault="004E761D">
      <w:pPr>
        <w:rPr>
          <w:rStyle w:val="Heading1Char"/>
          <w:rFonts w:ascii="Gotham Book" w:eastAsia="Calibri Light" w:hAnsi="Gotham Book" w:cs="Calibri Light"/>
          <w:color w:val="006AA8"/>
        </w:rPr>
      </w:pPr>
      <w:r w:rsidRPr="00517E2F">
        <w:br w:type="page"/>
      </w:r>
    </w:p>
    <w:p w14:paraId="59EAE205" w14:textId="6FBCBFFD" w:rsidR="004E761D" w:rsidRPr="00517E2F" w:rsidRDefault="004E761D" w:rsidP="006D6DDF">
      <w:pPr>
        <w:spacing w:after="0" w:line="240" w:lineRule="auto"/>
        <w:jc w:val="center"/>
        <w:rPr>
          <w:rStyle w:val="Heading1Char"/>
          <w:rFonts w:ascii="Calibri" w:eastAsia="Calibri Light" w:hAnsi="Calibri" w:cs="Calibri"/>
          <w:color w:val="006AA8"/>
        </w:rPr>
      </w:pPr>
      <w:r w:rsidRPr="00517E2F">
        <w:rPr>
          <w:rFonts w:ascii="Gotham Book" w:hAnsi="Gotham Book"/>
          <w:noProof/>
          <w:color w:val="006AA8"/>
          <w:sz w:val="20"/>
        </w:rPr>
        <w:lastRenderedPageBreak/>
        <mc:AlternateContent>
          <mc:Choice Requires="wps">
            <w:drawing>
              <wp:anchor distT="0" distB="0" distL="114300" distR="114300" simplePos="0" relativeHeight="251661312" behindDoc="0" locked="0" layoutInCell="1" allowOverlap="1" wp14:anchorId="3A4E5488" wp14:editId="5D151813">
                <wp:simplePos x="0" y="0"/>
                <wp:positionH relativeFrom="column">
                  <wp:posOffset>-914400</wp:posOffset>
                </wp:positionH>
                <wp:positionV relativeFrom="paragraph">
                  <wp:posOffset>-906780</wp:posOffset>
                </wp:positionV>
                <wp:extent cx="7747000" cy="419100"/>
                <wp:effectExtent l="0" t="0" r="12700" b="12700"/>
                <wp:wrapNone/>
                <wp:docPr id="1096361828"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4C2ACC" id="Rectangle 1" o:spid="_x0000_s1026" style="position:absolute;margin-left:-1in;margin-top:-71.4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" fillcolor="#006aa8" strokecolor="#09101d [484]" strokeweight="1pt"/>
            </w:pict>
          </mc:Fallback>
        </mc:AlternateContent>
      </w:r>
    </w:p>
    <w:p w14:paraId="3C2AFC1C" w14:textId="0745C43B" w:rsidR="2DD37880" w:rsidRPr="00517E2F" w:rsidRDefault="31F13F85" w:rsidP="00D43CE8">
      <w:pPr>
        <w:spacing w:line="240" w:lineRule="auto"/>
        <w:jc w:val="center"/>
        <w:rPr>
          <w:rFonts w:ascii="Calibri" w:eastAsia="Calibri Light" w:hAnsi="Calibri" w:cs="Calibri"/>
          <w:color w:val="006AA8"/>
          <w:sz w:val="32"/>
          <w:szCs w:val="32"/>
        </w:rPr>
      </w:pPr>
      <w:r w:rsidRPr="00517E2F">
        <w:rPr>
          <w:rStyle w:val="Heading1Char"/>
          <w:rFonts w:ascii="Calibri" w:hAnsi="Calibri" w:cs="Calibri"/>
          <w:color w:val="006AA8"/>
        </w:rPr>
        <w:t>Przykładowa umowa o pracę dla opiekunów domowych</w:t>
      </w:r>
    </w:p>
    <w:p w14:paraId="0B353B90" w14:textId="7BFAA0BD" w:rsidR="00D43CE8" w:rsidRPr="00517E2F" w:rsidRDefault="21144D2D" w:rsidP="00310D3C">
      <w:pPr>
        <w:pStyle w:val="ListParagraph"/>
        <w:numPr>
          <w:ilvl w:val="0"/>
          <w:numId w:val="19"/>
        </w:numPr>
        <w:spacing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Podstawowe informacje</w:t>
      </w:r>
    </w:p>
    <w:p w14:paraId="4F5E5160" w14:textId="7B3B2A69" w:rsidR="00D43CE8" w:rsidRPr="00517E2F" w:rsidRDefault="00D43CE8" w:rsidP="00175A49">
      <w:pPr>
        <w:spacing w:after="120" w:line="280" w:lineRule="exact"/>
        <w:rPr>
          <w:rFonts w:ascii="Calibri" w:eastAsia="Calibri" w:hAnsi="Calibri" w:cs="Calibri"/>
          <w:b/>
          <w:bCs/>
          <w:color w:val="000000" w:themeColor="text1"/>
          <w:sz w:val="24"/>
          <w:szCs w:val="24"/>
        </w:rPr>
      </w:pPr>
      <w:r w:rsidRPr="00517E2F">
        <w:rPr>
          <w:rFonts w:ascii="Calibri" w:hAnsi="Calibri"/>
          <w:color w:val="000000" w:themeColor="text1"/>
          <w:sz w:val="24"/>
        </w:rPr>
        <w:t xml:space="preserve">Niniejsza pisemna umowa określa uzgodnione warunki zatrudnienia i świadczenia </w:t>
      </w:r>
      <w:r w:rsidR="00FC3B26" w:rsidRPr="00517E2F">
        <w:rPr>
          <w:rFonts w:ascii="Calibri" w:hAnsi="Calibri"/>
          <w:color w:val="000000" w:themeColor="text1"/>
          <w:sz w:val="24"/>
        </w:rPr>
        <w:t xml:space="preserve">usług </w:t>
      </w:r>
      <w:r w:rsidRPr="00517E2F">
        <w:rPr>
          <w:rFonts w:ascii="Calibri" w:hAnsi="Calibri"/>
          <w:color w:val="000000" w:themeColor="text1"/>
          <w:sz w:val="24"/>
        </w:rPr>
        <w:t>opieki domowej ______________________________ („Pracodawca”)</w:t>
      </w:r>
      <w:r w:rsidRPr="00517E2F">
        <w:rPr>
          <w:rFonts w:ascii="Calibri" w:hAnsi="Calibri"/>
          <w:color w:val="000000" w:themeColor="text1"/>
          <w:sz w:val="24"/>
          <w:vertAlign w:val="superscript"/>
        </w:rPr>
        <w:t xml:space="preserve"> </w:t>
      </w:r>
      <w:r w:rsidRPr="00517E2F">
        <w:rPr>
          <w:rFonts w:ascii="Calibri" w:hAnsi="Calibri"/>
          <w:color w:val="000000" w:themeColor="text1"/>
          <w:sz w:val="24"/>
        </w:rPr>
        <w:t>i ______________________________ („Pracownik”).</w:t>
      </w:r>
    </w:p>
    <w:p w14:paraId="0F081572" w14:textId="31A882E8" w:rsidR="00EB7994" w:rsidRPr="00517E2F" w:rsidRDefault="00EB7994" w:rsidP="00310D3C">
      <w:pPr>
        <w:pStyle w:val="ListParagraph"/>
        <w:numPr>
          <w:ilvl w:val="0"/>
          <w:numId w:val="20"/>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Imię i nazwisko Pracodawcy: ________________________________</w:t>
      </w:r>
      <w:r w:rsidR="00CD52D2" w:rsidRPr="00517E2F">
        <w:rPr>
          <w:rFonts w:ascii="Calibri" w:hAnsi="Calibri"/>
          <w:color w:val="000000" w:themeColor="text1"/>
          <w:sz w:val="24"/>
        </w:rPr>
        <w:t>_____________</w:t>
      </w:r>
      <w:r w:rsidRPr="00517E2F">
        <w:rPr>
          <w:rFonts w:ascii="Calibri" w:hAnsi="Calibri"/>
          <w:color w:val="000000" w:themeColor="text1"/>
          <w:sz w:val="24"/>
        </w:rPr>
        <w:t>__</w:t>
      </w:r>
    </w:p>
    <w:p w14:paraId="5B8EC66B" w14:textId="08DB52C1" w:rsidR="00EB7994" w:rsidRPr="00517E2F" w:rsidRDefault="00EB7994" w:rsidP="00310D3C">
      <w:pPr>
        <w:pStyle w:val="ListParagraph"/>
        <w:numPr>
          <w:ilvl w:val="1"/>
          <w:numId w:val="20"/>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Dane kontaktowe Pracodawcy: _______________________________________</w:t>
      </w:r>
    </w:p>
    <w:p w14:paraId="385EA889" w14:textId="48544B30" w:rsidR="00EB7994" w:rsidRPr="00517E2F" w:rsidRDefault="00EB7994" w:rsidP="00310D3C">
      <w:pPr>
        <w:pStyle w:val="ListParagraph"/>
        <w:numPr>
          <w:ilvl w:val="1"/>
          <w:numId w:val="20"/>
        </w:num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Kontakt w </w:t>
      </w:r>
      <w:r w:rsidR="00702969" w:rsidRPr="00517E2F">
        <w:rPr>
          <w:rFonts w:ascii="Calibri" w:hAnsi="Calibri"/>
          <w:color w:val="000000" w:themeColor="text1"/>
          <w:sz w:val="24"/>
        </w:rPr>
        <w:t>nagłych wypadkach</w:t>
      </w:r>
      <w:r w:rsidRPr="00517E2F">
        <w:rPr>
          <w:rFonts w:ascii="Calibri" w:hAnsi="Calibri"/>
          <w:color w:val="000000" w:themeColor="text1"/>
          <w:sz w:val="24"/>
        </w:rPr>
        <w:t>: ________________________________________</w:t>
      </w:r>
    </w:p>
    <w:p w14:paraId="43B7F079" w14:textId="3FD868FB" w:rsidR="00EB7994" w:rsidRPr="00517E2F" w:rsidRDefault="00EB7994" w:rsidP="00310D3C">
      <w:pPr>
        <w:pStyle w:val="ListParagraph"/>
        <w:numPr>
          <w:ilvl w:val="0"/>
          <w:numId w:val="20"/>
        </w:numPr>
        <w:spacing w:before="240"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Imię i nazwisko Pracownika: </w:t>
      </w:r>
      <w:r w:rsidR="00CD52D2" w:rsidRPr="00517E2F">
        <w:rPr>
          <w:rFonts w:ascii="Calibri" w:hAnsi="Calibri"/>
          <w:color w:val="000000" w:themeColor="text1"/>
          <w:sz w:val="24"/>
        </w:rPr>
        <w:t>_______________________________________________</w:t>
      </w:r>
    </w:p>
    <w:p w14:paraId="143A136D" w14:textId="60ABE70C" w:rsidR="00EB7994" w:rsidRPr="00517E2F" w:rsidRDefault="00EB7994" w:rsidP="00310D3C">
      <w:pPr>
        <w:pStyle w:val="ListParagraph"/>
        <w:numPr>
          <w:ilvl w:val="1"/>
          <w:numId w:val="20"/>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Dane kontaktowe Pracownika: </w:t>
      </w:r>
      <w:r w:rsidR="00CD52D2" w:rsidRPr="00517E2F">
        <w:rPr>
          <w:rFonts w:ascii="Calibri" w:hAnsi="Calibri"/>
          <w:color w:val="000000" w:themeColor="text1"/>
          <w:sz w:val="24"/>
        </w:rPr>
        <w:t>_______________________________________</w:t>
      </w:r>
    </w:p>
    <w:p w14:paraId="2840D4F2" w14:textId="315C514B" w:rsidR="00EB7994" w:rsidRPr="00517E2F" w:rsidRDefault="00EB7994" w:rsidP="00310D3C">
      <w:pPr>
        <w:pStyle w:val="ListParagraph"/>
        <w:numPr>
          <w:ilvl w:val="1"/>
          <w:numId w:val="20"/>
        </w:num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Kontakt w </w:t>
      </w:r>
      <w:r w:rsidR="00D00B71" w:rsidRPr="00517E2F">
        <w:rPr>
          <w:rFonts w:ascii="Calibri" w:hAnsi="Calibri"/>
          <w:color w:val="000000" w:themeColor="text1"/>
          <w:sz w:val="24"/>
        </w:rPr>
        <w:t>nagłych wypadkach</w:t>
      </w:r>
      <w:r w:rsidRPr="00517E2F">
        <w:rPr>
          <w:rFonts w:ascii="Calibri" w:hAnsi="Calibri"/>
          <w:color w:val="000000" w:themeColor="text1"/>
          <w:sz w:val="24"/>
        </w:rPr>
        <w:t xml:space="preserve">: </w:t>
      </w:r>
      <w:r w:rsidR="00CD52D2" w:rsidRPr="00517E2F">
        <w:rPr>
          <w:rFonts w:ascii="Calibri" w:hAnsi="Calibri"/>
          <w:color w:val="000000" w:themeColor="text1"/>
          <w:sz w:val="24"/>
        </w:rPr>
        <w:t>________________________________________</w:t>
      </w:r>
    </w:p>
    <w:p w14:paraId="2B0463A1" w14:textId="53EA6A7F" w:rsidR="00EB7994" w:rsidRPr="00517E2F" w:rsidRDefault="00EB7994" w:rsidP="00310D3C">
      <w:pPr>
        <w:pStyle w:val="ListParagraph"/>
        <w:numPr>
          <w:ilvl w:val="0"/>
          <w:numId w:val="20"/>
        </w:num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Usługobiorca(-y) świadczeń opieki:</w:t>
      </w:r>
    </w:p>
    <w:tbl>
      <w:tblPr>
        <w:tblStyle w:val="TableGrid"/>
        <w:tblW w:w="0" w:type="auto"/>
        <w:tblLayout w:type="fixed"/>
        <w:tblLook w:val="06A0" w:firstRow="1" w:lastRow="0" w:firstColumn="1" w:lastColumn="0" w:noHBand="1" w:noVBand="1"/>
      </w:tblPr>
      <w:tblGrid>
        <w:gridCol w:w="2763"/>
        <w:gridCol w:w="884"/>
        <w:gridCol w:w="2175"/>
        <w:gridCol w:w="3668"/>
      </w:tblGrid>
      <w:tr w:rsidR="00EB7994" w:rsidRPr="00517E2F" w14:paraId="45ECDF5C" w14:textId="77777777" w:rsidTr="009E6329">
        <w:trPr>
          <w:trHeight w:val="300"/>
        </w:trPr>
        <w:tc>
          <w:tcPr>
            <w:tcW w:w="2763" w:type="dxa"/>
            <w:shd w:val="clear" w:color="auto" w:fill="006AA8"/>
          </w:tcPr>
          <w:p w14:paraId="5F918B95" w14:textId="21976253" w:rsidR="00EB7994" w:rsidRPr="00517E2F" w:rsidRDefault="00EB7994" w:rsidP="00175A49">
            <w:pPr>
              <w:spacing w:line="280" w:lineRule="exact"/>
              <w:rPr>
                <w:rFonts w:ascii="Calibri" w:eastAsia="Calibri" w:hAnsi="Calibri" w:cs="Calibri"/>
                <w:b/>
                <w:bCs/>
                <w:color w:val="FFFFFF" w:themeColor="background1"/>
                <w:sz w:val="24"/>
                <w:szCs w:val="24"/>
              </w:rPr>
            </w:pPr>
            <w:r w:rsidRPr="00517E2F">
              <w:rPr>
                <w:rFonts w:ascii="Calibri" w:hAnsi="Calibri"/>
                <w:b/>
                <w:color w:val="FFFFFF" w:themeColor="background1"/>
                <w:sz w:val="24"/>
              </w:rPr>
              <w:t>Imię i nazwisko</w:t>
            </w:r>
          </w:p>
        </w:tc>
        <w:tc>
          <w:tcPr>
            <w:tcW w:w="884" w:type="dxa"/>
            <w:shd w:val="clear" w:color="auto" w:fill="006AA8"/>
          </w:tcPr>
          <w:p w14:paraId="49501327" w14:textId="4F57BC93" w:rsidR="00EB7994" w:rsidRPr="009E0BA1" w:rsidRDefault="00EB7994" w:rsidP="00175A49">
            <w:pPr>
              <w:spacing w:line="280" w:lineRule="exact"/>
              <w:rPr>
                <w:rFonts w:ascii="Calibri" w:eastAsia="Calibri" w:hAnsi="Calibri" w:cs="Calibri"/>
                <w:b/>
                <w:bCs/>
                <w:color w:val="FFFFFF" w:themeColor="background1"/>
                <w:sz w:val="24"/>
                <w:szCs w:val="24"/>
              </w:rPr>
            </w:pPr>
            <w:r w:rsidRPr="009E0BA1">
              <w:rPr>
                <w:rFonts w:ascii="Calibri" w:hAnsi="Calibri"/>
                <w:b/>
                <w:color w:val="FFFFFF" w:themeColor="background1"/>
                <w:sz w:val="24"/>
              </w:rPr>
              <w:t>Wiek</w:t>
            </w:r>
          </w:p>
        </w:tc>
        <w:tc>
          <w:tcPr>
            <w:tcW w:w="2175" w:type="dxa"/>
            <w:shd w:val="clear" w:color="auto" w:fill="006AA8"/>
          </w:tcPr>
          <w:p w14:paraId="53FC1D34" w14:textId="40836D48" w:rsidR="00EB7994" w:rsidRPr="009E0BA1" w:rsidRDefault="00EB7994" w:rsidP="00175A49">
            <w:pPr>
              <w:spacing w:after="40" w:line="280" w:lineRule="exact"/>
              <w:rPr>
                <w:rFonts w:ascii="Calibri" w:eastAsia="Calibri" w:hAnsi="Calibri" w:cs="Calibri"/>
                <w:b/>
                <w:bCs/>
                <w:color w:val="FFFFFF" w:themeColor="background1"/>
                <w:sz w:val="24"/>
                <w:szCs w:val="24"/>
              </w:rPr>
            </w:pPr>
            <w:r w:rsidRPr="009E0BA1">
              <w:rPr>
                <w:rFonts w:ascii="Calibri" w:hAnsi="Calibri"/>
                <w:b/>
                <w:color w:val="FFFFFF" w:themeColor="background1"/>
                <w:sz w:val="24"/>
              </w:rPr>
              <w:t>Kontakt w nagłych</w:t>
            </w:r>
            <w:r w:rsidR="00D94AF4" w:rsidRPr="009E0BA1">
              <w:rPr>
                <w:rFonts w:ascii="Calibri" w:hAnsi="Calibri"/>
                <w:b/>
                <w:color w:val="FFFFFF" w:themeColor="background1"/>
                <w:sz w:val="24"/>
              </w:rPr>
              <w:t xml:space="preserve"> wypadkach</w:t>
            </w:r>
          </w:p>
        </w:tc>
        <w:tc>
          <w:tcPr>
            <w:tcW w:w="3668" w:type="dxa"/>
            <w:shd w:val="clear" w:color="auto" w:fill="006AA8"/>
          </w:tcPr>
          <w:p w14:paraId="23E79463" w14:textId="4BBF653B" w:rsidR="00EB7994" w:rsidRPr="00517E2F" w:rsidRDefault="49D12812" w:rsidP="00175A49">
            <w:pPr>
              <w:spacing w:line="280" w:lineRule="exact"/>
              <w:rPr>
                <w:rFonts w:ascii="Calibri" w:eastAsia="Calibri" w:hAnsi="Calibri" w:cs="Calibri"/>
                <w:b/>
                <w:bCs/>
                <w:color w:val="FFFFFF" w:themeColor="background1"/>
                <w:sz w:val="24"/>
                <w:szCs w:val="24"/>
              </w:rPr>
            </w:pPr>
            <w:r w:rsidRPr="00517E2F">
              <w:rPr>
                <w:rFonts w:ascii="Calibri" w:hAnsi="Calibri"/>
                <w:b/>
                <w:color w:val="FFFFFF" w:themeColor="background1"/>
                <w:sz w:val="24"/>
              </w:rPr>
              <w:t>Dodatkowe informacje o usługobiorcy świadczeń opieki</w:t>
            </w:r>
          </w:p>
        </w:tc>
      </w:tr>
      <w:tr w:rsidR="00EB7994" w:rsidRPr="00517E2F" w14:paraId="02CCF2D2" w14:textId="77777777" w:rsidTr="7E7E905C">
        <w:trPr>
          <w:trHeight w:val="300"/>
        </w:trPr>
        <w:tc>
          <w:tcPr>
            <w:tcW w:w="2763" w:type="dxa"/>
          </w:tcPr>
          <w:p w14:paraId="5C390C5A" w14:textId="4025F8D8" w:rsidR="00EB7994" w:rsidRPr="00517E2F" w:rsidRDefault="00EB7994" w:rsidP="00175A49">
            <w:pPr>
              <w:spacing w:line="280" w:lineRule="exact"/>
              <w:rPr>
                <w:rFonts w:ascii="Calibri" w:eastAsia="Calibri" w:hAnsi="Calibri" w:cs="Calibri"/>
                <w:color w:val="000000" w:themeColor="text1"/>
                <w:sz w:val="24"/>
                <w:szCs w:val="24"/>
              </w:rPr>
            </w:pPr>
          </w:p>
        </w:tc>
        <w:tc>
          <w:tcPr>
            <w:tcW w:w="884" w:type="dxa"/>
          </w:tcPr>
          <w:p w14:paraId="694B332D" w14:textId="4025F8D8" w:rsidR="00EB7994" w:rsidRPr="00517E2F" w:rsidRDefault="00EB7994" w:rsidP="00175A49">
            <w:pPr>
              <w:spacing w:line="280" w:lineRule="exact"/>
              <w:rPr>
                <w:rFonts w:ascii="Calibri" w:eastAsia="Calibri" w:hAnsi="Calibri" w:cs="Calibri"/>
                <w:color w:val="000000" w:themeColor="text1"/>
                <w:sz w:val="24"/>
                <w:szCs w:val="24"/>
              </w:rPr>
            </w:pPr>
          </w:p>
        </w:tc>
        <w:tc>
          <w:tcPr>
            <w:tcW w:w="2175" w:type="dxa"/>
          </w:tcPr>
          <w:p w14:paraId="7C33D91A" w14:textId="3BB9E3D2" w:rsidR="00EB7994" w:rsidRPr="00517E2F" w:rsidRDefault="00EB7994" w:rsidP="00175A49">
            <w:pPr>
              <w:spacing w:line="280" w:lineRule="exact"/>
              <w:rPr>
                <w:rFonts w:ascii="Calibri" w:eastAsia="Calibri" w:hAnsi="Calibri" w:cs="Calibri"/>
                <w:color w:val="000000" w:themeColor="text1"/>
                <w:sz w:val="24"/>
                <w:szCs w:val="24"/>
              </w:rPr>
            </w:pPr>
          </w:p>
        </w:tc>
        <w:tc>
          <w:tcPr>
            <w:tcW w:w="3668" w:type="dxa"/>
          </w:tcPr>
          <w:p w14:paraId="1BDB0F5E" w14:textId="4025F8D8" w:rsidR="00EB7994" w:rsidRPr="00517E2F" w:rsidRDefault="00EB7994" w:rsidP="00175A49">
            <w:pPr>
              <w:spacing w:line="280" w:lineRule="exact"/>
              <w:rPr>
                <w:rFonts w:ascii="Calibri" w:eastAsia="Calibri" w:hAnsi="Calibri" w:cs="Calibri"/>
                <w:color w:val="000000" w:themeColor="text1"/>
                <w:sz w:val="24"/>
                <w:szCs w:val="24"/>
              </w:rPr>
            </w:pPr>
          </w:p>
        </w:tc>
      </w:tr>
      <w:tr w:rsidR="00EB7994" w:rsidRPr="00517E2F" w14:paraId="00FD5D80" w14:textId="77777777" w:rsidTr="7E7E905C">
        <w:trPr>
          <w:trHeight w:val="300"/>
        </w:trPr>
        <w:tc>
          <w:tcPr>
            <w:tcW w:w="2763" w:type="dxa"/>
          </w:tcPr>
          <w:p w14:paraId="7BB63512" w14:textId="4025F8D8" w:rsidR="00EB7994" w:rsidRPr="00517E2F" w:rsidRDefault="00EB7994" w:rsidP="00175A49">
            <w:pPr>
              <w:spacing w:line="280" w:lineRule="exact"/>
              <w:rPr>
                <w:rFonts w:ascii="Calibri" w:eastAsia="Calibri" w:hAnsi="Calibri" w:cs="Calibri"/>
                <w:color w:val="000000" w:themeColor="text1"/>
                <w:sz w:val="24"/>
                <w:szCs w:val="24"/>
              </w:rPr>
            </w:pPr>
          </w:p>
        </w:tc>
        <w:tc>
          <w:tcPr>
            <w:tcW w:w="884" w:type="dxa"/>
          </w:tcPr>
          <w:p w14:paraId="3EF54FBD" w14:textId="4025F8D8" w:rsidR="00EB7994" w:rsidRPr="00517E2F" w:rsidRDefault="00EB7994" w:rsidP="00175A49">
            <w:pPr>
              <w:spacing w:line="280" w:lineRule="exact"/>
              <w:rPr>
                <w:rFonts w:ascii="Calibri" w:eastAsia="Calibri" w:hAnsi="Calibri" w:cs="Calibri"/>
                <w:color w:val="000000" w:themeColor="text1"/>
                <w:sz w:val="24"/>
                <w:szCs w:val="24"/>
              </w:rPr>
            </w:pPr>
          </w:p>
        </w:tc>
        <w:tc>
          <w:tcPr>
            <w:tcW w:w="2175" w:type="dxa"/>
          </w:tcPr>
          <w:p w14:paraId="131A924C" w14:textId="51F79BA0" w:rsidR="00EB7994" w:rsidRPr="00517E2F" w:rsidRDefault="00EB7994" w:rsidP="00175A49">
            <w:pPr>
              <w:spacing w:line="280" w:lineRule="exact"/>
              <w:rPr>
                <w:rFonts w:ascii="Calibri" w:eastAsia="Calibri" w:hAnsi="Calibri" w:cs="Calibri"/>
                <w:color w:val="000000" w:themeColor="text1"/>
                <w:sz w:val="24"/>
                <w:szCs w:val="24"/>
              </w:rPr>
            </w:pPr>
          </w:p>
        </w:tc>
        <w:tc>
          <w:tcPr>
            <w:tcW w:w="3668" w:type="dxa"/>
          </w:tcPr>
          <w:p w14:paraId="68D2245B" w14:textId="4025F8D8" w:rsidR="00EB7994" w:rsidRPr="00517E2F" w:rsidRDefault="00EB7994" w:rsidP="00175A49">
            <w:pPr>
              <w:spacing w:line="280" w:lineRule="exact"/>
              <w:rPr>
                <w:rFonts w:ascii="Calibri" w:eastAsia="Calibri" w:hAnsi="Calibri" w:cs="Calibri"/>
                <w:color w:val="000000" w:themeColor="text1"/>
                <w:sz w:val="24"/>
                <w:szCs w:val="24"/>
              </w:rPr>
            </w:pPr>
          </w:p>
        </w:tc>
      </w:tr>
      <w:tr w:rsidR="00EB7994" w:rsidRPr="00517E2F" w14:paraId="0A0137DF" w14:textId="77777777" w:rsidTr="7E7E905C">
        <w:trPr>
          <w:trHeight w:val="300"/>
        </w:trPr>
        <w:tc>
          <w:tcPr>
            <w:tcW w:w="2763" w:type="dxa"/>
          </w:tcPr>
          <w:p w14:paraId="54832605" w14:textId="4025F8D8" w:rsidR="00EB7994" w:rsidRPr="00517E2F" w:rsidRDefault="00EB7994" w:rsidP="00175A49">
            <w:pPr>
              <w:spacing w:line="280" w:lineRule="exact"/>
              <w:rPr>
                <w:rFonts w:ascii="Calibri" w:eastAsia="Calibri" w:hAnsi="Calibri" w:cs="Calibri"/>
                <w:color w:val="000000" w:themeColor="text1"/>
                <w:sz w:val="24"/>
                <w:szCs w:val="24"/>
              </w:rPr>
            </w:pPr>
          </w:p>
        </w:tc>
        <w:tc>
          <w:tcPr>
            <w:tcW w:w="884" w:type="dxa"/>
          </w:tcPr>
          <w:p w14:paraId="4D3EDAE3" w14:textId="4025F8D8" w:rsidR="00EB7994" w:rsidRPr="00517E2F" w:rsidRDefault="00EB7994" w:rsidP="00175A49">
            <w:pPr>
              <w:spacing w:line="280" w:lineRule="exact"/>
              <w:rPr>
                <w:rFonts w:ascii="Calibri" w:eastAsia="Calibri" w:hAnsi="Calibri" w:cs="Calibri"/>
                <w:color w:val="000000" w:themeColor="text1"/>
                <w:sz w:val="24"/>
                <w:szCs w:val="24"/>
              </w:rPr>
            </w:pPr>
          </w:p>
        </w:tc>
        <w:tc>
          <w:tcPr>
            <w:tcW w:w="2175" w:type="dxa"/>
          </w:tcPr>
          <w:p w14:paraId="49BBE7F6" w14:textId="11B22877" w:rsidR="00EB7994" w:rsidRPr="00517E2F" w:rsidRDefault="00EB7994" w:rsidP="00175A49">
            <w:pPr>
              <w:spacing w:line="280" w:lineRule="exact"/>
              <w:rPr>
                <w:rFonts w:ascii="Calibri" w:eastAsia="Calibri" w:hAnsi="Calibri" w:cs="Calibri"/>
                <w:color w:val="000000" w:themeColor="text1"/>
                <w:sz w:val="24"/>
                <w:szCs w:val="24"/>
              </w:rPr>
            </w:pPr>
          </w:p>
        </w:tc>
        <w:tc>
          <w:tcPr>
            <w:tcW w:w="3668" w:type="dxa"/>
          </w:tcPr>
          <w:p w14:paraId="53768195" w14:textId="4025F8D8" w:rsidR="00EB7994" w:rsidRPr="00517E2F" w:rsidRDefault="00EB7994" w:rsidP="00175A49">
            <w:pPr>
              <w:spacing w:line="280" w:lineRule="exact"/>
              <w:rPr>
                <w:rFonts w:ascii="Calibri" w:eastAsia="Calibri" w:hAnsi="Calibri" w:cs="Calibri"/>
                <w:color w:val="000000" w:themeColor="text1"/>
                <w:sz w:val="24"/>
                <w:szCs w:val="24"/>
              </w:rPr>
            </w:pPr>
          </w:p>
        </w:tc>
      </w:tr>
    </w:tbl>
    <w:p w14:paraId="74932088" w14:textId="2226E166" w:rsidR="00EB7994" w:rsidRPr="00517E2F" w:rsidRDefault="003F2B33" w:rsidP="00310D3C">
      <w:pPr>
        <w:pStyle w:val="ListParagraph"/>
        <w:numPr>
          <w:ilvl w:val="0"/>
          <w:numId w:val="20"/>
        </w:numPr>
        <w:spacing w:before="240" w:after="0" w:line="280" w:lineRule="exact"/>
        <w:rPr>
          <w:rFonts w:ascii="Calibri" w:eastAsia="Calibri" w:hAnsi="Calibri" w:cs="Calibri"/>
          <w:color w:val="000000" w:themeColor="text1"/>
          <w:sz w:val="24"/>
          <w:szCs w:val="24"/>
        </w:rPr>
      </w:pPr>
      <w:r w:rsidRPr="00517E2F">
        <w:rPr>
          <w:rFonts w:ascii="Calibri" w:hAnsi="Calibri"/>
          <w:sz w:val="24"/>
        </w:rPr>
        <w:t>Adres miejsca pracy</w:t>
      </w:r>
      <w:r w:rsidR="00EB7994" w:rsidRPr="00517E2F">
        <w:rPr>
          <w:rFonts w:ascii="Calibri" w:hAnsi="Calibri"/>
          <w:color w:val="000000" w:themeColor="text1"/>
          <w:sz w:val="24"/>
        </w:rPr>
        <w:t>: _______________________________________________________________________________________________________________________________________________________________________________________________________________________</w:t>
      </w:r>
    </w:p>
    <w:p w14:paraId="21538E9D" w14:textId="70A60A4A" w:rsidR="00EB7994" w:rsidRPr="00517E2F" w:rsidRDefault="00EB7994" w:rsidP="00310D3C">
      <w:pPr>
        <w:pStyle w:val="ListParagraph"/>
        <w:numPr>
          <w:ilvl w:val="0"/>
          <w:numId w:val="20"/>
        </w:numPr>
        <w:spacing w:before="240" w:line="280" w:lineRule="exact"/>
        <w:rPr>
          <w:rFonts w:ascii="Calibri" w:eastAsia="Calibri" w:hAnsi="Calibri" w:cs="Calibri"/>
          <w:color w:val="000000" w:themeColor="text1"/>
          <w:sz w:val="24"/>
          <w:szCs w:val="24"/>
        </w:rPr>
      </w:pPr>
      <w:r w:rsidRPr="00517E2F">
        <w:rPr>
          <w:rFonts w:ascii="Calibri" w:hAnsi="Calibri"/>
          <w:color w:val="000000" w:themeColor="text1"/>
          <w:sz w:val="24"/>
        </w:rPr>
        <w:t>Data rozpoczęcia zatrudnienia: ___________________________________________</w:t>
      </w:r>
      <w:r w:rsidR="004525BA" w:rsidRPr="00517E2F">
        <w:rPr>
          <w:rFonts w:ascii="Calibri" w:hAnsi="Calibri"/>
          <w:color w:val="000000" w:themeColor="text1"/>
          <w:sz w:val="24"/>
        </w:rPr>
        <w:t>__</w:t>
      </w:r>
      <w:r w:rsidRPr="00517E2F">
        <w:rPr>
          <w:rFonts w:ascii="Calibri" w:hAnsi="Calibri"/>
          <w:color w:val="000000" w:themeColor="text1"/>
          <w:sz w:val="24"/>
        </w:rPr>
        <w:t xml:space="preserve">_. </w:t>
      </w:r>
    </w:p>
    <w:p w14:paraId="7297D002" w14:textId="369BB21A" w:rsidR="00EB7994" w:rsidRPr="00517E2F" w:rsidRDefault="00EB7994" w:rsidP="00310D3C">
      <w:pPr>
        <w:pStyle w:val="ListParagraph"/>
        <w:numPr>
          <w:ilvl w:val="0"/>
          <w:numId w:val="20"/>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Długość zatrudnienia (zaznaczyć jedną):</w:t>
      </w:r>
    </w:p>
    <w:p w14:paraId="36D5B4FF" w14:textId="471F1BCC" w:rsidR="00EB7994" w:rsidRPr="00517E2F" w:rsidRDefault="00EB7994" w:rsidP="00310D3C">
      <w:pPr>
        <w:pStyle w:val="ListParagraph"/>
        <w:numPr>
          <w:ilvl w:val="0"/>
          <w:numId w:val="11"/>
        </w:numPr>
        <w:spacing w:after="0" w:line="280" w:lineRule="exact"/>
        <w:rPr>
          <w:rFonts w:ascii="Calibri" w:eastAsia="Calibri" w:hAnsi="Calibri" w:cs="Calibri"/>
          <w:color w:val="000000" w:themeColor="text1"/>
          <w:sz w:val="24"/>
          <w:szCs w:val="24"/>
        </w:rPr>
      </w:pPr>
      <w:r w:rsidRPr="00517E2F">
        <w:rPr>
          <w:rFonts w:ascii="Calibri" w:hAnsi="Calibri"/>
          <w:i/>
          <w:color w:val="000000" w:themeColor="text1"/>
          <w:sz w:val="24"/>
        </w:rPr>
        <w:t>Opcja 1</w:t>
      </w:r>
      <w:r w:rsidRPr="00517E2F">
        <w:rPr>
          <w:rFonts w:ascii="Calibri" w:hAnsi="Calibri"/>
          <w:color w:val="000000" w:themeColor="text1"/>
          <w:sz w:val="24"/>
        </w:rPr>
        <w:t>: Okres zatrudnienia trwa do momentu rozwiązania umowy przez jedną ze stron.</w:t>
      </w:r>
    </w:p>
    <w:p w14:paraId="6AF92C7D" w14:textId="574B24F1" w:rsidR="00EB7994" w:rsidRPr="00517E2F" w:rsidRDefault="00EB7994" w:rsidP="00310D3C">
      <w:pPr>
        <w:pStyle w:val="ListParagraph"/>
        <w:numPr>
          <w:ilvl w:val="0"/>
          <w:numId w:val="11"/>
        </w:numPr>
        <w:spacing w:after="0" w:line="280" w:lineRule="exact"/>
        <w:rPr>
          <w:rFonts w:ascii="Calibri" w:eastAsia="Calibri" w:hAnsi="Calibri" w:cs="Calibri"/>
          <w:color w:val="000000" w:themeColor="text1"/>
          <w:sz w:val="24"/>
          <w:szCs w:val="24"/>
        </w:rPr>
      </w:pPr>
      <w:r w:rsidRPr="00517E2F">
        <w:rPr>
          <w:rFonts w:ascii="Calibri" w:hAnsi="Calibri"/>
          <w:i/>
          <w:color w:val="000000" w:themeColor="text1"/>
          <w:sz w:val="24"/>
        </w:rPr>
        <w:t>Opcja 2</w:t>
      </w:r>
      <w:r w:rsidRPr="00517E2F">
        <w:rPr>
          <w:rFonts w:ascii="Calibri" w:hAnsi="Calibri"/>
          <w:color w:val="000000" w:themeColor="text1"/>
          <w:sz w:val="24"/>
        </w:rPr>
        <w:t xml:space="preserve">: </w:t>
      </w:r>
      <w:r w:rsidR="000626E1" w:rsidRPr="00517E2F">
        <w:rPr>
          <w:rFonts w:ascii="Calibri" w:hAnsi="Calibri"/>
          <w:color w:val="000000" w:themeColor="text1"/>
          <w:sz w:val="24"/>
        </w:rPr>
        <w:t>Zatrudnienie</w:t>
      </w:r>
      <w:r w:rsidRPr="00517E2F">
        <w:rPr>
          <w:rFonts w:ascii="Calibri" w:hAnsi="Calibri"/>
          <w:color w:val="000000" w:themeColor="text1"/>
          <w:sz w:val="24"/>
        </w:rPr>
        <w:t xml:space="preserve"> zakończy się w dniu ______________________________ (</w:t>
      </w:r>
      <w:r w:rsidR="006978A0" w:rsidRPr="00517E2F">
        <w:rPr>
          <w:rFonts w:ascii="Calibri" w:hAnsi="Calibri"/>
          <w:color w:val="000000" w:themeColor="text1"/>
          <w:sz w:val="24"/>
        </w:rPr>
        <w:t>d</w:t>
      </w:r>
      <w:r w:rsidRPr="00517E2F">
        <w:rPr>
          <w:rFonts w:ascii="Calibri" w:hAnsi="Calibri"/>
          <w:color w:val="000000" w:themeColor="text1"/>
          <w:sz w:val="24"/>
        </w:rPr>
        <w:t>ata wypowiedzenia umowy).</w:t>
      </w:r>
    </w:p>
    <w:p w14:paraId="5FBEA3B2" w14:textId="77777777" w:rsidR="002816CF" w:rsidRPr="00517E2F" w:rsidRDefault="002816CF" w:rsidP="00175A49">
      <w:pPr>
        <w:pStyle w:val="ListParagraph"/>
        <w:spacing w:line="280" w:lineRule="exact"/>
        <w:ind w:left="360"/>
        <w:rPr>
          <w:rFonts w:ascii="Calibri" w:eastAsia="Calibri" w:hAnsi="Calibri" w:cs="Calibri"/>
          <w:b/>
          <w:bCs/>
          <w:color w:val="000000" w:themeColor="text1"/>
          <w:sz w:val="24"/>
          <w:szCs w:val="24"/>
        </w:rPr>
      </w:pPr>
    </w:p>
    <w:p w14:paraId="75F8BD3F" w14:textId="6F45B1B0" w:rsidR="00EB7994" w:rsidRPr="00517E2F" w:rsidRDefault="00EB7994" w:rsidP="00310D3C">
      <w:pPr>
        <w:pStyle w:val="ListParagraph"/>
        <w:numPr>
          <w:ilvl w:val="0"/>
          <w:numId w:val="19"/>
        </w:numPr>
        <w:spacing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Zakres obowiązków</w:t>
      </w:r>
    </w:p>
    <w:p w14:paraId="0F6495B1" w14:textId="5054E05D" w:rsidR="00EB7994" w:rsidRPr="00517E2F" w:rsidRDefault="49D12812" w:rsidP="00310D3C">
      <w:pPr>
        <w:pStyle w:val="ListParagraph"/>
        <w:numPr>
          <w:ilvl w:val="0"/>
          <w:numId w:val="22"/>
        </w:numPr>
        <w:spacing w:after="0" w:line="280" w:lineRule="exact"/>
        <w:rPr>
          <w:color w:val="000000" w:themeColor="text1"/>
          <w:sz w:val="24"/>
          <w:szCs w:val="24"/>
        </w:rPr>
      </w:pPr>
      <w:r w:rsidRPr="00517E2F">
        <w:rPr>
          <w:rFonts w:ascii="Calibri" w:hAnsi="Calibri"/>
          <w:color w:val="000000" w:themeColor="text1"/>
          <w:sz w:val="24"/>
        </w:rPr>
        <w:t>Pracownik zgadza się wykonywać następujące obowiązki (zaznaczyć wszystkie, które mają zastosowanie):</w:t>
      </w:r>
    </w:p>
    <w:p w14:paraId="0BEDE79A" w14:textId="14055AAD" w:rsidR="00EB7994" w:rsidRPr="00517E2F" w:rsidRDefault="00EB7994" w:rsidP="00175A49">
      <w:pPr>
        <w:spacing w:before="240" w:after="0" w:line="280" w:lineRule="exact"/>
        <w:ind w:firstLine="720"/>
        <w:rPr>
          <w:color w:val="000000" w:themeColor="text1"/>
          <w:sz w:val="24"/>
          <w:szCs w:val="24"/>
        </w:rPr>
      </w:pPr>
      <w:r w:rsidRPr="00517E2F">
        <w:rPr>
          <w:b/>
          <w:i/>
          <w:color w:val="000000" w:themeColor="text1"/>
          <w:sz w:val="24"/>
        </w:rPr>
        <w:t>Opieka osobista i zdrowotna</w:t>
      </w:r>
    </w:p>
    <w:p w14:paraId="69EA4FCB" w14:textId="5942C9D8" w:rsidR="00EB7994" w:rsidRPr="00517E2F" w:rsidRDefault="00EB7994" w:rsidP="00310D3C">
      <w:pPr>
        <w:pStyle w:val="ListParagraph"/>
        <w:numPr>
          <w:ilvl w:val="0"/>
          <w:numId w:val="17"/>
        </w:numPr>
        <w:spacing w:after="0" w:line="280" w:lineRule="exact"/>
        <w:rPr>
          <w:rFonts w:eastAsiaTheme="minorEastAsia"/>
          <w:color w:val="000000" w:themeColor="text1"/>
        </w:rPr>
      </w:pPr>
      <w:r w:rsidRPr="00517E2F">
        <w:rPr>
          <w:color w:val="000000" w:themeColor="text1"/>
          <w:sz w:val="24"/>
        </w:rPr>
        <w:t xml:space="preserve">Pomoc w przemieszczaniu się (ograniczenie liczby </w:t>
      </w:r>
      <w:r w:rsidR="00FD11A5" w:rsidRPr="00517E2F">
        <w:rPr>
          <w:color w:val="000000" w:themeColor="text1"/>
          <w:sz w:val="24"/>
        </w:rPr>
        <w:t>przemieszcze</w:t>
      </w:r>
      <w:r w:rsidR="00DB4D27" w:rsidRPr="00517E2F">
        <w:rPr>
          <w:color w:val="000000" w:themeColor="text1"/>
          <w:sz w:val="24"/>
        </w:rPr>
        <w:t>ń</w:t>
      </w:r>
      <w:r w:rsidR="00FD11A5" w:rsidRPr="00517E2F">
        <w:rPr>
          <w:color w:val="000000" w:themeColor="text1"/>
          <w:sz w:val="24"/>
        </w:rPr>
        <w:t xml:space="preserve"> </w:t>
      </w:r>
      <w:r w:rsidR="00B666B3" w:rsidRPr="00517E2F">
        <w:rPr>
          <w:color w:val="000000" w:themeColor="text1"/>
          <w:sz w:val="24"/>
        </w:rPr>
        <w:t>w ci</w:t>
      </w:r>
      <w:r w:rsidR="00B666B3" w:rsidRPr="00517E2F">
        <w:rPr>
          <w:rFonts w:ascii="Calibri" w:hAnsi="Calibri"/>
          <w:color w:val="000000" w:themeColor="text1"/>
          <w:sz w:val="24"/>
        </w:rPr>
        <w:t>ą</w:t>
      </w:r>
      <w:r w:rsidR="00B666B3" w:rsidRPr="00517E2F">
        <w:rPr>
          <w:color w:val="000000" w:themeColor="text1"/>
          <w:sz w:val="24"/>
        </w:rPr>
        <w:t>gu jednej zmiany</w:t>
      </w:r>
      <w:r w:rsidRPr="00517E2F">
        <w:rPr>
          <w:color w:val="000000" w:themeColor="text1"/>
          <w:sz w:val="24"/>
        </w:rPr>
        <w:t xml:space="preserve">, aby </w:t>
      </w:r>
      <w:r w:rsidR="00C1003C" w:rsidRPr="00517E2F">
        <w:rPr>
          <w:color w:val="000000" w:themeColor="text1"/>
          <w:sz w:val="24"/>
        </w:rPr>
        <w:t xml:space="preserve">długoterminowo </w:t>
      </w:r>
      <w:r w:rsidR="006B02E3" w:rsidRPr="00517E2F">
        <w:rPr>
          <w:color w:val="000000" w:themeColor="text1"/>
          <w:sz w:val="24"/>
        </w:rPr>
        <w:t>zrównoważy</w:t>
      </w:r>
      <w:r w:rsidR="006B02E3" w:rsidRPr="00517E2F">
        <w:rPr>
          <w:rFonts w:ascii="Calibri" w:hAnsi="Calibri"/>
          <w:color w:val="000000" w:themeColor="text1"/>
          <w:sz w:val="24"/>
        </w:rPr>
        <w:t>ć</w:t>
      </w:r>
      <w:r w:rsidRPr="00517E2F">
        <w:rPr>
          <w:color w:val="000000" w:themeColor="text1"/>
          <w:sz w:val="24"/>
        </w:rPr>
        <w:t xml:space="preserve"> zdrowie i bezpieczeństwo Pracownika </w:t>
      </w:r>
      <w:r w:rsidR="006B36B9" w:rsidRPr="00517E2F">
        <w:rPr>
          <w:color w:val="000000" w:themeColor="text1"/>
          <w:sz w:val="24"/>
        </w:rPr>
        <w:t>z</w:t>
      </w:r>
      <w:r w:rsidRPr="00517E2F">
        <w:rPr>
          <w:color w:val="000000" w:themeColor="text1"/>
          <w:sz w:val="24"/>
        </w:rPr>
        <w:t xml:space="preserve"> potrzebami opieki Pracodawcy w maksymal</w:t>
      </w:r>
      <w:r w:rsidR="00C1003C" w:rsidRPr="00517E2F">
        <w:rPr>
          <w:color w:val="000000" w:themeColor="text1"/>
          <w:sz w:val="24"/>
        </w:rPr>
        <w:t>nie</w:t>
      </w:r>
      <w:r w:rsidRPr="00517E2F">
        <w:rPr>
          <w:color w:val="000000" w:themeColor="text1"/>
          <w:sz w:val="24"/>
        </w:rPr>
        <w:t xml:space="preserve"> możliwym zakresie)</w:t>
      </w:r>
    </w:p>
    <w:p w14:paraId="3FB5EAB3" w14:textId="5EBF180B" w:rsidR="00EB7994" w:rsidRPr="00517E2F" w:rsidRDefault="49D12812" w:rsidP="00310D3C">
      <w:pPr>
        <w:pStyle w:val="ListParagraph"/>
        <w:numPr>
          <w:ilvl w:val="0"/>
          <w:numId w:val="17"/>
        </w:numPr>
        <w:spacing w:after="0" w:line="280" w:lineRule="exact"/>
        <w:ind w:left="2160"/>
        <w:rPr>
          <w:color w:val="000000" w:themeColor="text1"/>
        </w:rPr>
      </w:pPr>
      <w:r w:rsidRPr="00517E2F">
        <w:rPr>
          <w:rFonts w:ascii="Calibri" w:hAnsi="Calibri"/>
          <w:color w:val="000000" w:themeColor="text1"/>
          <w:sz w:val="24"/>
        </w:rPr>
        <w:t>Pomoc przy staniu</w:t>
      </w:r>
    </w:p>
    <w:p w14:paraId="0E3283F2" w14:textId="161D194F" w:rsidR="00EB7994" w:rsidRPr="00517E2F" w:rsidRDefault="001A6FE3" w:rsidP="00310D3C">
      <w:pPr>
        <w:pStyle w:val="ListParagraph"/>
        <w:numPr>
          <w:ilvl w:val="0"/>
          <w:numId w:val="17"/>
        </w:numPr>
        <w:spacing w:after="0" w:line="280" w:lineRule="exact"/>
        <w:ind w:left="2160"/>
        <w:rPr>
          <w:color w:val="000000" w:themeColor="text1"/>
        </w:rPr>
      </w:pPr>
      <w:r w:rsidRPr="00517E2F">
        <w:rPr>
          <w:rFonts w:ascii="Calibri" w:hAnsi="Calibri"/>
          <w:color w:val="000000" w:themeColor="text1"/>
          <w:sz w:val="24"/>
        </w:rPr>
        <w:t xml:space="preserve">Pomoc przy </w:t>
      </w:r>
      <w:r w:rsidR="00256753" w:rsidRPr="00517E2F">
        <w:rPr>
          <w:rFonts w:ascii="Calibri" w:hAnsi="Calibri"/>
          <w:color w:val="000000" w:themeColor="text1"/>
          <w:sz w:val="24"/>
        </w:rPr>
        <w:t>wstawaniu/</w:t>
      </w:r>
      <w:r w:rsidR="000506DE" w:rsidRPr="00517E2F">
        <w:rPr>
          <w:rFonts w:ascii="Calibri" w:hAnsi="Calibri"/>
          <w:color w:val="000000" w:themeColor="text1"/>
          <w:sz w:val="24"/>
        </w:rPr>
        <w:t>k</w:t>
      </w:r>
      <w:r w:rsidR="000506DE" w:rsidRPr="00517E2F">
        <w:rPr>
          <w:color w:val="000000" w:themeColor="text1"/>
          <w:sz w:val="24"/>
        </w:rPr>
        <w:t>ł</w:t>
      </w:r>
      <w:r w:rsidR="000506DE" w:rsidRPr="00517E2F">
        <w:rPr>
          <w:rFonts w:ascii="Calibri" w:hAnsi="Calibri"/>
          <w:color w:val="000000" w:themeColor="text1"/>
          <w:sz w:val="24"/>
        </w:rPr>
        <w:t>adzeniu</w:t>
      </w:r>
    </w:p>
    <w:p w14:paraId="614A2D2F" w14:textId="5D2E735B" w:rsidR="00EB7994" w:rsidRPr="00517E2F" w:rsidRDefault="00EB7994" w:rsidP="00310D3C">
      <w:pPr>
        <w:pStyle w:val="ListParagraph"/>
        <w:numPr>
          <w:ilvl w:val="0"/>
          <w:numId w:val="17"/>
        </w:numPr>
        <w:spacing w:after="0" w:line="280" w:lineRule="exact"/>
        <w:ind w:left="2160"/>
        <w:rPr>
          <w:rFonts w:ascii="Calibri" w:eastAsia="Calibri" w:hAnsi="Calibri" w:cs="Calibri"/>
          <w:sz w:val="24"/>
          <w:szCs w:val="24"/>
        </w:rPr>
      </w:pPr>
      <w:r w:rsidRPr="00517E2F">
        <w:rPr>
          <w:rFonts w:ascii="Calibri" w:hAnsi="Calibri"/>
          <w:color w:val="000000" w:themeColor="text1"/>
          <w:sz w:val="24"/>
        </w:rPr>
        <w:t>P</w:t>
      </w:r>
      <w:r w:rsidRPr="00517E2F">
        <w:rPr>
          <w:rFonts w:ascii="Calibri" w:hAnsi="Calibri"/>
          <w:sz w:val="24"/>
        </w:rPr>
        <w:t>omoc w przemieszczaniu się z użyciem sprzętów</w:t>
      </w:r>
    </w:p>
    <w:p w14:paraId="5C1ADF4F" w14:textId="58451D8E" w:rsidR="00EB7994" w:rsidRPr="00517E2F" w:rsidRDefault="00EB7994" w:rsidP="00310D3C">
      <w:pPr>
        <w:pStyle w:val="ListParagraph"/>
        <w:numPr>
          <w:ilvl w:val="0"/>
          <w:numId w:val="17"/>
        </w:numPr>
        <w:spacing w:after="0" w:line="280" w:lineRule="exact"/>
        <w:ind w:left="2160"/>
        <w:rPr>
          <w:rFonts w:ascii="Calibri" w:eastAsia="Calibri" w:hAnsi="Calibri" w:cs="Calibri"/>
          <w:sz w:val="24"/>
          <w:szCs w:val="24"/>
        </w:rPr>
      </w:pPr>
      <w:r w:rsidRPr="00517E2F">
        <w:rPr>
          <w:rFonts w:ascii="Calibri" w:hAnsi="Calibri"/>
          <w:color w:val="000000" w:themeColor="text1"/>
          <w:sz w:val="24"/>
        </w:rPr>
        <w:t>P</w:t>
      </w:r>
      <w:r w:rsidRPr="00517E2F">
        <w:rPr>
          <w:rFonts w:ascii="Calibri" w:hAnsi="Calibri"/>
          <w:sz w:val="24"/>
        </w:rPr>
        <w:t>omoc przy wchodzeniu/schodzeniu po schodach</w:t>
      </w:r>
    </w:p>
    <w:p w14:paraId="055CA490" w14:textId="77777777" w:rsidR="009E6329" w:rsidRPr="00517E2F" w:rsidRDefault="009E6329" w:rsidP="00517509">
      <w:pPr>
        <w:spacing w:after="0" w:line="240" w:lineRule="auto"/>
        <w:rPr>
          <w:rFonts w:ascii="Calibri" w:eastAsia="Calibri" w:hAnsi="Calibri" w:cs="Calibri"/>
          <w:sz w:val="24"/>
          <w:szCs w:val="24"/>
        </w:rPr>
      </w:pPr>
    </w:p>
    <w:p w14:paraId="3FA44A78" w14:textId="0CA5DEA0" w:rsidR="00EB7994" w:rsidRPr="00517E2F" w:rsidRDefault="00EB7994" w:rsidP="00310D3C">
      <w:pPr>
        <w:pStyle w:val="ListParagraph"/>
        <w:numPr>
          <w:ilvl w:val="0"/>
          <w:numId w:val="17"/>
        </w:numPr>
        <w:spacing w:after="0" w:line="280" w:lineRule="exact"/>
        <w:rPr>
          <w:rFonts w:eastAsiaTheme="minorEastAsia"/>
          <w:color w:val="000000" w:themeColor="text1"/>
          <w:sz w:val="24"/>
          <w:szCs w:val="24"/>
        </w:rPr>
      </w:pPr>
      <w:r w:rsidRPr="00517E2F">
        <w:rPr>
          <w:color w:val="000000" w:themeColor="text1"/>
          <w:sz w:val="24"/>
        </w:rPr>
        <w:lastRenderedPageBreak/>
        <w:t>Pomoc przy chodzeniu</w:t>
      </w:r>
    </w:p>
    <w:p w14:paraId="038860BC" w14:textId="17F810A6" w:rsidR="00EB7994" w:rsidRPr="00517E2F" w:rsidRDefault="00EB7994" w:rsidP="00310D3C">
      <w:pPr>
        <w:pStyle w:val="ListParagraph"/>
        <w:numPr>
          <w:ilvl w:val="0"/>
          <w:numId w:val="17"/>
        </w:numPr>
        <w:spacing w:after="0" w:line="280" w:lineRule="exact"/>
        <w:rPr>
          <w:rFonts w:ascii="Calibri" w:eastAsia="Calibri" w:hAnsi="Calibri" w:cs="Calibri"/>
          <w:sz w:val="24"/>
          <w:szCs w:val="24"/>
        </w:rPr>
      </w:pPr>
      <w:r w:rsidRPr="00517E2F">
        <w:rPr>
          <w:rFonts w:ascii="Calibri" w:hAnsi="Calibri"/>
          <w:color w:val="000000" w:themeColor="text1"/>
          <w:sz w:val="24"/>
        </w:rPr>
        <w:t>Pomoc przy k</w:t>
      </w:r>
      <w:r w:rsidRPr="00517E2F">
        <w:rPr>
          <w:rFonts w:ascii="Calibri" w:hAnsi="Calibri"/>
          <w:sz w:val="24"/>
        </w:rPr>
        <w:t>ąpieli</w:t>
      </w:r>
    </w:p>
    <w:p w14:paraId="671F8872" w14:textId="559F7BB5" w:rsidR="00EB7994" w:rsidRPr="00517E2F" w:rsidRDefault="00EB7994" w:rsidP="00310D3C">
      <w:pPr>
        <w:pStyle w:val="ListParagraph"/>
        <w:numPr>
          <w:ilvl w:val="0"/>
          <w:numId w:val="17"/>
        </w:numPr>
        <w:spacing w:after="0" w:line="280" w:lineRule="exact"/>
        <w:rPr>
          <w:rFonts w:ascii="Calibri" w:eastAsia="Calibri" w:hAnsi="Calibri" w:cs="Calibri"/>
          <w:sz w:val="24"/>
          <w:szCs w:val="24"/>
        </w:rPr>
      </w:pPr>
      <w:r w:rsidRPr="00517E2F">
        <w:rPr>
          <w:rFonts w:ascii="Calibri" w:hAnsi="Calibri"/>
          <w:color w:val="000000" w:themeColor="text1"/>
          <w:sz w:val="24"/>
        </w:rPr>
        <w:t>Pomoc przy u</w:t>
      </w:r>
      <w:r w:rsidRPr="00517E2F">
        <w:rPr>
          <w:rFonts w:ascii="Calibri" w:hAnsi="Calibri"/>
          <w:sz w:val="24"/>
        </w:rPr>
        <w:t>bieraniu/rozbieraniu</w:t>
      </w:r>
    </w:p>
    <w:p w14:paraId="4EBA9214" w14:textId="1E155468" w:rsidR="00EB7994" w:rsidRPr="00517E2F" w:rsidRDefault="00EB7994" w:rsidP="00310D3C">
      <w:pPr>
        <w:pStyle w:val="ListParagraph"/>
        <w:numPr>
          <w:ilvl w:val="0"/>
          <w:numId w:val="17"/>
        </w:numPr>
        <w:spacing w:after="0" w:line="280" w:lineRule="exact"/>
        <w:rPr>
          <w:rFonts w:ascii="Calibri" w:eastAsia="Calibri" w:hAnsi="Calibri" w:cs="Calibri"/>
          <w:sz w:val="24"/>
          <w:szCs w:val="24"/>
        </w:rPr>
      </w:pPr>
      <w:r w:rsidRPr="00517E2F">
        <w:rPr>
          <w:rFonts w:ascii="Calibri" w:hAnsi="Calibri"/>
          <w:color w:val="000000" w:themeColor="text1"/>
          <w:sz w:val="24"/>
        </w:rPr>
        <w:t>Pomoc przy c</w:t>
      </w:r>
      <w:r w:rsidRPr="00517E2F">
        <w:rPr>
          <w:rFonts w:ascii="Calibri" w:hAnsi="Calibri"/>
          <w:sz w:val="24"/>
        </w:rPr>
        <w:t>zesaniu</w:t>
      </w:r>
    </w:p>
    <w:p w14:paraId="1710C7AF" w14:textId="41713416" w:rsidR="00EB7994" w:rsidRPr="00517E2F" w:rsidRDefault="00EB7994" w:rsidP="00310D3C">
      <w:pPr>
        <w:pStyle w:val="ListParagraph"/>
        <w:numPr>
          <w:ilvl w:val="0"/>
          <w:numId w:val="17"/>
        </w:numPr>
        <w:spacing w:after="0" w:line="280" w:lineRule="exact"/>
        <w:rPr>
          <w:rFonts w:ascii="Calibri" w:eastAsia="Calibri" w:hAnsi="Calibri" w:cs="Calibri"/>
          <w:sz w:val="24"/>
          <w:szCs w:val="24"/>
        </w:rPr>
      </w:pPr>
      <w:r w:rsidRPr="00517E2F">
        <w:rPr>
          <w:rFonts w:ascii="Calibri" w:hAnsi="Calibri"/>
          <w:color w:val="000000" w:themeColor="text1"/>
          <w:sz w:val="24"/>
        </w:rPr>
        <w:t xml:space="preserve">Pomoc przy </w:t>
      </w:r>
      <w:r w:rsidR="003A1DBE" w:rsidRPr="00517E2F">
        <w:rPr>
          <w:rFonts w:ascii="Calibri" w:hAnsi="Calibri"/>
          <w:color w:val="000000" w:themeColor="text1"/>
          <w:sz w:val="24"/>
        </w:rPr>
        <w:t>piel</w:t>
      </w:r>
      <w:r w:rsidR="005203C3" w:rsidRPr="00517E2F">
        <w:rPr>
          <w:rFonts w:ascii="Calibri" w:hAnsi="Calibri"/>
          <w:color w:val="000000" w:themeColor="text1"/>
          <w:sz w:val="24"/>
        </w:rPr>
        <w:t>ę</w:t>
      </w:r>
      <w:r w:rsidR="003A1DBE" w:rsidRPr="00517E2F">
        <w:rPr>
          <w:rFonts w:ascii="Calibri" w:hAnsi="Calibri"/>
          <w:color w:val="000000" w:themeColor="text1"/>
          <w:sz w:val="24"/>
        </w:rPr>
        <w:t>gnacji cia</w:t>
      </w:r>
      <w:r w:rsidR="003A1DBE" w:rsidRPr="00517E2F">
        <w:rPr>
          <w:color w:val="000000" w:themeColor="text1"/>
          <w:sz w:val="24"/>
        </w:rPr>
        <w:t>ł</w:t>
      </w:r>
      <w:r w:rsidR="003A1DBE" w:rsidRPr="00517E2F">
        <w:rPr>
          <w:rFonts w:ascii="Calibri" w:hAnsi="Calibri"/>
          <w:color w:val="000000" w:themeColor="text1"/>
          <w:sz w:val="24"/>
        </w:rPr>
        <w:t>a</w:t>
      </w:r>
    </w:p>
    <w:p w14:paraId="56C3CB1F" w14:textId="300EAB2B" w:rsidR="00EB7994" w:rsidRPr="00517E2F" w:rsidRDefault="00EB7994" w:rsidP="00310D3C">
      <w:pPr>
        <w:pStyle w:val="ListParagraph"/>
        <w:numPr>
          <w:ilvl w:val="0"/>
          <w:numId w:val="17"/>
        </w:numPr>
        <w:spacing w:after="0" w:line="280" w:lineRule="exact"/>
        <w:rPr>
          <w:rFonts w:ascii="Calibri" w:eastAsia="Calibri" w:hAnsi="Calibri" w:cs="Calibri"/>
          <w:sz w:val="24"/>
          <w:szCs w:val="24"/>
        </w:rPr>
      </w:pPr>
      <w:r w:rsidRPr="00517E2F">
        <w:rPr>
          <w:rFonts w:ascii="Calibri" w:hAnsi="Calibri"/>
          <w:color w:val="000000" w:themeColor="text1"/>
          <w:sz w:val="24"/>
        </w:rPr>
        <w:t xml:space="preserve">Pomoc przy </w:t>
      </w:r>
      <w:r w:rsidRPr="00517E2F">
        <w:rPr>
          <w:rFonts w:ascii="Calibri" w:hAnsi="Calibri"/>
          <w:sz w:val="24"/>
        </w:rPr>
        <w:t>wypróżnianiu</w:t>
      </w:r>
    </w:p>
    <w:p w14:paraId="097DFA4F" w14:textId="39D2C872" w:rsidR="00EB7994" w:rsidRPr="00517E2F" w:rsidRDefault="00EB7994" w:rsidP="00310D3C">
      <w:pPr>
        <w:pStyle w:val="ListParagraph"/>
        <w:numPr>
          <w:ilvl w:val="0"/>
          <w:numId w:val="17"/>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Pomoc przy </w:t>
      </w:r>
      <w:r w:rsidRPr="00517E2F">
        <w:rPr>
          <w:rFonts w:ascii="Calibri" w:hAnsi="Calibri"/>
          <w:sz w:val="24"/>
        </w:rPr>
        <w:t>zmianie pieluch</w:t>
      </w:r>
    </w:p>
    <w:p w14:paraId="78DAE76D" w14:textId="46360CD4" w:rsidR="00EB7994" w:rsidRPr="00517E2F" w:rsidRDefault="49D12812" w:rsidP="00310D3C">
      <w:pPr>
        <w:pStyle w:val="ListParagraph"/>
        <w:numPr>
          <w:ilvl w:val="0"/>
          <w:numId w:val="17"/>
        </w:numPr>
        <w:spacing w:after="0" w:line="280" w:lineRule="exact"/>
        <w:rPr>
          <w:b/>
          <w:bCs/>
          <w:i/>
          <w:iCs/>
          <w:sz w:val="24"/>
          <w:szCs w:val="24"/>
        </w:rPr>
      </w:pPr>
      <w:r w:rsidRPr="00517E2F">
        <w:rPr>
          <w:color w:val="000000" w:themeColor="text1"/>
          <w:sz w:val="24"/>
        </w:rPr>
        <w:t>Pomoc przy ćwiczeniach</w:t>
      </w:r>
    </w:p>
    <w:p w14:paraId="6E00CFE2" w14:textId="7E098B50" w:rsidR="00EB7994" w:rsidRPr="00517E2F" w:rsidRDefault="49D12812" w:rsidP="00310D3C">
      <w:pPr>
        <w:pStyle w:val="ListParagraph"/>
        <w:numPr>
          <w:ilvl w:val="0"/>
          <w:numId w:val="17"/>
        </w:numPr>
        <w:spacing w:after="0" w:line="280" w:lineRule="exact"/>
        <w:rPr>
          <w:b/>
          <w:bCs/>
          <w:i/>
          <w:iCs/>
          <w:sz w:val="24"/>
          <w:szCs w:val="24"/>
        </w:rPr>
      </w:pPr>
      <w:r w:rsidRPr="00517E2F">
        <w:rPr>
          <w:rFonts w:ascii="Calibri" w:hAnsi="Calibri"/>
          <w:sz w:val="24"/>
        </w:rPr>
        <w:t>Pomoc przy podawaniu</w:t>
      </w:r>
      <w:r w:rsidRPr="00517E2F">
        <w:rPr>
          <w:sz w:val="24"/>
        </w:rPr>
        <w:t xml:space="preserve"> lekarstw</w:t>
      </w:r>
    </w:p>
    <w:p w14:paraId="6829AFAE" w14:textId="30664B36" w:rsidR="00660330" w:rsidRPr="00517E2F" w:rsidRDefault="4E8150EC" w:rsidP="00310D3C">
      <w:pPr>
        <w:pStyle w:val="ListParagraph"/>
        <w:numPr>
          <w:ilvl w:val="0"/>
          <w:numId w:val="17"/>
        </w:numPr>
        <w:spacing w:after="0" w:line="280" w:lineRule="exact"/>
        <w:rPr>
          <w:sz w:val="24"/>
          <w:szCs w:val="24"/>
        </w:rPr>
      </w:pPr>
      <w:r w:rsidRPr="00517E2F">
        <w:rPr>
          <w:sz w:val="24"/>
        </w:rPr>
        <w:t xml:space="preserve">Inne zadania, w tym: </w:t>
      </w:r>
      <w:r w:rsidR="00262B31" w:rsidRPr="00517E2F">
        <w:rPr>
          <w:sz w:val="24"/>
        </w:rPr>
        <w:t>________________________________________________</w:t>
      </w:r>
    </w:p>
    <w:p w14:paraId="2DA45302" w14:textId="55FCB14A" w:rsidR="00EB7994" w:rsidRPr="00517E2F" w:rsidRDefault="00EB7994" w:rsidP="00C53FC9">
      <w:pPr>
        <w:spacing w:after="0" w:line="240" w:lineRule="auto"/>
        <w:ind w:left="720"/>
        <w:rPr>
          <w:b/>
          <w:bCs/>
          <w:i/>
          <w:iCs/>
          <w:sz w:val="18"/>
          <w:szCs w:val="18"/>
        </w:rPr>
      </w:pPr>
    </w:p>
    <w:p w14:paraId="4963EDE9" w14:textId="334D26BC" w:rsidR="00EB7994" w:rsidRPr="00517E2F" w:rsidRDefault="00EB7994" w:rsidP="00175A49">
      <w:pPr>
        <w:spacing w:after="0" w:line="280" w:lineRule="exact"/>
        <w:ind w:left="720"/>
        <w:rPr>
          <w:rFonts w:eastAsiaTheme="minorEastAsia"/>
          <w:b/>
          <w:bCs/>
          <w:i/>
          <w:iCs/>
          <w:color w:val="000000" w:themeColor="text1"/>
          <w:sz w:val="24"/>
          <w:szCs w:val="24"/>
        </w:rPr>
      </w:pPr>
      <w:r w:rsidRPr="00517E2F">
        <w:rPr>
          <w:b/>
          <w:i/>
        </w:rPr>
        <w:t xml:space="preserve">Pomoc w </w:t>
      </w:r>
      <w:r w:rsidR="00A561C1" w:rsidRPr="00517E2F">
        <w:rPr>
          <w:b/>
          <w:i/>
        </w:rPr>
        <w:t>prowadzen</w:t>
      </w:r>
      <w:r w:rsidRPr="00517E2F">
        <w:rPr>
          <w:b/>
          <w:i/>
        </w:rPr>
        <w:t>iu domu</w:t>
      </w:r>
    </w:p>
    <w:p w14:paraId="79FCA84E" w14:textId="6D9A3DE1" w:rsidR="00EB7994" w:rsidRPr="00517E2F" w:rsidRDefault="00EB7994" w:rsidP="00310D3C">
      <w:pPr>
        <w:pStyle w:val="ListParagraph"/>
        <w:numPr>
          <w:ilvl w:val="0"/>
          <w:numId w:val="16"/>
        </w:numPr>
        <w:spacing w:after="0" w:line="280" w:lineRule="exact"/>
        <w:rPr>
          <w:rFonts w:eastAsiaTheme="minorEastAsia"/>
          <w:color w:val="000000" w:themeColor="text1"/>
          <w:sz w:val="24"/>
          <w:szCs w:val="24"/>
        </w:rPr>
      </w:pPr>
      <w:r w:rsidRPr="00517E2F">
        <w:rPr>
          <w:color w:val="000000" w:themeColor="text1"/>
          <w:sz w:val="24"/>
        </w:rPr>
        <w:t>Przygotowywanie posiłków</w:t>
      </w:r>
    </w:p>
    <w:p w14:paraId="7381FDF5" w14:textId="5E89A6BE" w:rsidR="00EB7994" w:rsidRPr="00517E2F" w:rsidRDefault="00EB7994" w:rsidP="00310D3C">
      <w:pPr>
        <w:pStyle w:val="ListParagraph"/>
        <w:numPr>
          <w:ilvl w:val="0"/>
          <w:numId w:val="16"/>
        </w:numPr>
        <w:spacing w:after="0" w:line="280" w:lineRule="exact"/>
        <w:rPr>
          <w:rFonts w:eastAsiaTheme="minorEastAsia"/>
          <w:color w:val="000000" w:themeColor="text1"/>
          <w:sz w:val="24"/>
          <w:szCs w:val="24"/>
        </w:rPr>
      </w:pPr>
      <w:r w:rsidRPr="00517E2F">
        <w:rPr>
          <w:color w:val="000000" w:themeColor="text1"/>
          <w:sz w:val="24"/>
        </w:rPr>
        <w:t>Pomoc przy jedzeniu</w:t>
      </w:r>
    </w:p>
    <w:p w14:paraId="509FE619" w14:textId="3E7A649C" w:rsidR="00EB7994" w:rsidRPr="00517E2F" w:rsidRDefault="00EB7994" w:rsidP="00310D3C">
      <w:pPr>
        <w:pStyle w:val="ListParagraph"/>
        <w:numPr>
          <w:ilvl w:val="0"/>
          <w:numId w:val="16"/>
        </w:numPr>
        <w:spacing w:after="0" w:line="280" w:lineRule="exact"/>
        <w:rPr>
          <w:rFonts w:eastAsiaTheme="minorEastAsia"/>
          <w:color w:val="000000" w:themeColor="text1"/>
          <w:sz w:val="24"/>
          <w:szCs w:val="24"/>
        </w:rPr>
      </w:pPr>
      <w:r w:rsidRPr="00517E2F">
        <w:rPr>
          <w:color w:val="000000" w:themeColor="text1"/>
          <w:sz w:val="24"/>
        </w:rPr>
        <w:t>Mycie naczyń i sprzątanie kuchni</w:t>
      </w:r>
    </w:p>
    <w:p w14:paraId="6BA655ED" w14:textId="569D1380" w:rsidR="00EB7994" w:rsidRPr="00517E2F" w:rsidRDefault="00EB7994" w:rsidP="00310D3C">
      <w:pPr>
        <w:pStyle w:val="ListParagraph"/>
        <w:numPr>
          <w:ilvl w:val="0"/>
          <w:numId w:val="16"/>
        </w:numPr>
        <w:spacing w:after="0" w:line="280" w:lineRule="exact"/>
        <w:rPr>
          <w:rFonts w:eastAsiaTheme="minorEastAsia"/>
          <w:color w:val="000000" w:themeColor="text1"/>
          <w:sz w:val="24"/>
          <w:szCs w:val="24"/>
        </w:rPr>
      </w:pPr>
      <w:r w:rsidRPr="00517E2F">
        <w:rPr>
          <w:color w:val="000000" w:themeColor="text1"/>
          <w:sz w:val="24"/>
        </w:rPr>
        <w:t xml:space="preserve">Robienie zakupów </w:t>
      </w:r>
    </w:p>
    <w:p w14:paraId="2CB2B01B" w14:textId="6B61C662" w:rsidR="00EB7994" w:rsidRPr="00517E2F" w:rsidRDefault="00EB7994" w:rsidP="00310D3C">
      <w:pPr>
        <w:pStyle w:val="ListParagraph"/>
        <w:numPr>
          <w:ilvl w:val="0"/>
          <w:numId w:val="16"/>
        </w:numPr>
        <w:spacing w:after="0" w:line="280" w:lineRule="exact"/>
        <w:rPr>
          <w:rFonts w:eastAsiaTheme="minorEastAsia"/>
          <w:color w:val="000000" w:themeColor="text1"/>
          <w:sz w:val="24"/>
          <w:szCs w:val="24"/>
        </w:rPr>
      </w:pPr>
      <w:r w:rsidRPr="00517E2F">
        <w:rPr>
          <w:color w:val="000000" w:themeColor="text1"/>
          <w:sz w:val="24"/>
        </w:rPr>
        <w:t xml:space="preserve">Pranie, suszenie, składanie i </w:t>
      </w:r>
      <w:r w:rsidR="00521D24" w:rsidRPr="00517E2F">
        <w:rPr>
          <w:rFonts w:ascii="Calibri" w:hAnsi="Calibri"/>
          <w:color w:val="000000" w:themeColor="text1"/>
          <w:sz w:val="24"/>
        </w:rPr>
        <w:t>odkładanie prania</w:t>
      </w:r>
    </w:p>
    <w:p w14:paraId="11233A98" w14:textId="37101175" w:rsidR="00EB7994" w:rsidRPr="00517E2F" w:rsidRDefault="00EB7994" w:rsidP="00310D3C">
      <w:pPr>
        <w:pStyle w:val="ListParagraph"/>
        <w:numPr>
          <w:ilvl w:val="0"/>
          <w:numId w:val="16"/>
        </w:numPr>
        <w:spacing w:after="0" w:line="280" w:lineRule="exact"/>
        <w:rPr>
          <w:rFonts w:eastAsiaTheme="minorEastAsia"/>
          <w:color w:val="000000" w:themeColor="text1"/>
          <w:sz w:val="24"/>
          <w:szCs w:val="24"/>
        </w:rPr>
      </w:pPr>
      <w:r w:rsidRPr="00517E2F">
        <w:rPr>
          <w:color w:val="000000" w:themeColor="text1"/>
          <w:sz w:val="24"/>
        </w:rPr>
        <w:t>Zmiana pościeli</w:t>
      </w:r>
    </w:p>
    <w:p w14:paraId="4B4DE390" w14:textId="593873F3" w:rsidR="00EB7994" w:rsidRPr="00517E2F" w:rsidRDefault="00EB7994" w:rsidP="00310D3C">
      <w:pPr>
        <w:pStyle w:val="ListParagraph"/>
        <w:numPr>
          <w:ilvl w:val="0"/>
          <w:numId w:val="16"/>
        </w:numPr>
        <w:spacing w:after="0" w:line="280" w:lineRule="exact"/>
        <w:rPr>
          <w:rFonts w:eastAsiaTheme="minorEastAsia"/>
          <w:color w:val="000000" w:themeColor="text1"/>
          <w:sz w:val="24"/>
          <w:szCs w:val="24"/>
        </w:rPr>
      </w:pPr>
      <w:r w:rsidRPr="00517E2F">
        <w:rPr>
          <w:color w:val="000000" w:themeColor="text1"/>
          <w:sz w:val="24"/>
        </w:rPr>
        <w:t>Załatwianie sprawunków</w:t>
      </w:r>
    </w:p>
    <w:p w14:paraId="55894D14" w14:textId="63A08170" w:rsidR="00EB7994" w:rsidRPr="00517E2F" w:rsidRDefault="00EB7994" w:rsidP="00310D3C">
      <w:pPr>
        <w:pStyle w:val="ListParagraph"/>
        <w:numPr>
          <w:ilvl w:val="0"/>
          <w:numId w:val="16"/>
        </w:numPr>
        <w:spacing w:after="0" w:line="280" w:lineRule="exact"/>
        <w:rPr>
          <w:sz w:val="24"/>
          <w:szCs w:val="24"/>
        </w:rPr>
      </w:pPr>
      <w:r w:rsidRPr="00517E2F">
        <w:rPr>
          <w:sz w:val="24"/>
        </w:rPr>
        <w:t>Koordynowanie transportu</w:t>
      </w:r>
    </w:p>
    <w:p w14:paraId="5791F3A4" w14:textId="6B4FD8AD" w:rsidR="00EB7994" w:rsidRPr="00517E2F" w:rsidRDefault="00EB7994" w:rsidP="00310D3C">
      <w:pPr>
        <w:pStyle w:val="ListParagraph"/>
        <w:numPr>
          <w:ilvl w:val="0"/>
          <w:numId w:val="16"/>
        </w:numPr>
        <w:spacing w:after="0" w:line="280" w:lineRule="exact"/>
        <w:rPr>
          <w:sz w:val="24"/>
          <w:szCs w:val="24"/>
        </w:rPr>
      </w:pPr>
      <w:r w:rsidRPr="00517E2F">
        <w:rPr>
          <w:color w:val="000000" w:themeColor="text1"/>
          <w:sz w:val="24"/>
        </w:rPr>
        <w:t xml:space="preserve">Zapewnienie transportu do/z: </w:t>
      </w:r>
      <w:r w:rsidRPr="00517E2F">
        <w:rPr>
          <w:rFonts w:ascii="Calibri" w:hAnsi="Calibri"/>
          <w:color w:val="000000" w:themeColor="text1"/>
          <w:sz w:val="24"/>
        </w:rPr>
        <w:t>____________________________</w:t>
      </w:r>
      <w:r w:rsidR="00BD54E8" w:rsidRPr="00517E2F">
        <w:rPr>
          <w:rFonts w:ascii="Calibri" w:hAnsi="Calibri"/>
          <w:color w:val="000000" w:themeColor="text1"/>
          <w:sz w:val="24"/>
        </w:rPr>
        <w:t>_______</w:t>
      </w:r>
      <w:r w:rsidRPr="00517E2F">
        <w:rPr>
          <w:rFonts w:ascii="Calibri" w:hAnsi="Calibri"/>
          <w:color w:val="000000" w:themeColor="text1"/>
          <w:sz w:val="24"/>
        </w:rPr>
        <w:t>_</w:t>
      </w:r>
      <w:r w:rsidR="00BD54E8" w:rsidRPr="00517E2F">
        <w:rPr>
          <w:rFonts w:ascii="Calibri" w:hAnsi="Calibri"/>
          <w:color w:val="000000" w:themeColor="text1"/>
          <w:sz w:val="24"/>
        </w:rPr>
        <w:t>____</w:t>
      </w:r>
      <w:r w:rsidRPr="00517E2F">
        <w:rPr>
          <w:rFonts w:ascii="Calibri" w:hAnsi="Calibri"/>
          <w:color w:val="000000" w:themeColor="text1"/>
          <w:sz w:val="24"/>
        </w:rPr>
        <w:t>_</w:t>
      </w:r>
    </w:p>
    <w:p w14:paraId="0A042BE4" w14:textId="148E5871" w:rsidR="00EB7994" w:rsidRPr="00517E2F" w:rsidRDefault="00EB7994" w:rsidP="00310D3C">
      <w:pPr>
        <w:pStyle w:val="ListParagraph"/>
        <w:numPr>
          <w:ilvl w:val="0"/>
          <w:numId w:val="16"/>
        </w:numPr>
        <w:spacing w:after="0" w:line="280" w:lineRule="exact"/>
        <w:rPr>
          <w:sz w:val="24"/>
          <w:szCs w:val="24"/>
        </w:rPr>
      </w:pPr>
      <w:r w:rsidRPr="00517E2F">
        <w:rPr>
          <w:rFonts w:ascii="Calibri" w:hAnsi="Calibri"/>
          <w:color w:val="000000" w:themeColor="text1"/>
          <w:sz w:val="24"/>
        </w:rPr>
        <w:t xml:space="preserve">Lekkie sprzątanie, </w:t>
      </w:r>
      <w:r w:rsidRPr="00517E2F">
        <w:rPr>
          <w:color w:val="000000" w:themeColor="text1"/>
          <w:sz w:val="24"/>
        </w:rPr>
        <w:t xml:space="preserve">w tym: </w:t>
      </w:r>
      <w:r w:rsidRPr="00517E2F">
        <w:rPr>
          <w:rFonts w:ascii="Calibri" w:hAnsi="Calibri"/>
          <w:color w:val="000000" w:themeColor="text1"/>
          <w:sz w:val="24"/>
        </w:rPr>
        <w:t>______________________________________</w:t>
      </w:r>
      <w:r w:rsidR="00BD54E8" w:rsidRPr="00517E2F">
        <w:rPr>
          <w:rFonts w:ascii="Calibri" w:hAnsi="Calibri"/>
          <w:color w:val="000000" w:themeColor="text1"/>
          <w:sz w:val="24"/>
        </w:rPr>
        <w:t>_____</w:t>
      </w:r>
      <w:r w:rsidRPr="00517E2F">
        <w:rPr>
          <w:rFonts w:ascii="Calibri" w:hAnsi="Calibri"/>
          <w:color w:val="000000" w:themeColor="text1"/>
          <w:sz w:val="24"/>
        </w:rPr>
        <w:t>__</w:t>
      </w:r>
    </w:p>
    <w:p w14:paraId="2002B7B3" w14:textId="6F92A172" w:rsidR="00EB7994" w:rsidRPr="00517E2F" w:rsidRDefault="49D12812" w:rsidP="00310D3C">
      <w:pPr>
        <w:pStyle w:val="ListParagraph"/>
        <w:numPr>
          <w:ilvl w:val="0"/>
          <w:numId w:val="16"/>
        </w:numPr>
        <w:spacing w:after="0" w:line="280" w:lineRule="exact"/>
        <w:rPr>
          <w:sz w:val="24"/>
          <w:szCs w:val="24"/>
        </w:rPr>
      </w:pPr>
      <w:r w:rsidRPr="00517E2F">
        <w:rPr>
          <w:rFonts w:ascii="Calibri" w:hAnsi="Calibri"/>
          <w:color w:val="000000" w:themeColor="text1"/>
          <w:sz w:val="24"/>
        </w:rPr>
        <w:t>O</w:t>
      </w:r>
      <w:r w:rsidRPr="00517E2F">
        <w:rPr>
          <w:sz w:val="24"/>
        </w:rPr>
        <w:t>pieka nad zwierzętami domowymi,</w:t>
      </w:r>
      <w:r w:rsidRPr="00517E2F">
        <w:rPr>
          <w:color w:val="000000" w:themeColor="text1"/>
          <w:sz w:val="24"/>
        </w:rPr>
        <w:t xml:space="preserve"> w tym: </w:t>
      </w:r>
      <w:r w:rsidRPr="00517E2F">
        <w:rPr>
          <w:rFonts w:ascii="Calibri" w:hAnsi="Calibri"/>
          <w:color w:val="000000" w:themeColor="text1"/>
          <w:sz w:val="24"/>
        </w:rPr>
        <w:t>______________________________</w:t>
      </w:r>
      <w:r w:rsidR="00BD54E8" w:rsidRPr="00517E2F">
        <w:rPr>
          <w:rFonts w:ascii="Calibri" w:hAnsi="Calibri"/>
          <w:color w:val="000000" w:themeColor="text1"/>
          <w:sz w:val="24"/>
        </w:rPr>
        <w:t xml:space="preserve"> </w:t>
      </w:r>
    </w:p>
    <w:p w14:paraId="04D0EC73" w14:textId="12E0E0F1" w:rsidR="00660330" w:rsidRPr="00517E2F" w:rsidRDefault="4E8150EC" w:rsidP="00310D3C">
      <w:pPr>
        <w:pStyle w:val="ListParagraph"/>
        <w:numPr>
          <w:ilvl w:val="0"/>
          <w:numId w:val="16"/>
        </w:numPr>
        <w:spacing w:after="0" w:line="280" w:lineRule="exact"/>
        <w:rPr>
          <w:sz w:val="24"/>
          <w:szCs w:val="24"/>
        </w:rPr>
      </w:pPr>
      <w:r w:rsidRPr="00517E2F">
        <w:rPr>
          <w:sz w:val="24"/>
        </w:rPr>
        <w:t>Inne zadania, w tym: __________________________________________</w:t>
      </w:r>
      <w:r w:rsidR="00BD54E8" w:rsidRPr="00517E2F">
        <w:rPr>
          <w:sz w:val="24"/>
        </w:rPr>
        <w:t>__</w:t>
      </w:r>
      <w:r w:rsidRPr="00517E2F">
        <w:rPr>
          <w:sz w:val="24"/>
        </w:rPr>
        <w:t>____</w:t>
      </w:r>
    </w:p>
    <w:p w14:paraId="25158AA0" w14:textId="164A8C4A" w:rsidR="00EB7994" w:rsidRPr="00517E2F" w:rsidRDefault="00EB7994" w:rsidP="00C53FC9">
      <w:pPr>
        <w:spacing w:after="0" w:line="240" w:lineRule="auto"/>
        <w:ind w:left="720"/>
        <w:rPr>
          <w:b/>
          <w:bCs/>
          <w:i/>
          <w:iCs/>
          <w:sz w:val="18"/>
          <w:szCs w:val="18"/>
        </w:rPr>
      </w:pPr>
    </w:p>
    <w:p w14:paraId="67B6D331" w14:textId="3932EACA" w:rsidR="00EB7994" w:rsidRPr="00517E2F" w:rsidRDefault="00EB7994" w:rsidP="00175A49">
      <w:pPr>
        <w:spacing w:after="0" w:line="280" w:lineRule="exact"/>
        <w:ind w:firstLine="720"/>
        <w:rPr>
          <w:b/>
          <w:bCs/>
          <w:i/>
          <w:iCs/>
        </w:rPr>
      </w:pPr>
      <w:r w:rsidRPr="00517E2F">
        <w:rPr>
          <w:b/>
          <w:i/>
        </w:rPr>
        <w:t>Towarzystwo i wsparcie</w:t>
      </w:r>
    </w:p>
    <w:p w14:paraId="6B197201" w14:textId="4259A422" w:rsidR="00EB7994" w:rsidRPr="00517E2F" w:rsidRDefault="00EB7994" w:rsidP="00310D3C">
      <w:pPr>
        <w:pStyle w:val="ListParagraph"/>
        <w:numPr>
          <w:ilvl w:val="0"/>
          <w:numId w:val="15"/>
        </w:numPr>
        <w:spacing w:after="0" w:line="280" w:lineRule="exact"/>
        <w:rPr>
          <w:rFonts w:eastAsiaTheme="minorEastAsia"/>
          <w:color w:val="000000" w:themeColor="text1"/>
          <w:sz w:val="24"/>
          <w:szCs w:val="24"/>
        </w:rPr>
      </w:pPr>
      <w:r w:rsidRPr="00517E2F">
        <w:rPr>
          <w:color w:val="000000" w:themeColor="text1"/>
          <w:sz w:val="24"/>
        </w:rPr>
        <w:t>Towarzystwo i rozmowa</w:t>
      </w:r>
    </w:p>
    <w:p w14:paraId="6963A2D2" w14:textId="533EF830" w:rsidR="00EB7994" w:rsidRPr="00517E2F" w:rsidRDefault="00EB7994" w:rsidP="00310D3C">
      <w:pPr>
        <w:pStyle w:val="ListParagraph"/>
        <w:numPr>
          <w:ilvl w:val="0"/>
          <w:numId w:val="15"/>
        </w:numPr>
        <w:spacing w:after="0" w:line="280" w:lineRule="exact"/>
        <w:rPr>
          <w:rFonts w:eastAsiaTheme="minorEastAsia"/>
          <w:color w:val="000000" w:themeColor="text1"/>
          <w:sz w:val="24"/>
          <w:szCs w:val="24"/>
        </w:rPr>
      </w:pPr>
      <w:r w:rsidRPr="00517E2F">
        <w:rPr>
          <w:color w:val="000000" w:themeColor="text1"/>
          <w:sz w:val="24"/>
        </w:rPr>
        <w:t>Planowanie spotkań i zajęć</w:t>
      </w:r>
    </w:p>
    <w:p w14:paraId="3F426AC6" w14:textId="2B22DF40" w:rsidR="00EB7994" w:rsidRPr="00517E2F" w:rsidRDefault="00EB7994" w:rsidP="00310D3C">
      <w:pPr>
        <w:pStyle w:val="ListParagraph"/>
        <w:numPr>
          <w:ilvl w:val="0"/>
          <w:numId w:val="15"/>
        </w:numPr>
        <w:spacing w:after="0" w:line="280" w:lineRule="exact"/>
        <w:rPr>
          <w:rFonts w:eastAsiaTheme="minorEastAsia"/>
          <w:color w:val="000000" w:themeColor="text1"/>
          <w:sz w:val="24"/>
          <w:szCs w:val="24"/>
        </w:rPr>
      </w:pPr>
      <w:r w:rsidRPr="00517E2F">
        <w:rPr>
          <w:color w:val="000000" w:themeColor="text1"/>
          <w:sz w:val="24"/>
        </w:rPr>
        <w:t>Chodzenie na spacery lub spędzanie czasu na świeżym powietrzu</w:t>
      </w:r>
    </w:p>
    <w:p w14:paraId="6C64D8D7" w14:textId="3C34959D" w:rsidR="00EB7994" w:rsidRPr="00517E2F" w:rsidRDefault="49D12812" w:rsidP="00310D3C">
      <w:pPr>
        <w:pStyle w:val="ListParagraph"/>
        <w:numPr>
          <w:ilvl w:val="0"/>
          <w:numId w:val="15"/>
        </w:numPr>
        <w:spacing w:after="0" w:line="280" w:lineRule="exact"/>
        <w:rPr>
          <w:rFonts w:ascii="Calibri" w:eastAsia="Calibri" w:hAnsi="Calibri" w:cs="Calibri"/>
          <w:color w:val="000000" w:themeColor="text1"/>
          <w:sz w:val="24"/>
          <w:szCs w:val="24"/>
        </w:rPr>
      </w:pPr>
      <w:r w:rsidRPr="00517E2F">
        <w:rPr>
          <w:color w:val="000000" w:themeColor="text1"/>
          <w:sz w:val="24"/>
        </w:rPr>
        <w:t xml:space="preserve">Aktywność towarzyska, w tym: </w:t>
      </w:r>
      <w:r w:rsidRPr="00517E2F">
        <w:rPr>
          <w:rFonts w:ascii="Calibri" w:hAnsi="Calibri"/>
          <w:color w:val="000000" w:themeColor="text1"/>
          <w:sz w:val="24"/>
        </w:rPr>
        <w:t>________________________________________</w:t>
      </w:r>
      <w:r w:rsidRPr="00517E2F">
        <w:rPr>
          <w:sz w:val="24"/>
        </w:rPr>
        <w:t xml:space="preserve"> </w:t>
      </w:r>
    </w:p>
    <w:p w14:paraId="633131E7" w14:textId="05166DE0" w:rsidR="00660330" w:rsidRPr="00517E2F" w:rsidRDefault="4E8150EC" w:rsidP="00310D3C">
      <w:pPr>
        <w:pStyle w:val="ListParagraph"/>
        <w:numPr>
          <w:ilvl w:val="0"/>
          <w:numId w:val="15"/>
        </w:numPr>
        <w:spacing w:after="0" w:line="280" w:lineRule="exact"/>
        <w:rPr>
          <w:sz w:val="24"/>
          <w:szCs w:val="24"/>
        </w:rPr>
      </w:pPr>
      <w:r w:rsidRPr="00517E2F">
        <w:rPr>
          <w:sz w:val="24"/>
        </w:rPr>
        <w:t xml:space="preserve">Inne zadania, w tym: </w:t>
      </w:r>
      <w:r w:rsidR="00262B31" w:rsidRPr="00517E2F">
        <w:rPr>
          <w:sz w:val="24"/>
        </w:rPr>
        <w:t>________________________________________________</w:t>
      </w:r>
    </w:p>
    <w:p w14:paraId="076A65F0" w14:textId="75443E5B" w:rsidR="00EB7994" w:rsidRPr="00517E2F" w:rsidRDefault="00EB7994" w:rsidP="00C53FC9">
      <w:pPr>
        <w:spacing w:after="0" w:line="240" w:lineRule="auto"/>
        <w:ind w:left="720"/>
        <w:rPr>
          <w:b/>
          <w:bCs/>
          <w:i/>
          <w:iCs/>
          <w:sz w:val="18"/>
          <w:szCs w:val="18"/>
        </w:rPr>
      </w:pPr>
    </w:p>
    <w:p w14:paraId="2C73EC60" w14:textId="3101828B" w:rsidR="00EB7994" w:rsidRPr="00517E2F" w:rsidRDefault="00EB7994" w:rsidP="00175A49">
      <w:pPr>
        <w:spacing w:after="0" w:line="280" w:lineRule="exact"/>
        <w:ind w:firstLine="720"/>
        <w:rPr>
          <w:b/>
          <w:bCs/>
          <w:i/>
          <w:iCs/>
        </w:rPr>
      </w:pPr>
      <w:r w:rsidRPr="00517E2F">
        <w:rPr>
          <w:b/>
          <w:i/>
        </w:rPr>
        <w:t>Inne</w:t>
      </w:r>
    </w:p>
    <w:p w14:paraId="7FBBD24B" w14:textId="785B54F7" w:rsidR="00EB7994" w:rsidRPr="00517E2F" w:rsidRDefault="00EB7994" w:rsidP="00310D3C">
      <w:pPr>
        <w:pStyle w:val="ListParagraph"/>
        <w:numPr>
          <w:ilvl w:val="0"/>
          <w:numId w:val="15"/>
        </w:numPr>
        <w:spacing w:after="0" w:line="280" w:lineRule="exact"/>
        <w:rPr>
          <w:rFonts w:ascii="Calibri" w:eastAsia="Calibri" w:hAnsi="Calibri" w:cs="Calibri"/>
          <w:color w:val="000000" w:themeColor="text1"/>
          <w:sz w:val="24"/>
          <w:szCs w:val="24"/>
        </w:rPr>
      </w:pPr>
      <w:r w:rsidRPr="00517E2F">
        <w:rPr>
          <w:sz w:val="24"/>
        </w:rPr>
        <w:t xml:space="preserve">Inne zadania, </w:t>
      </w:r>
      <w:r w:rsidRPr="00517E2F">
        <w:rPr>
          <w:rStyle w:val="FootnoteReference"/>
          <w:sz w:val="24"/>
          <w:vertAlign w:val="baseline"/>
        </w:rPr>
        <w:t xml:space="preserve">w tym: </w:t>
      </w:r>
      <w:r w:rsidRPr="00517E2F">
        <w:rPr>
          <w:rFonts w:ascii="Calibri" w:hAnsi="Calibri"/>
          <w:color w:val="000000" w:themeColor="text1"/>
          <w:sz w:val="24"/>
        </w:rPr>
        <w:t>_____________________________________</w:t>
      </w:r>
      <w:r w:rsidR="0080364E" w:rsidRPr="00517E2F">
        <w:rPr>
          <w:rFonts w:ascii="Calibri" w:hAnsi="Calibri"/>
          <w:color w:val="000000" w:themeColor="text1"/>
          <w:sz w:val="24"/>
        </w:rPr>
        <w:t>__</w:t>
      </w:r>
      <w:r w:rsidRPr="00517E2F">
        <w:rPr>
          <w:rFonts w:ascii="Calibri" w:hAnsi="Calibri"/>
          <w:color w:val="000000" w:themeColor="text1"/>
          <w:sz w:val="24"/>
        </w:rPr>
        <w:t>_________</w:t>
      </w:r>
    </w:p>
    <w:p w14:paraId="3F406F28" w14:textId="54A668BF" w:rsidR="00EB7994" w:rsidRPr="00517E2F" w:rsidRDefault="00EB7994" w:rsidP="00C53FC9">
      <w:pPr>
        <w:spacing w:after="0" w:line="240" w:lineRule="auto"/>
        <w:ind w:left="720"/>
        <w:rPr>
          <w:b/>
          <w:bCs/>
          <w:i/>
          <w:iCs/>
          <w:sz w:val="18"/>
          <w:szCs w:val="18"/>
        </w:rPr>
      </w:pPr>
    </w:p>
    <w:p w14:paraId="0D69C4A2" w14:textId="44B5865E" w:rsidR="40109689" w:rsidRPr="00517E2F" w:rsidRDefault="40109689" w:rsidP="00310D3C">
      <w:pPr>
        <w:pStyle w:val="ListParagraph"/>
        <w:numPr>
          <w:ilvl w:val="0"/>
          <w:numId w:val="22"/>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i Pracownik przyjmują do wiadomości, że Pracownik może wykonywać dodatkowe zadania w ramach </w:t>
      </w:r>
      <w:r w:rsidR="00212760" w:rsidRPr="00517E2F">
        <w:rPr>
          <w:rFonts w:ascii="Calibri" w:hAnsi="Calibri"/>
          <w:color w:val="000000" w:themeColor="text1"/>
          <w:sz w:val="24"/>
        </w:rPr>
        <w:t>umowy o prac</w:t>
      </w:r>
      <w:bookmarkStart w:id="1" w:name="_Hlk160101696"/>
      <w:r w:rsidR="00212760" w:rsidRPr="00517E2F">
        <w:rPr>
          <w:rFonts w:ascii="Calibri" w:hAnsi="Calibri"/>
          <w:color w:val="000000" w:themeColor="text1"/>
          <w:sz w:val="24"/>
        </w:rPr>
        <w:t>ę</w:t>
      </w:r>
      <w:bookmarkEnd w:id="1"/>
      <w:r w:rsidR="00212760" w:rsidRPr="00517E2F">
        <w:rPr>
          <w:rFonts w:ascii="Calibri" w:hAnsi="Calibri"/>
          <w:color w:val="000000" w:themeColor="text1"/>
          <w:sz w:val="24"/>
        </w:rPr>
        <w:t xml:space="preserve"> </w:t>
      </w:r>
      <w:r w:rsidR="00FD5144" w:rsidRPr="00517E2F">
        <w:rPr>
          <w:rFonts w:ascii="Calibri" w:hAnsi="Calibri"/>
          <w:color w:val="000000" w:themeColor="text1"/>
          <w:sz w:val="24"/>
        </w:rPr>
        <w:t xml:space="preserve">oraz, </w:t>
      </w:r>
      <w:r w:rsidRPr="00517E2F">
        <w:rPr>
          <w:rFonts w:ascii="Calibri" w:hAnsi="Calibri"/>
          <w:color w:val="000000" w:themeColor="text1"/>
          <w:sz w:val="24"/>
        </w:rPr>
        <w:t xml:space="preserve">że Pracownikowi przysługuje wynagrodzenie za cały czas pracy </w:t>
      </w:r>
      <w:r w:rsidR="00FD5144" w:rsidRPr="00517E2F">
        <w:rPr>
          <w:rFonts w:ascii="Calibri" w:hAnsi="Calibri"/>
          <w:color w:val="000000" w:themeColor="text1"/>
          <w:sz w:val="24"/>
        </w:rPr>
        <w:t>i</w:t>
      </w:r>
      <w:r w:rsidRPr="00517E2F">
        <w:rPr>
          <w:rFonts w:ascii="Calibri" w:hAnsi="Calibri"/>
          <w:color w:val="000000" w:themeColor="text1"/>
          <w:sz w:val="24"/>
        </w:rPr>
        <w:t xml:space="preserve"> powyższa lista obowiązków nie jest wyczerpująca.</w:t>
      </w:r>
    </w:p>
    <w:p w14:paraId="757D45E3" w14:textId="4E5A65AB" w:rsidR="7E7E905C" w:rsidRPr="00517E2F" w:rsidRDefault="7E7E905C" w:rsidP="00C53FC9">
      <w:pPr>
        <w:spacing w:after="0" w:line="240" w:lineRule="auto"/>
        <w:ind w:left="720"/>
        <w:rPr>
          <w:b/>
          <w:bCs/>
          <w:i/>
          <w:iCs/>
          <w:sz w:val="18"/>
          <w:szCs w:val="18"/>
        </w:rPr>
      </w:pPr>
    </w:p>
    <w:p w14:paraId="7DB03828" w14:textId="4C2C455C" w:rsidR="00EB7994" w:rsidRPr="00517E2F" w:rsidRDefault="00EB7994" w:rsidP="00310D3C">
      <w:pPr>
        <w:pStyle w:val="ListParagraph"/>
        <w:numPr>
          <w:ilvl w:val="0"/>
          <w:numId w:val="19"/>
        </w:num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Wynagrodzenie i świadczenia</w:t>
      </w:r>
    </w:p>
    <w:p w14:paraId="1A070C52" w14:textId="7E801E6F" w:rsidR="00EB7994" w:rsidRPr="00517E2F" w:rsidRDefault="00EB7994" w:rsidP="00310D3C">
      <w:pPr>
        <w:pStyle w:val="ListParagraph"/>
        <w:numPr>
          <w:ilvl w:val="0"/>
          <w:numId w:val="21"/>
        </w:numPr>
        <w:spacing w:after="0" w:line="280" w:lineRule="exact"/>
        <w:rPr>
          <w:rFonts w:eastAsiaTheme="minorEastAsia"/>
          <w:color w:val="000000" w:themeColor="text1"/>
          <w:sz w:val="24"/>
          <w:szCs w:val="24"/>
        </w:rPr>
      </w:pPr>
      <w:r w:rsidRPr="00517E2F">
        <w:rPr>
          <w:rFonts w:ascii="Calibri" w:hAnsi="Calibri"/>
          <w:color w:val="000000" w:themeColor="text1"/>
          <w:sz w:val="24"/>
        </w:rPr>
        <w:t xml:space="preserve">Pracodawca zgadza się, że Pracownik otrzyma wynagrodzenie według następujących </w:t>
      </w:r>
      <w:r w:rsidR="00CE6E38" w:rsidRPr="00517E2F">
        <w:rPr>
          <w:rFonts w:ascii="Calibri" w:hAnsi="Calibri"/>
          <w:color w:val="000000" w:themeColor="text1"/>
          <w:sz w:val="24"/>
        </w:rPr>
        <w:t>zasad</w:t>
      </w:r>
      <w:r w:rsidRPr="00517E2F">
        <w:rPr>
          <w:rFonts w:ascii="Calibri" w:hAnsi="Calibri"/>
          <w:color w:val="000000" w:themeColor="text1"/>
          <w:sz w:val="24"/>
        </w:rPr>
        <w:t>:</w:t>
      </w:r>
    </w:p>
    <w:p w14:paraId="1A55FE32" w14:textId="7971467C" w:rsidR="00EB7994" w:rsidRPr="00517E2F" w:rsidRDefault="0E22CDC6" w:rsidP="00310D3C">
      <w:pPr>
        <w:pStyle w:val="ListParagraph"/>
        <w:numPr>
          <w:ilvl w:val="1"/>
          <w:numId w:val="21"/>
        </w:numPr>
        <w:spacing w:after="0" w:line="280" w:lineRule="exact"/>
        <w:rPr>
          <w:rFonts w:ascii="Calibri" w:eastAsia="Calibri" w:hAnsi="Calibri" w:cs="Calibri"/>
          <w:color w:val="000000" w:themeColor="text1"/>
          <w:sz w:val="24"/>
          <w:szCs w:val="24"/>
        </w:rPr>
      </w:pPr>
      <w:bookmarkStart w:id="2" w:name="_Hlk149564812"/>
      <w:r w:rsidRPr="00517E2F">
        <w:rPr>
          <w:rFonts w:ascii="Calibri" w:hAnsi="Calibri"/>
          <w:color w:val="000000" w:themeColor="text1"/>
          <w:sz w:val="24"/>
        </w:rPr>
        <w:t xml:space="preserve">Stawka godzinowa w przypadku godzin </w:t>
      </w:r>
      <w:r w:rsidR="006D0075" w:rsidRPr="00517E2F">
        <w:rPr>
          <w:rFonts w:ascii="Calibri" w:hAnsi="Calibri"/>
          <w:color w:val="000000" w:themeColor="text1"/>
          <w:sz w:val="24"/>
        </w:rPr>
        <w:t>do 40 w tygodniu</w:t>
      </w:r>
      <w:r w:rsidRPr="00517E2F">
        <w:rPr>
          <w:rFonts w:ascii="Calibri" w:hAnsi="Calibri"/>
          <w:color w:val="000000" w:themeColor="text1"/>
          <w:sz w:val="24"/>
        </w:rPr>
        <w:t xml:space="preserve"> (nie mniejsza niż najwyższa obowiązująca lokalna, stanowa lub federalna stawka płacy minimalnej): ___________________ USD</w:t>
      </w:r>
    </w:p>
    <w:p w14:paraId="63E6E125" w14:textId="4AD5C15C" w:rsidR="00EB7994" w:rsidRPr="00517E2F" w:rsidRDefault="49D12812" w:rsidP="00310D3C">
      <w:pPr>
        <w:pStyle w:val="ListParagraph"/>
        <w:numPr>
          <w:ilvl w:val="1"/>
          <w:numId w:val="21"/>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Stawka wynagrodzenia za nadgodziny za każdą godzinę powyżej </w:t>
      </w:r>
      <w:r w:rsidR="002B3BF9" w:rsidRPr="00517E2F">
        <w:rPr>
          <w:rFonts w:ascii="Calibri" w:hAnsi="Calibri"/>
          <w:color w:val="000000" w:themeColor="text1"/>
          <w:sz w:val="24"/>
        </w:rPr>
        <w:br/>
      </w:r>
      <w:r w:rsidRPr="00517E2F">
        <w:rPr>
          <w:rFonts w:ascii="Calibri" w:hAnsi="Calibri"/>
          <w:color w:val="000000" w:themeColor="text1"/>
          <w:sz w:val="24"/>
        </w:rPr>
        <w:t>40 godzin tygodniowo (co najmniej 1</w:t>
      </w:r>
      <w:r w:rsidR="007B3348" w:rsidRPr="00517E2F">
        <w:rPr>
          <w:rFonts w:ascii="Calibri" w:hAnsi="Calibri"/>
          <w:color w:val="000000" w:themeColor="text1"/>
          <w:sz w:val="24"/>
        </w:rPr>
        <w:t>.5</w:t>
      </w:r>
      <w:r w:rsidRPr="00517E2F">
        <w:rPr>
          <w:rFonts w:ascii="Calibri" w:hAnsi="Calibri"/>
          <w:color w:val="000000" w:themeColor="text1"/>
          <w:sz w:val="24"/>
        </w:rPr>
        <w:t xml:space="preserve"> stawki godzinowej), która musi zostać </w:t>
      </w:r>
      <w:r w:rsidRPr="00517E2F">
        <w:rPr>
          <w:rFonts w:ascii="Calibri" w:hAnsi="Calibri"/>
          <w:color w:val="000000" w:themeColor="text1"/>
          <w:sz w:val="24"/>
        </w:rPr>
        <w:lastRenderedPageBreak/>
        <w:t>wypłacona, o ile pracownik nie jest wyłączony z tego obowiązku na mocy ustawy o uczciwych standardach pracy (Fair Labor Standards Act):</w:t>
      </w:r>
      <w:r w:rsidRPr="00517E2F">
        <w:rPr>
          <w:rStyle w:val="FootnoteReference"/>
          <w:rFonts w:ascii="Calibri" w:hAnsi="Calibri"/>
          <w:color w:val="000000" w:themeColor="text1"/>
          <w:sz w:val="24"/>
        </w:rPr>
        <w:t xml:space="preserve"> </w:t>
      </w:r>
      <w:r w:rsidRPr="00517E2F">
        <w:rPr>
          <w:rFonts w:ascii="Calibri" w:hAnsi="Calibri"/>
          <w:color w:val="000000" w:themeColor="text1"/>
          <w:sz w:val="24"/>
        </w:rPr>
        <w:t>________ USD</w:t>
      </w:r>
      <w:bookmarkEnd w:id="2"/>
    </w:p>
    <w:p w14:paraId="22BE12DB" w14:textId="1939396A" w:rsidR="00EB7994" w:rsidRPr="00517E2F" w:rsidRDefault="49D12812" w:rsidP="00310D3C">
      <w:pPr>
        <w:pStyle w:val="ListParagraph"/>
        <w:numPr>
          <w:ilvl w:val="0"/>
          <w:numId w:val="21"/>
        </w:numPr>
        <w:spacing w:after="0" w:line="276" w:lineRule="exact"/>
        <w:rPr>
          <w:rStyle w:val="FootnoteReference"/>
          <w:rFonts w:ascii="Calibri" w:eastAsia="Calibri" w:hAnsi="Calibri" w:cs="Calibri"/>
          <w:color w:val="000000" w:themeColor="text1"/>
          <w:sz w:val="24"/>
          <w:szCs w:val="24"/>
        </w:rPr>
      </w:pPr>
      <w:r w:rsidRPr="00517E2F">
        <w:rPr>
          <w:rFonts w:ascii="Calibri" w:hAnsi="Calibri"/>
          <w:color w:val="000000" w:themeColor="text1"/>
          <w:sz w:val="24"/>
        </w:rPr>
        <w:t>Pracodawca zgadza się wypłacić Pracownikowi wynagrodzenie w następujące dni i za pomocą następujących metod:</w:t>
      </w:r>
    </w:p>
    <w:p w14:paraId="4FC615BE" w14:textId="58537AB2" w:rsidR="00EB7994" w:rsidRPr="00517E2F" w:rsidRDefault="00EB7994" w:rsidP="00310D3C">
      <w:pPr>
        <w:pStyle w:val="ListParagraph"/>
        <w:numPr>
          <w:ilvl w:val="1"/>
          <w:numId w:val="21"/>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Forma płatności (zaznaczyć jedną):</w:t>
      </w:r>
    </w:p>
    <w:p w14:paraId="45891418" w14:textId="5B9951C8" w:rsidR="00EB7994" w:rsidRPr="00517E2F" w:rsidRDefault="00EB7994" w:rsidP="00310D3C">
      <w:pPr>
        <w:pStyle w:val="ListParagraph"/>
        <w:numPr>
          <w:ilvl w:val="0"/>
          <w:numId w:val="10"/>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Gotówka</w:t>
      </w:r>
    </w:p>
    <w:p w14:paraId="226EA8CA" w14:textId="474FB18B" w:rsidR="00EB7994" w:rsidRPr="00517E2F" w:rsidRDefault="006F74F6" w:rsidP="00310D3C">
      <w:pPr>
        <w:pStyle w:val="ListParagraph"/>
        <w:numPr>
          <w:ilvl w:val="0"/>
          <w:numId w:val="10"/>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Czek</w:t>
      </w:r>
    </w:p>
    <w:p w14:paraId="2A0750DF" w14:textId="167C06C2" w:rsidR="00EB7994" w:rsidRPr="00517E2F" w:rsidRDefault="00EB7994" w:rsidP="00310D3C">
      <w:pPr>
        <w:pStyle w:val="ListParagraph"/>
        <w:numPr>
          <w:ilvl w:val="0"/>
          <w:numId w:val="10"/>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Przelew bankowy</w:t>
      </w:r>
    </w:p>
    <w:p w14:paraId="7812BECE" w14:textId="6F454FF2" w:rsidR="00EB7994" w:rsidRPr="00517E2F" w:rsidRDefault="00EB7994" w:rsidP="00310D3C">
      <w:pPr>
        <w:pStyle w:val="ListParagraph"/>
        <w:numPr>
          <w:ilvl w:val="0"/>
          <w:numId w:val="10"/>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Inna forma płatności: ____________________</w:t>
      </w:r>
    </w:p>
    <w:p w14:paraId="45E75DDA" w14:textId="4349F3DC" w:rsidR="00EB7994" w:rsidRPr="00517E2F" w:rsidRDefault="00EB7994" w:rsidP="00310D3C">
      <w:pPr>
        <w:pStyle w:val="ListParagraph"/>
        <w:numPr>
          <w:ilvl w:val="1"/>
          <w:numId w:val="21"/>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Wynagrodzenie będzie </w:t>
      </w:r>
      <w:r w:rsidR="00310A53" w:rsidRPr="00517E2F">
        <w:rPr>
          <w:rFonts w:ascii="Calibri" w:hAnsi="Calibri"/>
          <w:color w:val="000000" w:themeColor="text1"/>
          <w:sz w:val="24"/>
        </w:rPr>
        <w:t>wypłacane</w:t>
      </w:r>
      <w:r w:rsidRPr="00517E2F">
        <w:rPr>
          <w:rFonts w:ascii="Calibri" w:hAnsi="Calibri"/>
          <w:color w:val="000000" w:themeColor="text1"/>
          <w:sz w:val="24"/>
        </w:rPr>
        <w:t xml:space="preserve"> (zaznaczyć jedną opcję):</w:t>
      </w:r>
    </w:p>
    <w:p w14:paraId="148BDA13" w14:textId="7E7C3BA1" w:rsidR="00EB7994" w:rsidRPr="00517E2F" w:rsidRDefault="00EB7994" w:rsidP="00310D3C">
      <w:pPr>
        <w:pStyle w:val="ListParagraph"/>
        <w:numPr>
          <w:ilvl w:val="0"/>
          <w:numId w:val="9"/>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Co tydzień w(e) __________ (dzień tygodnia)</w:t>
      </w:r>
    </w:p>
    <w:p w14:paraId="2778BAF0" w14:textId="45E18E3E" w:rsidR="00EB7994" w:rsidRPr="00517E2F" w:rsidRDefault="00EB7994" w:rsidP="00310D3C">
      <w:pPr>
        <w:pStyle w:val="ListParagraph"/>
        <w:numPr>
          <w:ilvl w:val="0"/>
          <w:numId w:val="9"/>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Co dwa tygodnie w(e) __________ (dzień tygodnia) </w:t>
      </w:r>
    </w:p>
    <w:p w14:paraId="01C8A474" w14:textId="5C913D16" w:rsidR="00EB7994" w:rsidRPr="00517E2F" w:rsidRDefault="00EB7994" w:rsidP="00310D3C">
      <w:pPr>
        <w:pStyle w:val="ListParagraph"/>
        <w:numPr>
          <w:ilvl w:val="0"/>
          <w:numId w:val="9"/>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Dwa razy w miesiącu w dniach __________ (data) i __________ (data)</w:t>
      </w:r>
    </w:p>
    <w:p w14:paraId="38A79764" w14:textId="582C3BBF" w:rsidR="00EB7994" w:rsidRPr="00517E2F" w:rsidRDefault="00EB7994" w:rsidP="00310D3C">
      <w:pPr>
        <w:pStyle w:val="ListParagraph"/>
        <w:numPr>
          <w:ilvl w:val="0"/>
          <w:numId w:val="9"/>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Inaczej: ________________________________________</w:t>
      </w:r>
    </w:p>
    <w:p w14:paraId="67C12B8A" w14:textId="05253C6F" w:rsidR="00EB7994" w:rsidRPr="00517E2F" w:rsidRDefault="00EB7994" w:rsidP="00310D3C">
      <w:pPr>
        <w:pStyle w:val="ListParagraph"/>
        <w:numPr>
          <w:ilvl w:val="0"/>
          <w:numId w:val="21"/>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zapewni Pracownikowi następujące dodatkowe świadczenia (zaznaczyć wszystkie, które mają zastosowanie): </w:t>
      </w:r>
    </w:p>
    <w:p w14:paraId="40D96BB9" w14:textId="6111EA75" w:rsidR="00EB7994" w:rsidRPr="00517E2F" w:rsidRDefault="00EB7994" w:rsidP="00310D3C">
      <w:pPr>
        <w:pStyle w:val="ListParagraph"/>
        <w:numPr>
          <w:ilvl w:val="0"/>
          <w:numId w:val="8"/>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Ubezpieczenie zdrowotne</w:t>
      </w:r>
    </w:p>
    <w:p w14:paraId="19FA3585" w14:textId="11D8F3B2" w:rsidR="00EB7994" w:rsidRPr="00517E2F" w:rsidRDefault="00EB7994" w:rsidP="00310D3C">
      <w:pPr>
        <w:pStyle w:val="ListParagraph"/>
        <w:numPr>
          <w:ilvl w:val="0"/>
          <w:numId w:val="8"/>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Ubezpieczenie dentystyczne</w:t>
      </w:r>
    </w:p>
    <w:p w14:paraId="2FEDC728" w14:textId="06B07497" w:rsidR="00EB7994" w:rsidRPr="00517E2F" w:rsidRDefault="00EB7994" w:rsidP="00310D3C">
      <w:pPr>
        <w:pStyle w:val="ListParagraph"/>
        <w:numPr>
          <w:ilvl w:val="0"/>
          <w:numId w:val="8"/>
        </w:numPr>
        <w:spacing w:after="0" w:line="276" w:lineRule="exact"/>
        <w:rPr>
          <w:rFonts w:eastAsiaTheme="minorEastAsia"/>
          <w:color w:val="000000" w:themeColor="text1"/>
          <w:sz w:val="24"/>
          <w:szCs w:val="24"/>
        </w:rPr>
      </w:pPr>
      <w:r w:rsidRPr="00517E2F">
        <w:rPr>
          <w:rFonts w:ascii="Calibri" w:hAnsi="Calibri"/>
          <w:color w:val="000000" w:themeColor="text1"/>
          <w:sz w:val="24"/>
        </w:rPr>
        <w:t>Zwrot składek na ubezpieczenie zdrowotne</w:t>
      </w:r>
    </w:p>
    <w:p w14:paraId="643AD860" w14:textId="6A04C470" w:rsidR="00EB7994" w:rsidRPr="00517E2F" w:rsidRDefault="00EB7994" w:rsidP="00310D3C">
      <w:pPr>
        <w:pStyle w:val="ListParagraph"/>
        <w:numPr>
          <w:ilvl w:val="0"/>
          <w:numId w:val="8"/>
        </w:numPr>
        <w:spacing w:after="0" w:line="276" w:lineRule="exact"/>
        <w:rPr>
          <w:rFonts w:ascii="Calibri" w:eastAsiaTheme="minorEastAsia" w:hAnsi="Calibri" w:cs="Calibri"/>
          <w:color w:val="000000" w:themeColor="text1"/>
          <w:sz w:val="24"/>
          <w:szCs w:val="24"/>
        </w:rPr>
      </w:pPr>
      <w:r w:rsidRPr="00517E2F">
        <w:rPr>
          <w:rFonts w:ascii="Calibri" w:hAnsi="Calibri"/>
          <w:color w:val="000000" w:themeColor="text1"/>
          <w:sz w:val="24"/>
        </w:rPr>
        <w:t>Składki emerytalne</w:t>
      </w:r>
    </w:p>
    <w:p w14:paraId="27BD4631" w14:textId="4D4F8603" w:rsidR="00EB7994" w:rsidRPr="00517E2F" w:rsidRDefault="00EB7994" w:rsidP="00310D3C">
      <w:pPr>
        <w:pStyle w:val="ListParagraph"/>
        <w:numPr>
          <w:ilvl w:val="0"/>
          <w:numId w:val="8"/>
        </w:numPr>
        <w:spacing w:after="0" w:line="276" w:lineRule="exact"/>
        <w:rPr>
          <w:rFonts w:ascii="Calibri" w:eastAsiaTheme="minorEastAsia" w:hAnsi="Calibri" w:cs="Calibri"/>
          <w:color w:val="000000" w:themeColor="text1"/>
          <w:sz w:val="24"/>
          <w:szCs w:val="24"/>
        </w:rPr>
      </w:pPr>
      <w:r w:rsidRPr="00517E2F">
        <w:rPr>
          <w:rFonts w:ascii="Calibri" w:hAnsi="Calibri"/>
          <w:color w:val="000000" w:themeColor="text1"/>
          <w:sz w:val="24"/>
        </w:rPr>
        <w:t>Dodatek transportowy</w:t>
      </w:r>
    </w:p>
    <w:p w14:paraId="25FF679C" w14:textId="389C7BDD" w:rsidR="00EB7994" w:rsidRPr="00517E2F" w:rsidRDefault="00EB7994" w:rsidP="00310D3C">
      <w:pPr>
        <w:pStyle w:val="ListParagraph"/>
        <w:numPr>
          <w:ilvl w:val="0"/>
          <w:numId w:val="8"/>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Inne: _____________________________________________________________________________________________________________________________________________________________________________________________________</w:t>
      </w:r>
    </w:p>
    <w:p w14:paraId="57831FFE" w14:textId="478BF053" w:rsidR="00EB7994" w:rsidRPr="00517E2F" w:rsidRDefault="49D12812" w:rsidP="00310D3C">
      <w:pPr>
        <w:pStyle w:val="ListParagraph"/>
        <w:numPr>
          <w:ilvl w:val="0"/>
          <w:numId w:val="21"/>
        </w:numPr>
        <w:spacing w:after="0" w:line="276" w:lineRule="exact"/>
        <w:rPr>
          <w:rFonts w:eastAsiaTheme="minorEastAsia"/>
          <w:color w:val="000000" w:themeColor="text1"/>
          <w:sz w:val="24"/>
          <w:szCs w:val="24"/>
        </w:rPr>
      </w:pPr>
      <w:r w:rsidRPr="00517E2F">
        <w:rPr>
          <w:rFonts w:ascii="Calibri" w:hAnsi="Calibri"/>
          <w:color w:val="000000" w:themeColor="text1"/>
          <w:sz w:val="24"/>
        </w:rPr>
        <w:t xml:space="preserve">Potwierdzenie wypłaty zostanie dostarczone Pracownikowi w dniu wypłaty i będzie zawierało następujące informacje (zaznaczyć wszystkie, które mają zastosowanie): </w:t>
      </w:r>
    </w:p>
    <w:p w14:paraId="0CDACADF" w14:textId="53F3E164" w:rsidR="00EB7994" w:rsidRPr="00517E2F" w:rsidRDefault="00EB7994" w:rsidP="00310D3C">
      <w:pPr>
        <w:pStyle w:val="ListParagraph"/>
        <w:numPr>
          <w:ilvl w:val="0"/>
          <w:numId w:val="7"/>
        </w:numPr>
        <w:spacing w:after="0" w:line="276" w:lineRule="exact"/>
        <w:rPr>
          <w:color w:val="000000" w:themeColor="text1"/>
          <w:sz w:val="24"/>
          <w:szCs w:val="24"/>
        </w:rPr>
      </w:pPr>
      <w:r w:rsidRPr="00517E2F">
        <w:rPr>
          <w:rFonts w:ascii="Calibri" w:hAnsi="Calibri"/>
          <w:color w:val="000000" w:themeColor="text1"/>
          <w:sz w:val="24"/>
        </w:rPr>
        <w:t xml:space="preserve">Imię, nazwisko i adres Pracodawcy  </w:t>
      </w:r>
    </w:p>
    <w:p w14:paraId="3F232289" w14:textId="77777777" w:rsidR="00BE7AC9" w:rsidRPr="00517E2F" w:rsidRDefault="00BE7AC9" w:rsidP="00BE7AC9">
      <w:pPr>
        <w:pStyle w:val="ListParagraph"/>
        <w:numPr>
          <w:ilvl w:val="0"/>
          <w:numId w:val="7"/>
        </w:numPr>
        <w:spacing w:after="0" w:line="290" w:lineRule="exact"/>
        <w:rPr>
          <w:rFonts w:ascii="Calibri" w:eastAsia="Calibri" w:hAnsi="Calibri" w:cs="Calibri"/>
          <w:color w:val="000000" w:themeColor="text1"/>
          <w:sz w:val="24"/>
          <w:szCs w:val="24"/>
        </w:rPr>
      </w:pPr>
      <w:r w:rsidRPr="00517E2F">
        <w:rPr>
          <w:rFonts w:ascii="Calibri" w:hAnsi="Calibri"/>
          <w:color w:val="000000" w:themeColor="text1"/>
          <w:sz w:val="24"/>
        </w:rPr>
        <w:t>Daty rozpoczęcia i zakończenia okresu płatności</w:t>
      </w:r>
    </w:p>
    <w:p w14:paraId="13B311B2" w14:textId="2B98F97E" w:rsidR="00EB7994" w:rsidRPr="00517E2F" w:rsidRDefault="15FE3F16" w:rsidP="00310D3C">
      <w:pPr>
        <w:pStyle w:val="ListParagraph"/>
        <w:numPr>
          <w:ilvl w:val="0"/>
          <w:numId w:val="7"/>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Łączna liczba przepracowanych godzin </w:t>
      </w:r>
    </w:p>
    <w:p w14:paraId="60315322" w14:textId="0EE63E12" w:rsidR="00EB7994" w:rsidRPr="00517E2F" w:rsidRDefault="49D12812" w:rsidP="00310D3C">
      <w:pPr>
        <w:pStyle w:val="ListParagraph"/>
        <w:numPr>
          <w:ilvl w:val="0"/>
          <w:numId w:val="7"/>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Wynagrodzenie brutto (przed potrąceniami i podatkami)</w:t>
      </w:r>
    </w:p>
    <w:p w14:paraId="2D4590B0" w14:textId="3F425430" w:rsidR="00EB7994" w:rsidRPr="00517E2F" w:rsidRDefault="49D12812" w:rsidP="00310D3C">
      <w:pPr>
        <w:pStyle w:val="ListParagraph"/>
        <w:numPr>
          <w:ilvl w:val="0"/>
          <w:numId w:val="7"/>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Wszystkie odliczenia i potrącenia</w:t>
      </w:r>
    </w:p>
    <w:p w14:paraId="524073C5" w14:textId="7CD1C499" w:rsidR="00EB7994" w:rsidRPr="00517E2F" w:rsidRDefault="00EB7994" w:rsidP="00310D3C">
      <w:pPr>
        <w:pStyle w:val="ListParagraph"/>
        <w:numPr>
          <w:ilvl w:val="0"/>
          <w:numId w:val="7"/>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Wynagrodzenie netto (kwota, którą pracownik otrzymuje po odliczeniach </w:t>
      </w:r>
      <w:r w:rsidR="0072480C" w:rsidRPr="00517E2F">
        <w:rPr>
          <w:rFonts w:ascii="Calibri" w:hAnsi="Calibri"/>
          <w:color w:val="000000" w:themeColor="text1"/>
          <w:sz w:val="24"/>
        </w:rPr>
        <w:br/>
      </w:r>
      <w:r w:rsidRPr="00517E2F">
        <w:rPr>
          <w:rFonts w:ascii="Calibri" w:hAnsi="Calibri"/>
          <w:color w:val="000000" w:themeColor="text1"/>
          <w:sz w:val="24"/>
        </w:rPr>
        <w:t>i potrąceniu podatków)</w:t>
      </w:r>
    </w:p>
    <w:p w14:paraId="547CD553" w14:textId="75A1B1F5" w:rsidR="00EB7994" w:rsidRPr="00517E2F" w:rsidRDefault="00EB7994" w:rsidP="00310D3C">
      <w:pPr>
        <w:pStyle w:val="ListParagraph"/>
        <w:numPr>
          <w:ilvl w:val="0"/>
          <w:numId w:val="7"/>
        </w:numPr>
        <w:spacing w:after="0" w:line="276" w:lineRule="exact"/>
        <w:rPr>
          <w:rFonts w:ascii="Calibri" w:eastAsia="Calibri" w:hAnsi="Calibri" w:cs="Calibri"/>
          <w:color w:val="000000" w:themeColor="text1"/>
          <w:sz w:val="24"/>
          <w:szCs w:val="24"/>
        </w:rPr>
      </w:pPr>
      <w:r w:rsidRPr="00517E2F">
        <w:rPr>
          <w:rFonts w:ascii="Calibri" w:hAnsi="Calibri"/>
          <w:color w:val="000000" w:themeColor="text1"/>
          <w:sz w:val="24"/>
        </w:rPr>
        <w:t>In</w:t>
      </w:r>
      <w:r w:rsidR="00BE7AC9" w:rsidRPr="00517E2F">
        <w:rPr>
          <w:rFonts w:ascii="Calibri" w:hAnsi="Calibri"/>
          <w:color w:val="000000" w:themeColor="text1"/>
          <w:sz w:val="24"/>
        </w:rPr>
        <w:t>ne</w:t>
      </w:r>
      <w:r w:rsidRPr="00517E2F">
        <w:rPr>
          <w:rFonts w:ascii="Calibri" w:hAnsi="Calibri"/>
          <w:color w:val="000000" w:themeColor="text1"/>
          <w:sz w:val="24"/>
        </w:rPr>
        <w:t>: ____________________________________________________________________________________________________________________________________</w:t>
      </w:r>
    </w:p>
    <w:p w14:paraId="200D5CF6" w14:textId="77777777" w:rsidR="00EB7994" w:rsidRPr="00517E2F" w:rsidRDefault="00EB7994" w:rsidP="00804ABE">
      <w:pPr>
        <w:spacing w:after="0" w:line="276" w:lineRule="exact"/>
        <w:rPr>
          <w:rFonts w:ascii="Calibri" w:eastAsia="Calibri" w:hAnsi="Calibri" w:cs="Calibri"/>
          <w:b/>
          <w:bCs/>
          <w:color w:val="000000" w:themeColor="text1"/>
          <w:sz w:val="24"/>
          <w:szCs w:val="24"/>
        </w:rPr>
      </w:pPr>
    </w:p>
    <w:p w14:paraId="42414C49" w14:textId="63FF28C3" w:rsidR="00EB7994" w:rsidRPr="00517E2F" w:rsidRDefault="00EB7994" w:rsidP="00310D3C">
      <w:pPr>
        <w:pStyle w:val="ListParagraph"/>
        <w:numPr>
          <w:ilvl w:val="0"/>
          <w:numId w:val="19"/>
        </w:numPr>
        <w:spacing w:after="0" w:line="276" w:lineRule="exact"/>
        <w:rPr>
          <w:rFonts w:ascii="Calibri" w:eastAsia="Calibri" w:hAnsi="Calibri" w:cs="Calibri"/>
          <w:b/>
          <w:bCs/>
          <w:color w:val="000000" w:themeColor="text1"/>
          <w:sz w:val="24"/>
          <w:szCs w:val="24"/>
        </w:rPr>
      </w:pPr>
      <w:r w:rsidRPr="00517E2F">
        <w:rPr>
          <w:rFonts w:ascii="Calibri" w:hAnsi="Calibri"/>
          <w:b/>
          <w:color w:val="000000" w:themeColor="text1"/>
          <w:sz w:val="24"/>
        </w:rPr>
        <w:t>Podatki i potrącenia z wypłaty</w:t>
      </w:r>
    </w:p>
    <w:p w14:paraId="5BDDB369" w14:textId="167AF79B" w:rsidR="00EB7994" w:rsidRPr="00517E2F" w:rsidRDefault="49D12812" w:rsidP="00310D3C">
      <w:pPr>
        <w:pStyle w:val="ListParagraph"/>
        <w:numPr>
          <w:ilvl w:val="0"/>
          <w:numId w:val="12"/>
        </w:numPr>
        <w:spacing w:after="0" w:line="276" w:lineRule="exact"/>
        <w:rPr>
          <w:rStyle w:val="FootnoteReference"/>
          <w:color w:val="000000" w:themeColor="text1"/>
          <w:sz w:val="24"/>
          <w:szCs w:val="24"/>
        </w:rPr>
      </w:pPr>
      <w:r w:rsidRPr="00517E2F">
        <w:rPr>
          <w:rFonts w:ascii="Calibri" w:hAnsi="Calibri"/>
          <w:color w:val="000000" w:themeColor="text1"/>
          <w:sz w:val="24"/>
        </w:rPr>
        <w:t xml:space="preserve">Pracodawca zapłaci i potrąci wymagane prawem podatki lokalne, stanowe i federalne, </w:t>
      </w:r>
      <w:r w:rsidR="001855E2" w:rsidRPr="00517E2F">
        <w:rPr>
          <w:rFonts w:ascii="Calibri" w:hAnsi="Calibri"/>
          <w:color w:val="000000" w:themeColor="text1"/>
          <w:sz w:val="24"/>
        </w:rPr>
        <w:br/>
      </w:r>
      <w:r w:rsidRPr="00517E2F">
        <w:rPr>
          <w:rFonts w:ascii="Calibri" w:hAnsi="Calibri"/>
          <w:color w:val="000000" w:themeColor="text1"/>
          <w:sz w:val="24"/>
        </w:rPr>
        <w:t xml:space="preserve">w tym składki na ubezpieczenie społeczne i zdrowotne (Social Security i Medicare) oraz wszelkie inne potrącenia wymagane prawem. </w:t>
      </w:r>
    </w:p>
    <w:p w14:paraId="53E08AF9" w14:textId="4FE520A4" w:rsidR="00EB7994" w:rsidRPr="00517E2F" w:rsidRDefault="00F63D8F" w:rsidP="00310D3C">
      <w:pPr>
        <w:pStyle w:val="ListParagraph"/>
        <w:numPr>
          <w:ilvl w:val="0"/>
          <w:numId w:val="12"/>
        </w:numPr>
        <w:spacing w:after="0" w:line="276" w:lineRule="exact"/>
        <w:rPr>
          <w:rStyle w:val="FootnoteReference"/>
          <w:color w:val="000000" w:themeColor="text1"/>
          <w:sz w:val="24"/>
          <w:szCs w:val="24"/>
        </w:rPr>
      </w:pPr>
      <w:r w:rsidRPr="00517E2F">
        <w:rPr>
          <w:rFonts w:ascii="Calibri" w:hAnsi="Calibri"/>
          <w:color w:val="000000" w:themeColor="text1"/>
          <w:sz w:val="24"/>
        </w:rPr>
        <w:t xml:space="preserve">Na prośbę </w:t>
      </w:r>
      <w:r w:rsidR="00EB7994" w:rsidRPr="00517E2F">
        <w:rPr>
          <w:rFonts w:ascii="Calibri" w:hAnsi="Calibri"/>
          <w:color w:val="000000" w:themeColor="text1"/>
          <w:sz w:val="24"/>
        </w:rPr>
        <w:t>Pracownika Pracodawca potrąci __________ (kwotę lub procent) jako podatek dochodowy Pracownika.</w:t>
      </w:r>
    </w:p>
    <w:p w14:paraId="59AB5EBC" w14:textId="2A49ED7E" w:rsidR="00EB7994" w:rsidRPr="00517E2F" w:rsidRDefault="49D12812" w:rsidP="00310D3C">
      <w:pPr>
        <w:pStyle w:val="ListParagraph"/>
        <w:numPr>
          <w:ilvl w:val="0"/>
          <w:numId w:val="12"/>
        </w:numPr>
        <w:spacing w:after="0" w:line="280" w:lineRule="exact"/>
        <w:rPr>
          <w:rStyle w:val="FootnoteReference"/>
          <w:rFonts w:eastAsiaTheme="minorEastAsia"/>
          <w:color w:val="000000" w:themeColor="text1"/>
          <w:sz w:val="24"/>
          <w:szCs w:val="24"/>
        </w:rPr>
      </w:pPr>
      <w:r w:rsidRPr="00517E2F">
        <w:rPr>
          <w:color w:val="000000" w:themeColor="text1"/>
          <w:sz w:val="24"/>
        </w:rPr>
        <w:t xml:space="preserve">Wszelkie dodatkowe potrącenia z wynagrodzenia Pracownika muszą być wzajemnie uzgodnione i zgodne z obowiązującymi przepisami federalnymi, stanowymi i lokalnymi, </w:t>
      </w:r>
      <w:r w:rsidRPr="00517E2F">
        <w:rPr>
          <w:color w:val="000000" w:themeColor="text1"/>
          <w:sz w:val="24"/>
        </w:rPr>
        <w:lastRenderedPageBreak/>
        <w:t xml:space="preserve">w tym z </w:t>
      </w:r>
      <w:r w:rsidR="00C02E7A" w:rsidRPr="00517E2F">
        <w:rPr>
          <w:rFonts w:ascii="Calibri" w:hAnsi="Calibri"/>
          <w:color w:val="000000" w:themeColor="text1"/>
          <w:sz w:val="24"/>
        </w:rPr>
        <w:t xml:space="preserve">Art. </w:t>
      </w:r>
      <w:r w:rsidRPr="00517E2F">
        <w:rPr>
          <w:color w:val="000000" w:themeColor="text1"/>
          <w:sz w:val="24"/>
        </w:rPr>
        <w:t>3(m) ustawy o uczciwych standardach pracy (Fair Labor Standards Act), która reguluje potrącenia z tytułu wyżywienia i zakwaterowania.</w:t>
      </w:r>
      <w:r w:rsidRPr="00517E2F">
        <w:rPr>
          <w:rFonts w:ascii="Calibri" w:hAnsi="Calibri"/>
          <w:color w:val="000000" w:themeColor="text1"/>
          <w:sz w:val="24"/>
        </w:rPr>
        <w:t xml:space="preserve"> Za _________________ (okres rozliczeniowy/miesiąc) dokonuje się następujących potrąceń: </w:t>
      </w:r>
    </w:p>
    <w:p w14:paraId="7358E3C7" w14:textId="0863B52E" w:rsidR="00EB7994" w:rsidRPr="00517E2F" w:rsidRDefault="00EB7994" w:rsidP="00310D3C">
      <w:pPr>
        <w:pStyle w:val="ListParagraph"/>
        <w:numPr>
          <w:ilvl w:val="1"/>
          <w:numId w:val="12"/>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Kwota na ubezpieczenie zdrowotne: __________ USD</w:t>
      </w:r>
    </w:p>
    <w:p w14:paraId="0451F461" w14:textId="588A9C91" w:rsidR="00EB7994" w:rsidRPr="00517E2F" w:rsidRDefault="49D12812" w:rsidP="00310D3C">
      <w:pPr>
        <w:pStyle w:val="ListParagraph"/>
        <w:numPr>
          <w:ilvl w:val="1"/>
          <w:numId w:val="12"/>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Kwota na wyżywienie:</w:t>
      </w:r>
      <w:r w:rsidRPr="00517E2F">
        <w:rPr>
          <w:rStyle w:val="FootnoteReference"/>
          <w:rFonts w:ascii="Calibri" w:hAnsi="Calibri"/>
          <w:color w:val="000000" w:themeColor="text1"/>
          <w:sz w:val="24"/>
        </w:rPr>
        <w:t xml:space="preserve"> </w:t>
      </w:r>
      <w:r w:rsidRPr="00517E2F">
        <w:rPr>
          <w:rFonts w:ascii="Calibri" w:hAnsi="Calibri"/>
          <w:color w:val="000000" w:themeColor="text1"/>
          <w:sz w:val="24"/>
        </w:rPr>
        <w:t>__________ USD</w:t>
      </w:r>
    </w:p>
    <w:p w14:paraId="074765FC" w14:textId="36EDE869" w:rsidR="00EB7994" w:rsidRPr="00517E2F" w:rsidRDefault="49D12812" w:rsidP="00310D3C">
      <w:pPr>
        <w:pStyle w:val="ListParagraph"/>
        <w:numPr>
          <w:ilvl w:val="1"/>
          <w:numId w:val="12"/>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Kwota na zakwaterowanie: __________ USD</w:t>
      </w:r>
    </w:p>
    <w:p w14:paraId="1F1828E0" w14:textId="7A647CF7" w:rsidR="00EB7994" w:rsidRPr="00517E2F" w:rsidRDefault="00EB7994" w:rsidP="00310D3C">
      <w:pPr>
        <w:pStyle w:val="ListParagraph"/>
        <w:numPr>
          <w:ilvl w:val="1"/>
          <w:numId w:val="12"/>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Kwota na inne potrącenia: __________ USD</w:t>
      </w:r>
    </w:p>
    <w:p w14:paraId="241681F9" w14:textId="77777777" w:rsidR="00A7461F" w:rsidRPr="00517E2F" w:rsidRDefault="00A7461F" w:rsidP="008B2A42">
      <w:pPr>
        <w:pStyle w:val="ListParagraph"/>
        <w:spacing w:after="0" w:line="280" w:lineRule="exact"/>
        <w:ind w:left="1440"/>
        <w:rPr>
          <w:rFonts w:ascii="Calibri" w:eastAsia="Calibri" w:hAnsi="Calibri" w:cs="Calibri"/>
          <w:color w:val="000000" w:themeColor="text1"/>
          <w:sz w:val="24"/>
          <w:szCs w:val="24"/>
        </w:rPr>
      </w:pPr>
    </w:p>
    <w:p w14:paraId="0C51E697" w14:textId="3FF9FF95" w:rsidR="00EB7994" w:rsidRPr="00517E2F" w:rsidRDefault="00EB7994" w:rsidP="00310D3C">
      <w:pPr>
        <w:pStyle w:val="ListParagraph"/>
        <w:numPr>
          <w:ilvl w:val="0"/>
          <w:numId w:val="19"/>
        </w:num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 xml:space="preserve">Grafik i godziny pracy  </w:t>
      </w:r>
    </w:p>
    <w:p w14:paraId="018D30F3" w14:textId="600D835B" w:rsidR="00EB7994" w:rsidRPr="00517E2F" w:rsidRDefault="14AF057A" w:rsidP="00310D3C">
      <w:pPr>
        <w:pStyle w:val="ListParagraph"/>
        <w:numPr>
          <w:ilvl w:val="0"/>
          <w:numId w:val="14"/>
        </w:numPr>
        <w:spacing w:after="0" w:line="280" w:lineRule="exact"/>
        <w:rPr>
          <w:rStyle w:val="FootnoteReference"/>
          <w:rFonts w:ascii="Calibri" w:eastAsia="Calibri" w:hAnsi="Calibri" w:cs="Calibri"/>
          <w:color w:val="000000" w:themeColor="text1"/>
          <w:sz w:val="24"/>
          <w:szCs w:val="24"/>
        </w:rPr>
      </w:pPr>
      <w:r w:rsidRPr="00517E2F">
        <w:rPr>
          <w:rFonts w:ascii="Segoe UI Symbol" w:hAnsi="Segoe UI Symbol"/>
          <w:color w:val="000000" w:themeColor="text1"/>
          <w:sz w:val="24"/>
        </w:rPr>
        <w:t>☐</w:t>
      </w:r>
      <w:r w:rsidRPr="00517E2F">
        <w:rPr>
          <w:color w:val="000000" w:themeColor="text1"/>
          <w:sz w:val="24"/>
        </w:rPr>
        <w:t xml:space="preserve"> </w:t>
      </w:r>
      <w:r w:rsidRPr="00517E2F">
        <w:rPr>
          <w:rFonts w:ascii="Calibri" w:hAnsi="Calibri"/>
          <w:color w:val="000000" w:themeColor="text1"/>
          <w:sz w:val="24"/>
        </w:rPr>
        <w:t xml:space="preserve">Pracodawca będzie rejestrował wszystkie godziny przepracowane przez Pracownika lub </w:t>
      </w:r>
      <w:r w:rsidRPr="00517E2F">
        <w:rPr>
          <w:rFonts w:ascii="Segoe UI Symbol" w:hAnsi="Segoe UI Symbol"/>
          <w:color w:val="000000" w:themeColor="text1"/>
          <w:sz w:val="24"/>
        </w:rPr>
        <w:t>☐</w:t>
      </w:r>
      <w:r w:rsidRPr="00517E2F">
        <w:rPr>
          <w:rFonts w:ascii="Calibri" w:hAnsi="Calibri"/>
          <w:color w:val="000000" w:themeColor="text1"/>
          <w:sz w:val="24"/>
        </w:rPr>
        <w:t xml:space="preserve"> Pracownik będzie rejestrował wszystkie przepracowane godziny i </w:t>
      </w:r>
      <w:r w:rsidR="00B656CE" w:rsidRPr="00517E2F">
        <w:rPr>
          <w:rFonts w:ascii="Calibri" w:hAnsi="Calibri"/>
          <w:color w:val="000000" w:themeColor="text1"/>
          <w:sz w:val="24"/>
        </w:rPr>
        <w:t>zgłaszał</w:t>
      </w:r>
      <w:r w:rsidRPr="00517E2F">
        <w:rPr>
          <w:rFonts w:ascii="Calibri" w:hAnsi="Calibri"/>
          <w:color w:val="000000" w:themeColor="text1"/>
          <w:sz w:val="24"/>
        </w:rPr>
        <w:t xml:space="preserve"> je Pracodawcy (zaznaczyć jedno).  Pracodawca będzie prowadził dokumentację zgodnie z obowiązującymi przepisami, w tym z ustawą o uczciwych standardach pracy (Fair Labor Standards Act).</w:t>
      </w:r>
    </w:p>
    <w:p w14:paraId="17FFB64B" w14:textId="70537FC4" w:rsidR="00EB7994" w:rsidRPr="00517E2F" w:rsidRDefault="49D12812" w:rsidP="00310D3C">
      <w:pPr>
        <w:pStyle w:val="ListParagraph"/>
        <w:numPr>
          <w:ilvl w:val="0"/>
          <w:numId w:val="14"/>
        </w:numPr>
        <w:spacing w:after="0" w:line="280" w:lineRule="exact"/>
        <w:rPr>
          <w:rFonts w:ascii="Calibri" w:eastAsia="Calibri" w:hAnsi="Calibri" w:cs="Calibri"/>
          <w:color w:val="000000" w:themeColor="text1"/>
          <w:sz w:val="24"/>
          <w:szCs w:val="24"/>
          <w:vertAlign w:val="superscript"/>
        </w:rPr>
      </w:pPr>
      <w:r w:rsidRPr="00517E2F">
        <w:rPr>
          <w:rFonts w:ascii="Calibri" w:hAnsi="Calibri"/>
          <w:color w:val="000000" w:themeColor="text1"/>
          <w:sz w:val="24"/>
        </w:rPr>
        <w:t xml:space="preserve">Grafik i godziny pracy Pracownika zostaną spisane poniżej. Jeśli Pracownik przepracuje </w:t>
      </w:r>
      <w:r w:rsidR="00A427E0" w:rsidRPr="00517E2F">
        <w:rPr>
          <w:rFonts w:ascii="Calibri" w:hAnsi="Calibri"/>
          <w:color w:val="000000" w:themeColor="text1"/>
          <w:sz w:val="24"/>
        </w:rPr>
        <w:t>dodatkowe</w:t>
      </w:r>
      <w:r w:rsidRPr="00517E2F">
        <w:rPr>
          <w:rFonts w:ascii="Calibri" w:hAnsi="Calibri"/>
          <w:color w:val="000000" w:themeColor="text1"/>
          <w:sz w:val="24"/>
        </w:rPr>
        <w:t xml:space="preserve"> godzin</w:t>
      </w:r>
      <w:r w:rsidR="00832288" w:rsidRPr="00517E2F">
        <w:rPr>
          <w:rFonts w:ascii="Calibri" w:hAnsi="Calibri"/>
          <w:color w:val="000000" w:themeColor="text1"/>
          <w:sz w:val="24"/>
        </w:rPr>
        <w:t>y</w:t>
      </w:r>
      <w:r w:rsidRPr="00517E2F">
        <w:rPr>
          <w:rFonts w:ascii="Calibri" w:hAnsi="Calibri"/>
          <w:color w:val="000000" w:themeColor="text1"/>
          <w:sz w:val="24"/>
        </w:rPr>
        <w:t xml:space="preserve"> w danym tygodniu roboczym, czas ten zostanie wynagrodzony zgodnie z ustaloną stawką.</w:t>
      </w:r>
    </w:p>
    <w:p w14:paraId="69D0BC38" w14:textId="77777777" w:rsidR="009E6329" w:rsidRPr="00517E2F" w:rsidRDefault="009E6329" w:rsidP="008B2A42">
      <w:pPr>
        <w:pStyle w:val="ListParagraph"/>
        <w:spacing w:after="0" w:line="280" w:lineRule="exact"/>
        <w:rPr>
          <w:rStyle w:val="FootnoteReference"/>
          <w:rFonts w:ascii="Calibri" w:eastAsia="Calibri" w:hAnsi="Calibri" w:cs="Calibri"/>
          <w:color w:val="000000" w:themeColor="text1"/>
          <w:sz w:val="24"/>
          <w:szCs w:val="24"/>
        </w:rPr>
      </w:pPr>
    </w:p>
    <w:tbl>
      <w:tblPr>
        <w:tblStyle w:val="TableGrid"/>
        <w:tblW w:w="9352"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338"/>
        <w:gridCol w:w="2338"/>
        <w:gridCol w:w="806"/>
        <w:gridCol w:w="1532"/>
        <w:gridCol w:w="2338"/>
      </w:tblGrid>
      <w:tr w:rsidR="00365055" w:rsidRPr="00517E2F" w14:paraId="56284A18" w14:textId="77777777" w:rsidTr="009E6329">
        <w:trPr>
          <w:trHeight w:val="399"/>
        </w:trPr>
        <w:tc>
          <w:tcPr>
            <w:tcW w:w="2338" w:type="dxa"/>
            <w:tcBorders>
              <w:top w:val="single" w:sz="6" w:space="0" w:color="auto"/>
              <w:bottom w:val="single" w:sz="4" w:space="0" w:color="000000" w:themeColor="text1"/>
            </w:tcBorders>
            <w:shd w:val="clear" w:color="auto" w:fill="006AA8"/>
            <w:tcMar>
              <w:left w:w="105" w:type="dxa"/>
              <w:right w:w="105" w:type="dxa"/>
            </w:tcMar>
          </w:tcPr>
          <w:p w14:paraId="30F283AE" w14:textId="6A6ED46A" w:rsidR="00365055" w:rsidRPr="00517E2F" w:rsidRDefault="00365055" w:rsidP="00847367">
            <w:pPr>
              <w:spacing w:after="40" w:line="280" w:lineRule="exact"/>
              <w:jc w:val="center"/>
              <w:rPr>
                <w:rFonts w:ascii="Calibri" w:eastAsia="Calibri" w:hAnsi="Calibri" w:cs="Calibri"/>
                <w:color w:val="FFFFFF" w:themeColor="background1"/>
                <w:sz w:val="24"/>
                <w:szCs w:val="24"/>
              </w:rPr>
            </w:pPr>
            <w:r w:rsidRPr="00517E2F">
              <w:rPr>
                <w:rFonts w:ascii="Calibri" w:hAnsi="Calibri"/>
                <w:b/>
                <w:color w:val="FFFFFF" w:themeColor="background1"/>
                <w:sz w:val="24"/>
              </w:rPr>
              <w:t>Dzień</w:t>
            </w:r>
          </w:p>
        </w:tc>
        <w:tc>
          <w:tcPr>
            <w:tcW w:w="2338" w:type="dxa"/>
            <w:tcBorders>
              <w:top w:val="single" w:sz="6" w:space="0" w:color="auto"/>
              <w:bottom w:val="single" w:sz="4" w:space="0" w:color="000000" w:themeColor="text1"/>
            </w:tcBorders>
            <w:shd w:val="clear" w:color="auto" w:fill="006AA8"/>
            <w:tcMar>
              <w:left w:w="105" w:type="dxa"/>
              <w:right w:w="105" w:type="dxa"/>
            </w:tcMar>
          </w:tcPr>
          <w:p w14:paraId="508481DF" w14:textId="43D6674B" w:rsidR="00365055" w:rsidRPr="00517E2F" w:rsidRDefault="00365055" w:rsidP="00847367">
            <w:pPr>
              <w:spacing w:after="40" w:line="280" w:lineRule="exact"/>
              <w:jc w:val="center"/>
              <w:rPr>
                <w:rFonts w:ascii="Calibri" w:eastAsia="Calibri" w:hAnsi="Calibri" w:cs="Calibri"/>
                <w:color w:val="FFFFFF" w:themeColor="background1"/>
                <w:sz w:val="24"/>
                <w:szCs w:val="24"/>
              </w:rPr>
            </w:pPr>
            <w:r w:rsidRPr="00517E2F">
              <w:rPr>
                <w:rFonts w:ascii="Calibri" w:hAnsi="Calibri"/>
                <w:b/>
                <w:color w:val="FFFFFF" w:themeColor="background1"/>
                <w:sz w:val="24"/>
              </w:rPr>
              <w:t>Godzina rozpoczęcia pracy</w:t>
            </w:r>
          </w:p>
        </w:tc>
        <w:tc>
          <w:tcPr>
            <w:tcW w:w="2338" w:type="dxa"/>
            <w:gridSpan w:val="2"/>
            <w:tcBorders>
              <w:top w:val="single" w:sz="6" w:space="0" w:color="auto"/>
              <w:bottom w:val="single" w:sz="4" w:space="0" w:color="000000" w:themeColor="text1"/>
            </w:tcBorders>
            <w:shd w:val="clear" w:color="auto" w:fill="006AA8"/>
            <w:tcMar>
              <w:left w:w="105" w:type="dxa"/>
              <w:right w:w="105" w:type="dxa"/>
            </w:tcMar>
          </w:tcPr>
          <w:p w14:paraId="174414F3" w14:textId="6B950459" w:rsidR="00365055" w:rsidRPr="00517E2F" w:rsidRDefault="00365055" w:rsidP="00847367">
            <w:pPr>
              <w:spacing w:after="40" w:line="280" w:lineRule="exact"/>
              <w:jc w:val="center"/>
              <w:rPr>
                <w:rFonts w:ascii="Calibri" w:eastAsia="Calibri" w:hAnsi="Calibri" w:cs="Calibri"/>
                <w:color w:val="FFFFFF" w:themeColor="background1"/>
                <w:sz w:val="24"/>
                <w:szCs w:val="24"/>
              </w:rPr>
            </w:pPr>
            <w:r w:rsidRPr="00517E2F">
              <w:rPr>
                <w:rFonts w:ascii="Calibri" w:hAnsi="Calibri"/>
                <w:b/>
                <w:color w:val="FFFFFF" w:themeColor="background1"/>
                <w:sz w:val="24"/>
              </w:rPr>
              <w:t>Godzina zakończenia pracy</w:t>
            </w:r>
          </w:p>
        </w:tc>
        <w:tc>
          <w:tcPr>
            <w:tcW w:w="2338" w:type="dxa"/>
            <w:tcBorders>
              <w:top w:val="single" w:sz="6" w:space="0" w:color="auto"/>
              <w:bottom w:val="single" w:sz="4" w:space="0" w:color="000000" w:themeColor="text1"/>
            </w:tcBorders>
            <w:shd w:val="clear" w:color="auto" w:fill="006AA8"/>
            <w:tcMar>
              <w:left w:w="105" w:type="dxa"/>
              <w:right w:w="105" w:type="dxa"/>
            </w:tcMar>
          </w:tcPr>
          <w:p w14:paraId="4E86D3FB" w14:textId="00CF66B5" w:rsidR="00365055" w:rsidRPr="00517E2F" w:rsidRDefault="00365055" w:rsidP="00847367">
            <w:pPr>
              <w:spacing w:after="40" w:line="280" w:lineRule="exact"/>
              <w:jc w:val="center"/>
              <w:rPr>
                <w:rFonts w:ascii="Calibri" w:eastAsia="Calibri" w:hAnsi="Calibri" w:cs="Calibri"/>
                <w:b/>
                <w:bCs/>
                <w:color w:val="FFFFFF" w:themeColor="background1"/>
                <w:sz w:val="24"/>
                <w:szCs w:val="24"/>
              </w:rPr>
            </w:pPr>
            <w:r w:rsidRPr="00517E2F">
              <w:rPr>
                <w:rFonts w:ascii="Calibri" w:hAnsi="Calibri"/>
                <w:b/>
                <w:color w:val="FFFFFF" w:themeColor="background1"/>
                <w:sz w:val="24"/>
              </w:rPr>
              <w:t xml:space="preserve">Liczba godzin dziennie </w:t>
            </w:r>
          </w:p>
        </w:tc>
      </w:tr>
      <w:tr w:rsidR="00365055" w:rsidRPr="00517E2F" w14:paraId="1D88F28E" w14:textId="77777777" w:rsidTr="009E6329">
        <w:trPr>
          <w:trHeight w:val="300"/>
        </w:trPr>
        <w:tc>
          <w:tcPr>
            <w:tcW w:w="2338" w:type="dxa"/>
            <w:tcBorders>
              <w:top w:val="single" w:sz="4" w:space="0" w:color="000000" w:themeColor="text1"/>
            </w:tcBorders>
            <w:tcMar>
              <w:left w:w="105" w:type="dxa"/>
              <w:right w:w="105" w:type="dxa"/>
            </w:tcMar>
            <w:vAlign w:val="center"/>
          </w:tcPr>
          <w:p w14:paraId="3CF85EDD" w14:textId="62573A38"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Niedziela</w:t>
            </w:r>
          </w:p>
        </w:tc>
        <w:tc>
          <w:tcPr>
            <w:tcW w:w="2338" w:type="dxa"/>
            <w:tcBorders>
              <w:top w:val="single" w:sz="4" w:space="0" w:color="000000" w:themeColor="text1"/>
            </w:tcBorders>
            <w:tcMar>
              <w:left w:w="105" w:type="dxa"/>
              <w:right w:w="105" w:type="dxa"/>
            </w:tcMar>
            <w:vAlign w:val="center"/>
          </w:tcPr>
          <w:p w14:paraId="30DF4210" w14:textId="389081ED" w:rsidR="00365055" w:rsidRPr="00517E2F" w:rsidRDefault="00365055" w:rsidP="008B2A42">
            <w:pPr>
              <w:spacing w:line="280" w:lineRule="exact"/>
              <w:jc w:val="center"/>
              <w:rPr>
                <w:rFonts w:ascii="Calibri" w:eastAsia="Calibri" w:hAnsi="Calibri" w:cs="Calibri"/>
                <w:color w:val="000000" w:themeColor="text1"/>
                <w:sz w:val="24"/>
                <w:szCs w:val="24"/>
              </w:rPr>
            </w:pPr>
          </w:p>
          <w:p w14:paraId="550A68E4" w14:textId="35142096"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p w14:paraId="7AA4E1DD" w14:textId="49FD9FE2" w:rsidR="00365055" w:rsidRPr="00517E2F" w:rsidRDefault="00365055" w:rsidP="008B2A42">
            <w:pPr>
              <w:spacing w:line="280" w:lineRule="exact"/>
              <w:jc w:val="center"/>
              <w:rPr>
                <w:rFonts w:ascii="Calibri" w:eastAsia="Calibri" w:hAnsi="Calibri" w:cs="Calibri"/>
                <w:color w:val="000000" w:themeColor="text1"/>
                <w:sz w:val="24"/>
                <w:szCs w:val="24"/>
              </w:rPr>
            </w:pPr>
          </w:p>
        </w:tc>
        <w:tc>
          <w:tcPr>
            <w:tcW w:w="2338" w:type="dxa"/>
            <w:gridSpan w:val="2"/>
            <w:tcBorders>
              <w:top w:val="single" w:sz="4" w:space="0" w:color="000000" w:themeColor="text1"/>
            </w:tcBorders>
            <w:tcMar>
              <w:left w:w="105" w:type="dxa"/>
              <w:right w:w="105" w:type="dxa"/>
            </w:tcMar>
            <w:vAlign w:val="center"/>
          </w:tcPr>
          <w:p w14:paraId="41A8E56F" w14:textId="30807B48" w:rsidR="00365055" w:rsidRPr="00517E2F" w:rsidRDefault="00365055" w:rsidP="008B2A42">
            <w:pPr>
              <w:spacing w:line="280" w:lineRule="exact"/>
              <w:jc w:val="center"/>
              <w:rPr>
                <w:rFonts w:ascii="Calibri" w:eastAsia="Calibri" w:hAnsi="Calibri" w:cs="Calibri"/>
                <w:color w:val="000000" w:themeColor="text1"/>
                <w:sz w:val="24"/>
                <w:szCs w:val="24"/>
              </w:rPr>
            </w:pPr>
          </w:p>
          <w:p w14:paraId="2FE7776F" w14:textId="13B6D372"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c>
          <w:tcPr>
            <w:tcW w:w="2338" w:type="dxa"/>
            <w:tcBorders>
              <w:top w:val="single" w:sz="4" w:space="0" w:color="000000" w:themeColor="text1"/>
            </w:tcBorders>
            <w:tcMar>
              <w:left w:w="105" w:type="dxa"/>
              <w:right w:w="105" w:type="dxa"/>
            </w:tcMar>
            <w:vAlign w:val="center"/>
          </w:tcPr>
          <w:p w14:paraId="3E627304" w14:textId="10A7B4E4"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r>
      <w:tr w:rsidR="00365055" w:rsidRPr="00517E2F" w14:paraId="1A9EEA53" w14:textId="77777777" w:rsidTr="00365055">
        <w:trPr>
          <w:trHeight w:val="300"/>
        </w:trPr>
        <w:tc>
          <w:tcPr>
            <w:tcW w:w="2338" w:type="dxa"/>
            <w:tcMar>
              <w:left w:w="105" w:type="dxa"/>
              <w:right w:w="105" w:type="dxa"/>
            </w:tcMar>
            <w:vAlign w:val="center"/>
          </w:tcPr>
          <w:p w14:paraId="6DB16330" w14:textId="31D1346F"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Poniedziałek</w:t>
            </w:r>
          </w:p>
        </w:tc>
        <w:tc>
          <w:tcPr>
            <w:tcW w:w="2338" w:type="dxa"/>
            <w:tcMar>
              <w:left w:w="105" w:type="dxa"/>
              <w:right w:w="105" w:type="dxa"/>
            </w:tcMar>
            <w:vAlign w:val="center"/>
          </w:tcPr>
          <w:p w14:paraId="05B1C788" w14:textId="6A518304" w:rsidR="00365055" w:rsidRPr="00517E2F" w:rsidRDefault="00365055" w:rsidP="008B2A42">
            <w:pPr>
              <w:spacing w:line="280" w:lineRule="exact"/>
              <w:jc w:val="center"/>
              <w:rPr>
                <w:rFonts w:ascii="Calibri" w:eastAsia="Calibri" w:hAnsi="Calibri" w:cs="Calibri"/>
                <w:color w:val="000000" w:themeColor="text1"/>
                <w:sz w:val="24"/>
                <w:szCs w:val="24"/>
              </w:rPr>
            </w:pPr>
          </w:p>
          <w:p w14:paraId="45738B6D" w14:textId="6E6C2BD9"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p w14:paraId="10E00A06" w14:textId="512A2D53" w:rsidR="00365055" w:rsidRPr="00517E2F" w:rsidRDefault="00365055" w:rsidP="008B2A42">
            <w:pPr>
              <w:spacing w:line="280" w:lineRule="exact"/>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6B9ADAAE" w14:textId="690AA816" w:rsidR="00365055" w:rsidRPr="00517E2F" w:rsidRDefault="00365055" w:rsidP="008B2A42">
            <w:pPr>
              <w:spacing w:line="280" w:lineRule="exact"/>
              <w:jc w:val="center"/>
              <w:rPr>
                <w:rFonts w:ascii="Calibri" w:eastAsia="Calibri" w:hAnsi="Calibri" w:cs="Calibri"/>
                <w:color w:val="000000" w:themeColor="text1"/>
                <w:sz w:val="24"/>
                <w:szCs w:val="24"/>
              </w:rPr>
            </w:pPr>
          </w:p>
          <w:p w14:paraId="74B0838A" w14:textId="0CEA9D79"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tc>
        <w:tc>
          <w:tcPr>
            <w:tcW w:w="2338" w:type="dxa"/>
            <w:tcMar>
              <w:left w:w="105" w:type="dxa"/>
              <w:right w:w="105" w:type="dxa"/>
            </w:tcMar>
            <w:vAlign w:val="center"/>
          </w:tcPr>
          <w:p w14:paraId="631A09D9" w14:textId="33170C7F" w:rsidR="00365055" w:rsidRPr="00517E2F" w:rsidRDefault="00365055" w:rsidP="008B2A42">
            <w:pPr>
              <w:spacing w:line="280" w:lineRule="exact"/>
              <w:jc w:val="center"/>
              <w:rPr>
                <w:rFonts w:ascii="Calibri" w:eastAsia="Calibri" w:hAnsi="Calibri" w:cs="Calibri"/>
                <w:color w:val="000000" w:themeColor="text1"/>
                <w:sz w:val="24"/>
                <w:szCs w:val="24"/>
              </w:rPr>
            </w:pPr>
          </w:p>
          <w:p w14:paraId="13192D56" w14:textId="04540385"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p w14:paraId="2C8D7669" w14:textId="253EB1D7" w:rsidR="00365055" w:rsidRPr="00517E2F" w:rsidRDefault="00365055" w:rsidP="008B2A42">
            <w:pPr>
              <w:spacing w:line="280" w:lineRule="exact"/>
              <w:jc w:val="center"/>
              <w:rPr>
                <w:rFonts w:ascii="Calibri" w:eastAsia="Calibri" w:hAnsi="Calibri" w:cs="Calibri"/>
                <w:color w:val="000000" w:themeColor="text1"/>
                <w:sz w:val="24"/>
                <w:szCs w:val="24"/>
              </w:rPr>
            </w:pPr>
          </w:p>
        </w:tc>
      </w:tr>
      <w:tr w:rsidR="00365055" w:rsidRPr="00517E2F" w14:paraId="27B6F369" w14:textId="77777777" w:rsidTr="00365055">
        <w:trPr>
          <w:trHeight w:val="300"/>
        </w:trPr>
        <w:tc>
          <w:tcPr>
            <w:tcW w:w="2338" w:type="dxa"/>
            <w:tcMar>
              <w:left w:w="105" w:type="dxa"/>
              <w:right w:w="105" w:type="dxa"/>
            </w:tcMar>
            <w:vAlign w:val="center"/>
          </w:tcPr>
          <w:p w14:paraId="6B7B0E17" w14:textId="03FADEF3"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Wtorek</w:t>
            </w:r>
          </w:p>
        </w:tc>
        <w:tc>
          <w:tcPr>
            <w:tcW w:w="2338" w:type="dxa"/>
            <w:tcMar>
              <w:left w:w="105" w:type="dxa"/>
              <w:right w:w="105" w:type="dxa"/>
            </w:tcMar>
            <w:vAlign w:val="center"/>
          </w:tcPr>
          <w:p w14:paraId="1CBD5766" w14:textId="6A483CC6" w:rsidR="00365055" w:rsidRPr="00517E2F" w:rsidRDefault="00365055" w:rsidP="008B2A42">
            <w:pPr>
              <w:spacing w:line="280" w:lineRule="exact"/>
              <w:jc w:val="center"/>
              <w:rPr>
                <w:rFonts w:ascii="Calibri" w:eastAsia="Calibri" w:hAnsi="Calibri" w:cs="Calibri"/>
                <w:color w:val="000000" w:themeColor="text1"/>
                <w:sz w:val="24"/>
                <w:szCs w:val="24"/>
              </w:rPr>
            </w:pPr>
          </w:p>
          <w:p w14:paraId="5AA26433" w14:textId="33C2909E"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p w14:paraId="70E5F13B" w14:textId="0F85E00D" w:rsidR="00365055" w:rsidRPr="00517E2F" w:rsidRDefault="00365055" w:rsidP="008B2A42">
            <w:pPr>
              <w:spacing w:line="280" w:lineRule="exact"/>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664925D5" w14:textId="272C1A8F" w:rsidR="00365055" w:rsidRPr="00517E2F" w:rsidRDefault="00365055" w:rsidP="008B2A42">
            <w:pPr>
              <w:spacing w:line="280" w:lineRule="exact"/>
              <w:jc w:val="center"/>
              <w:rPr>
                <w:rFonts w:ascii="Calibri" w:eastAsia="Calibri" w:hAnsi="Calibri" w:cs="Calibri"/>
                <w:color w:val="000000" w:themeColor="text1"/>
                <w:sz w:val="24"/>
                <w:szCs w:val="24"/>
              </w:rPr>
            </w:pPr>
          </w:p>
          <w:p w14:paraId="325A998A" w14:textId="75E4544B"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c>
          <w:tcPr>
            <w:tcW w:w="2338" w:type="dxa"/>
            <w:tcMar>
              <w:left w:w="105" w:type="dxa"/>
              <w:right w:w="105" w:type="dxa"/>
            </w:tcMar>
            <w:vAlign w:val="center"/>
          </w:tcPr>
          <w:p w14:paraId="2BE47248" w14:textId="598B5813"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r>
      <w:tr w:rsidR="00365055" w:rsidRPr="00517E2F" w14:paraId="5930264A" w14:textId="77777777" w:rsidTr="00365055">
        <w:trPr>
          <w:trHeight w:val="300"/>
        </w:trPr>
        <w:tc>
          <w:tcPr>
            <w:tcW w:w="2338" w:type="dxa"/>
            <w:tcMar>
              <w:left w:w="105" w:type="dxa"/>
              <w:right w:w="105" w:type="dxa"/>
            </w:tcMar>
            <w:vAlign w:val="center"/>
          </w:tcPr>
          <w:p w14:paraId="14E25958" w14:textId="59D34269"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Środa</w:t>
            </w:r>
          </w:p>
        </w:tc>
        <w:tc>
          <w:tcPr>
            <w:tcW w:w="2338" w:type="dxa"/>
            <w:tcMar>
              <w:left w:w="105" w:type="dxa"/>
              <w:right w:w="105" w:type="dxa"/>
            </w:tcMar>
            <w:vAlign w:val="center"/>
          </w:tcPr>
          <w:p w14:paraId="3515C104" w14:textId="382E1382" w:rsidR="00365055" w:rsidRPr="00517E2F" w:rsidRDefault="00365055" w:rsidP="008B2A42">
            <w:pPr>
              <w:spacing w:line="280" w:lineRule="exact"/>
              <w:jc w:val="center"/>
              <w:rPr>
                <w:rFonts w:ascii="Calibri" w:eastAsia="Calibri" w:hAnsi="Calibri" w:cs="Calibri"/>
                <w:color w:val="000000" w:themeColor="text1"/>
                <w:sz w:val="24"/>
                <w:szCs w:val="24"/>
              </w:rPr>
            </w:pPr>
          </w:p>
          <w:p w14:paraId="2F79C937" w14:textId="1E604966"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p w14:paraId="193572B8" w14:textId="68CD2D29" w:rsidR="00365055" w:rsidRPr="00517E2F" w:rsidRDefault="00365055" w:rsidP="008B2A42">
            <w:pPr>
              <w:spacing w:line="280" w:lineRule="exact"/>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38D8FD1E" w14:textId="6D135073" w:rsidR="00365055" w:rsidRPr="00517E2F" w:rsidRDefault="00365055" w:rsidP="008B2A42">
            <w:pPr>
              <w:spacing w:line="280" w:lineRule="exact"/>
              <w:jc w:val="center"/>
              <w:rPr>
                <w:rFonts w:ascii="Calibri" w:eastAsia="Calibri" w:hAnsi="Calibri" w:cs="Calibri"/>
                <w:color w:val="000000" w:themeColor="text1"/>
                <w:sz w:val="24"/>
                <w:szCs w:val="24"/>
              </w:rPr>
            </w:pPr>
          </w:p>
          <w:p w14:paraId="1275EC79" w14:textId="066AE1D7"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tc>
        <w:tc>
          <w:tcPr>
            <w:tcW w:w="2338" w:type="dxa"/>
            <w:tcMar>
              <w:left w:w="105" w:type="dxa"/>
              <w:right w:w="105" w:type="dxa"/>
            </w:tcMar>
            <w:vAlign w:val="center"/>
          </w:tcPr>
          <w:p w14:paraId="181382F3" w14:textId="695CA032"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r>
      <w:tr w:rsidR="00365055" w:rsidRPr="00517E2F" w14:paraId="3535BFFA" w14:textId="77777777" w:rsidTr="00365055">
        <w:trPr>
          <w:trHeight w:val="300"/>
        </w:trPr>
        <w:tc>
          <w:tcPr>
            <w:tcW w:w="2338" w:type="dxa"/>
            <w:tcMar>
              <w:left w:w="105" w:type="dxa"/>
              <w:right w:w="105" w:type="dxa"/>
            </w:tcMar>
            <w:vAlign w:val="center"/>
          </w:tcPr>
          <w:p w14:paraId="23FCC2B8" w14:textId="38F523D6"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Czwartek</w:t>
            </w:r>
          </w:p>
        </w:tc>
        <w:tc>
          <w:tcPr>
            <w:tcW w:w="2338" w:type="dxa"/>
            <w:tcMar>
              <w:left w:w="105" w:type="dxa"/>
              <w:right w:w="105" w:type="dxa"/>
            </w:tcMar>
            <w:vAlign w:val="center"/>
          </w:tcPr>
          <w:p w14:paraId="343E3F03" w14:textId="3B2202D6" w:rsidR="00365055" w:rsidRPr="00517E2F" w:rsidRDefault="00365055" w:rsidP="008B2A42">
            <w:pPr>
              <w:spacing w:line="280" w:lineRule="exact"/>
              <w:jc w:val="center"/>
              <w:rPr>
                <w:rFonts w:ascii="Calibri" w:eastAsia="Calibri" w:hAnsi="Calibri" w:cs="Calibri"/>
                <w:color w:val="000000" w:themeColor="text1"/>
                <w:sz w:val="24"/>
                <w:szCs w:val="24"/>
              </w:rPr>
            </w:pPr>
          </w:p>
          <w:p w14:paraId="5418A06B" w14:textId="5FEEBD5C"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p w14:paraId="395E8904" w14:textId="03982B6A" w:rsidR="00365055" w:rsidRPr="00517E2F" w:rsidRDefault="00365055" w:rsidP="008B2A42">
            <w:pPr>
              <w:spacing w:line="280" w:lineRule="exact"/>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2214E8A2" w14:textId="7335FF2B" w:rsidR="00365055" w:rsidRPr="00517E2F" w:rsidRDefault="00365055" w:rsidP="008B2A42">
            <w:pPr>
              <w:spacing w:line="280" w:lineRule="exact"/>
              <w:jc w:val="center"/>
              <w:rPr>
                <w:rFonts w:ascii="Calibri" w:eastAsia="Calibri" w:hAnsi="Calibri" w:cs="Calibri"/>
                <w:color w:val="000000" w:themeColor="text1"/>
                <w:sz w:val="24"/>
                <w:szCs w:val="24"/>
              </w:rPr>
            </w:pPr>
          </w:p>
          <w:p w14:paraId="7418794D" w14:textId="5DFEF2F2"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tc>
        <w:tc>
          <w:tcPr>
            <w:tcW w:w="2338" w:type="dxa"/>
            <w:tcMar>
              <w:left w:w="105" w:type="dxa"/>
              <w:right w:w="105" w:type="dxa"/>
            </w:tcMar>
            <w:vAlign w:val="center"/>
          </w:tcPr>
          <w:p w14:paraId="0D114625" w14:textId="0BD7462F"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r>
      <w:tr w:rsidR="00365055" w:rsidRPr="00517E2F" w14:paraId="218E1468" w14:textId="77777777" w:rsidTr="00365055">
        <w:trPr>
          <w:trHeight w:val="300"/>
        </w:trPr>
        <w:tc>
          <w:tcPr>
            <w:tcW w:w="2338" w:type="dxa"/>
            <w:tcMar>
              <w:left w:w="105" w:type="dxa"/>
              <w:right w:w="105" w:type="dxa"/>
            </w:tcMar>
            <w:vAlign w:val="center"/>
          </w:tcPr>
          <w:p w14:paraId="6AF2B393" w14:textId="2D88BBF7"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Piątek</w:t>
            </w:r>
          </w:p>
        </w:tc>
        <w:tc>
          <w:tcPr>
            <w:tcW w:w="2338" w:type="dxa"/>
            <w:tcMar>
              <w:left w:w="105" w:type="dxa"/>
              <w:right w:w="105" w:type="dxa"/>
            </w:tcMar>
            <w:vAlign w:val="center"/>
          </w:tcPr>
          <w:p w14:paraId="4F32C614" w14:textId="0010A3FB" w:rsidR="00365055" w:rsidRPr="00517E2F" w:rsidRDefault="00365055" w:rsidP="008B2A42">
            <w:pPr>
              <w:spacing w:line="280" w:lineRule="exact"/>
              <w:jc w:val="center"/>
              <w:rPr>
                <w:rFonts w:ascii="Calibri" w:eastAsia="Calibri" w:hAnsi="Calibri" w:cs="Calibri"/>
                <w:color w:val="000000" w:themeColor="text1"/>
                <w:sz w:val="24"/>
                <w:szCs w:val="24"/>
              </w:rPr>
            </w:pPr>
          </w:p>
          <w:p w14:paraId="079233B3" w14:textId="1A5D8D08"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p w14:paraId="074A1029" w14:textId="5E7B40D6" w:rsidR="00365055" w:rsidRPr="00517E2F" w:rsidRDefault="00365055" w:rsidP="008B2A42">
            <w:pPr>
              <w:spacing w:line="280" w:lineRule="exact"/>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01224AC3" w14:textId="363E3D40" w:rsidR="00365055" w:rsidRPr="00517E2F" w:rsidRDefault="00365055" w:rsidP="008B2A42">
            <w:pPr>
              <w:spacing w:line="280" w:lineRule="exact"/>
              <w:jc w:val="center"/>
              <w:rPr>
                <w:rFonts w:ascii="Calibri" w:eastAsia="Calibri" w:hAnsi="Calibri" w:cs="Calibri"/>
                <w:color w:val="000000" w:themeColor="text1"/>
                <w:sz w:val="24"/>
                <w:szCs w:val="24"/>
              </w:rPr>
            </w:pPr>
          </w:p>
          <w:p w14:paraId="3AC9F42D" w14:textId="1BEC0A4B"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tc>
        <w:tc>
          <w:tcPr>
            <w:tcW w:w="2338" w:type="dxa"/>
            <w:tcMar>
              <w:left w:w="105" w:type="dxa"/>
              <w:right w:w="105" w:type="dxa"/>
            </w:tcMar>
            <w:vAlign w:val="center"/>
          </w:tcPr>
          <w:p w14:paraId="2DE97977" w14:textId="6053A841"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r>
      <w:tr w:rsidR="00365055" w:rsidRPr="00517E2F" w14:paraId="7456B7AD" w14:textId="77777777" w:rsidTr="00080D31">
        <w:trPr>
          <w:trHeight w:val="737"/>
        </w:trPr>
        <w:tc>
          <w:tcPr>
            <w:tcW w:w="2338" w:type="dxa"/>
            <w:tcMar>
              <w:left w:w="105" w:type="dxa"/>
              <w:right w:w="105" w:type="dxa"/>
            </w:tcMar>
            <w:vAlign w:val="center"/>
          </w:tcPr>
          <w:p w14:paraId="3DB065C2" w14:textId="2342B58F"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Sobota</w:t>
            </w:r>
          </w:p>
        </w:tc>
        <w:tc>
          <w:tcPr>
            <w:tcW w:w="2338" w:type="dxa"/>
            <w:tcMar>
              <w:left w:w="105" w:type="dxa"/>
              <w:right w:w="105" w:type="dxa"/>
            </w:tcMar>
            <w:vAlign w:val="center"/>
          </w:tcPr>
          <w:p w14:paraId="7AF05E10" w14:textId="77777777" w:rsidR="00080D31" w:rsidRPr="00517E2F" w:rsidRDefault="00080D31" w:rsidP="008B2A42">
            <w:pPr>
              <w:spacing w:line="280" w:lineRule="exact"/>
              <w:jc w:val="center"/>
              <w:rPr>
                <w:rFonts w:ascii="Calibri" w:eastAsia="Calibri" w:hAnsi="Calibri" w:cs="Calibri"/>
                <w:color w:val="000000" w:themeColor="text1"/>
                <w:sz w:val="24"/>
                <w:szCs w:val="24"/>
              </w:rPr>
            </w:pPr>
          </w:p>
          <w:p w14:paraId="466D978B" w14:textId="04ACF99B"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p w14:paraId="72BA2AC7" w14:textId="6670EAF3" w:rsidR="00365055" w:rsidRPr="00517E2F" w:rsidRDefault="00365055" w:rsidP="008B2A42">
            <w:pPr>
              <w:spacing w:line="280" w:lineRule="exact"/>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011040AD" w14:textId="46960790"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_____</w:t>
            </w:r>
          </w:p>
        </w:tc>
        <w:tc>
          <w:tcPr>
            <w:tcW w:w="2338" w:type="dxa"/>
            <w:tcMar>
              <w:left w:w="105" w:type="dxa"/>
              <w:right w:w="105" w:type="dxa"/>
            </w:tcMar>
            <w:vAlign w:val="center"/>
          </w:tcPr>
          <w:p w14:paraId="16F30655" w14:textId="132DF701"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r>
      <w:tr w:rsidR="00365055" w:rsidRPr="00517E2F" w14:paraId="541E0529" w14:textId="77777777" w:rsidTr="0073119F">
        <w:trPr>
          <w:trHeight w:val="557"/>
        </w:trPr>
        <w:tc>
          <w:tcPr>
            <w:tcW w:w="5482" w:type="dxa"/>
            <w:gridSpan w:val="3"/>
            <w:tcMar>
              <w:left w:w="105" w:type="dxa"/>
              <w:right w:w="105" w:type="dxa"/>
            </w:tcMar>
            <w:vAlign w:val="center"/>
          </w:tcPr>
          <w:p w14:paraId="2A4B1973" w14:textId="0E60B66F" w:rsidR="00365055" w:rsidRPr="00517E2F" w:rsidRDefault="00365055" w:rsidP="008B2A42">
            <w:pPr>
              <w:spacing w:line="280" w:lineRule="exact"/>
              <w:jc w:val="right"/>
              <w:rPr>
                <w:rFonts w:ascii="Calibri" w:eastAsia="Calibri" w:hAnsi="Calibri" w:cs="Calibri"/>
                <w:color w:val="000000" w:themeColor="text1"/>
                <w:sz w:val="24"/>
                <w:szCs w:val="24"/>
              </w:rPr>
            </w:pPr>
            <w:r w:rsidRPr="00517E2F">
              <w:rPr>
                <w:rFonts w:ascii="Calibri" w:hAnsi="Calibri"/>
                <w:b/>
                <w:color w:val="000000" w:themeColor="text1"/>
                <w:sz w:val="24"/>
              </w:rPr>
              <w:t>Łączna liczba godzin przepracowanych w tygodniu:</w:t>
            </w:r>
            <w:r w:rsidRPr="00517E2F">
              <w:rPr>
                <w:rFonts w:ascii="Calibri" w:hAnsi="Calibri"/>
                <w:color w:val="000000" w:themeColor="text1"/>
                <w:sz w:val="24"/>
              </w:rPr>
              <w:t xml:space="preserve"> </w:t>
            </w:r>
          </w:p>
        </w:tc>
        <w:tc>
          <w:tcPr>
            <w:tcW w:w="3870" w:type="dxa"/>
            <w:gridSpan w:val="2"/>
            <w:tcMar>
              <w:left w:w="105" w:type="dxa"/>
              <w:right w:w="105" w:type="dxa"/>
            </w:tcMar>
            <w:vAlign w:val="center"/>
          </w:tcPr>
          <w:p w14:paraId="6FCA7A02" w14:textId="0BBA7785" w:rsidR="00365055" w:rsidRPr="00517E2F" w:rsidRDefault="00365055" w:rsidP="008B2A42">
            <w:pPr>
              <w:spacing w:line="280" w:lineRule="exact"/>
              <w:jc w:val="center"/>
              <w:rPr>
                <w:rFonts w:ascii="Calibri" w:eastAsia="Calibri" w:hAnsi="Calibri" w:cs="Calibri"/>
                <w:color w:val="000000" w:themeColor="text1"/>
                <w:sz w:val="24"/>
                <w:szCs w:val="24"/>
              </w:rPr>
            </w:pPr>
            <w:r w:rsidRPr="00517E2F">
              <w:rPr>
                <w:rFonts w:ascii="Calibri" w:hAnsi="Calibri"/>
                <w:color w:val="000000" w:themeColor="text1"/>
                <w:sz w:val="24"/>
              </w:rPr>
              <w:t xml:space="preserve"> _____</w:t>
            </w:r>
          </w:p>
        </w:tc>
      </w:tr>
    </w:tbl>
    <w:p w14:paraId="6574232B" w14:textId="1658EBCE" w:rsidR="00EB7994" w:rsidRPr="00517E2F" w:rsidRDefault="00EB7994" w:rsidP="007A5A00">
      <w:pPr>
        <w:pageBreakBefore/>
        <w:spacing w:after="0" w:line="240" w:lineRule="auto"/>
        <w:rPr>
          <w:rFonts w:ascii="Calibri" w:eastAsia="Calibri" w:hAnsi="Calibri" w:cs="Calibri"/>
          <w:b/>
          <w:bCs/>
          <w:color w:val="000000" w:themeColor="text1"/>
          <w:sz w:val="2"/>
          <w:szCs w:val="2"/>
        </w:rPr>
      </w:pPr>
    </w:p>
    <w:p w14:paraId="18CE8DA0" w14:textId="7D205776" w:rsidR="006D6B61" w:rsidRPr="00517E2F" w:rsidRDefault="49D12812" w:rsidP="00310D3C">
      <w:pPr>
        <w:pStyle w:val="ListParagraph"/>
        <w:numPr>
          <w:ilvl w:val="0"/>
          <w:numId w:val="14"/>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Jeśli Pracownik ma być „dyspozycyjny” w jakichkolwiek godzinach w ciągu tygodnia, kiedy musi być natychmiast dostępny lub na miejscu, wówczas Pracodawca zgadza się zapłacić Pracownikowi odpowiednią stawkę (godzinową lub za nadgodziny) za ten czas „dyspozycyjności”. Jeśli Pracownik ma być regularnie „dyspozycyjny”, Pracodawca omówi te oczekiwania z Pracownikiem i uwzględni je w niniejszej umowie.</w:t>
      </w:r>
    </w:p>
    <w:p w14:paraId="1115313E" w14:textId="7C4C39F1" w:rsidR="00EB7994" w:rsidRPr="00517E2F" w:rsidRDefault="49D12812" w:rsidP="00310D3C">
      <w:pPr>
        <w:pStyle w:val="ListParagraph"/>
        <w:numPr>
          <w:ilvl w:val="0"/>
          <w:numId w:val="14"/>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pacing w:val="-1"/>
          <w:sz w:val="24"/>
        </w:rPr>
        <w:t>Pracownik będzie miał regularne przerwy na posiłek i odpoczynek w ciągu dnia pracy określone poniżej</w:t>
      </w:r>
      <w:r w:rsidR="00BD08F3" w:rsidRPr="00517E2F">
        <w:rPr>
          <w:rFonts w:ascii="Calibri" w:hAnsi="Calibri"/>
          <w:color w:val="000000" w:themeColor="text1"/>
          <w:spacing w:val="-1"/>
          <w:sz w:val="24"/>
        </w:rPr>
        <w:t>.</w:t>
      </w:r>
      <w:r w:rsidRPr="00517E2F">
        <w:rPr>
          <w:rFonts w:ascii="Calibri" w:hAnsi="Calibri"/>
          <w:color w:val="000000" w:themeColor="text1"/>
          <w:spacing w:val="-1"/>
          <w:sz w:val="24"/>
        </w:rPr>
        <w:t xml:space="preserve"> Pracodawca zgadza się, że krótkie przerwy (20 minut lub mniej) oraz dłuższe przerwy, podczas których Pracownik nie jest całkowicie zwolniony z obowiązków, muszą być płatne</w:t>
      </w:r>
      <w:r w:rsidRPr="00517E2F">
        <w:rPr>
          <w:rFonts w:ascii="Calibri" w:hAnsi="Calibri"/>
          <w:color w:val="000000" w:themeColor="text1"/>
          <w:sz w:val="24"/>
        </w:rPr>
        <w:t>:</w:t>
      </w:r>
    </w:p>
    <w:p w14:paraId="7AB09CA1" w14:textId="77777777" w:rsidR="009E6329" w:rsidRPr="00517E2F" w:rsidRDefault="009E6329" w:rsidP="00AD0764">
      <w:pPr>
        <w:pStyle w:val="ListParagraph"/>
        <w:spacing w:after="0" w:line="280" w:lineRule="exact"/>
        <w:rPr>
          <w:rFonts w:ascii="Calibri" w:eastAsia="Calibri" w:hAnsi="Calibri" w:cs="Calibri"/>
          <w:color w:val="000000" w:themeColor="text1"/>
          <w:sz w:val="24"/>
          <w:szCs w:val="24"/>
        </w:rPr>
      </w:pPr>
    </w:p>
    <w:tbl>
      <w:tblPr>
        <w:tblStyle w:val="TableGrid"/>
        <w:tblW w:w="9350" w:type="dxa"/>
        <w:tblCellMar>
          <w:top w:w="14" w:type="dxa"/>
          <w:bottom w:w="14" w:type="dxa"/>
        </w:tblCellMar>
        <w:tblLook w:val="06A0" w:firstRow="1" w:lastRow="0" w:firstColumn="1" w:lastColumn="0" w:noHBand="1" w:noVBand="1"/>
      </w:tblPr>
      <w:tblGrid>
        <w:gridCol w:w="4135"/>
        <w:gridCol w:w="1890"/>
        <w:gridCol w:w="1904"/>
        <w:gridCol w:w="1421"/>
      </w:tblGrid>
      <w:tr w:rsidR="00EB7994" w:rsidRPr="00517E2F" w14:paraId="69ED88A8" w14:textId="77777777" w:rsidTr="008B7F6B">
        <w:trPr>
          <w:trHeight w:val="300"/>
        </w:trPr>
        <w:tc>
          <w:tcPr>
            <w:tcW w:w="4135" w:type="dxa"/>
            <w:shd w:val="clear" w:color="auto" w:fill="006AA8"/>
          </w:tcPr>
          <w:p w14:paraId="41F583DB" w14:textId="4E459A1D" w:rsidR="00EB7994" w:rsidRPr="00517E2F" w:rsidRDefault="00EB7994" w:rsidP="001D61D3">
            <w:pPr>
              <w:spacing w:after="20" w:line="280" w:lineRule="exact"/>
              <w:rPr>
                <w:rFonts w:ascii="Calibri" w:eastAsia="Calibri" w:hAnsi="Calibri" w:cs="Calibri"/>
                <w:sz w:val="24"/>
                <w:szCs w:val="24"/>
              </w:rPr>
            </w:pPr>
            <w:r w:rsidRPr="00517E2F">
              <w:rPr>
                <w:rFonts w:ascii="Calibri" w:hAnsi="Calibri"/>
                <w:b/>
                <w:color w:val="FFFFFF" w:themeColor="background1"/>
                <w:sz w:val="24"/>
              </w:rPr>
              <w:t xml:space="preserve">Rodzaj przerwy </w:t>
            </w:r>
          </w:p>
          <w:p w14:paraId="03205EB3" w14:textId="1CACF83B" w:rsidR="00EB7994" w:rsidRPr="00517E2F" w:rsidRDefault="00EB7994" w:rsidP="001D61D3">
            <w:pPr>
              <w:spacing w:after="20" w:line="280" w:lineRule="exact"/>
              <w:rPr>
                <w:rFonts w:ascii="Calibri" w:eastAsia="Calibri" w:hAnsi="Calibri" w:cs="Calibri"/>
                <w:sz w:val="24"/>
                <w:szCs w:val="24"/>
              </w:rPr>
            </w:pPr>
            <w:r w:rsidRPr="00517E2F">
              <w:rPr>
                <w:rFonts w:ascii="Calibri" w:hAnsi="Calibri"/>
                <w:color w:val="FFFFFF" w:themeColor="background1"/>
                <w:sz w:val="24"/>
              </w:rPr>
              <w:t>(Posiłek/Odpoczynek/Inne)</w:t>
            </w:r>
          </w:p>
        </w:tc>
        <w:tc>
          <w:tcPr>
            <w:tcW w:w="1890" w:type="dxa"/>
            <w:shd w:val="clear" w:color="auto" w:fill="006AA8"/>
          </w:tcPr>
          <w:p w14:paraId="20D421FF" w14:textId="71F6E4B7" w:rsidR="00EB7994" w:rsidRPr="00517E2F" w:rsidRDefault="00EB7994" w:rsidP="001D61D3">
            <w:pPr>
              <w:spacing w:after="20" w:line="280" w:lineRule="exact"/>
              <w:rPr>
                <w:rFonts w:ascii="Calibri" w:eastAsia="Calibri" w:hAnsi="Calibri" w:cs="Calibri"/>
                <w:sz w:val="24"/>
                <w:szCs w:val="24"/>
              </w:rPr>
            </w:pPr>
            <w:r w:rsidRPr="00517E2F">
              <w:rPr>
                <w:rFonts w:ascii="Calibri" w:hAnsi="Calibri"/>
                <w:b/>
                <w:color w:val="FFFFFF" w:themeColor="background1"/>
                <w:sz w:val="24"/>
              </w:rPr>
              <w:t xml:space="preserve">Długość </w:t>
            </w:r>
            <w:r w:rsidRPr="00517E2F">
              <w:rPr>
                <w:rFonts w:ascii="Calibri" w:hAnsi="Calibri"/>
                <w:color w:val="FFFFFF" w:themeColor="background1"/>
                <w:sz w:val="24"/>
              </w:rPr>
              <w:t>(min)</w:t>
            </w:r>
          </w:p>
        </w:tc>
        <w:tc>
          <w:tcPr>
            <w:tcW w:w="1904" w:type="dxa"/>
            <w:shd w:val="clear" w:color="auto" w:fill="006AA8"/>
          </w:tcPr>
          <w:p w14:paraId="71DEBF77" w14:textId="405B4A42" w:rsidR="00EB7994" w:rsidRPr="00517E2F" w:rsidRDefault="00EB7994" w:rsidP="001D61D3">
            <w:pPr>
              <w:spacing w:after="20" w:line="280" w:lineRule="exact"/>
              <w:rPr>
                <w:rFonts w:ascii="Calibri" w:eastAsia="Calibri" w:hAnsi="Calibri" w:cs="Calibri"/>
                <w:sz w:val="24"/>
                <w:szCs w:val="24"/>
              </w:rPr>
            </w:pPr>
            <w:r w:rsidRPr="00517E2F">
              <w:rPr>
                <w:rFonts w:ascii="Calibri" w:hAnsi="Calibri"/>
                <w:b/>
                <w:color w:val="FFFFFF" w:themeColor="background1"/>
                <w:sz w:val="24"/>
              </w:rPr>
              <w:t xml:space="preserve">Liczba </w:t>
            </w:r>
            <w:r w:rsidRPr="00517E2F">
              <w:rPr>
                <w:rFonts w:ascii="Calibri" w:hAnsi="Calibri"/>
                <w:color w:val="FFFFFF" w:themeColor="background1"/>
                <w:sz w:val="24"/>
              </w:rPr>
              <w:t>(dziennie)</w:t>
            </w:r>
          </w:p>
        </w:tc>
        <w:tc>
          <w:tcPr>
            <w:tcW w:w="1421" w:type="dxa"/>
            <w:shd w:val="clear" w:color="auto" w:fill="006AA8"/>
          </w:tcPr>
          <w:p w14:paraId="714FDB4A" w14:textId="2611C552" w:rsidR="00EB7994" w:rsidRPr="00517E2F" w:rsidRDefault="49D12812" w:rsidP="001D61D3">
            <w:pPr>
              <w:spacing w:after="20" w:line="280" w:lineRule="exact"/>
              <w:rPr>
                <w:rStyle w:val="FootnoteReference"/>
                <w:rFonts w:ascii="Calibri" w:eastAsia="Calibri" w:hAnsi="Calibri" w:cs="Calibri"/>
                <w:sz w:val="24"/>
                <w:szCs w:val="24"/>
              </w:rPr>
            </w:pPr>
            <w:r w:rsidRPr="00517E2F">
              <w:rPr>
                <w:rFonts w:ascii="Calibri" w:hAnsi="Calibri"/>
                <w:b/>
                <w:color w:val="FFFFFF" w:themeColor="background1"/>
                <w:sz w:val="24"/>
              </w:rPr>
              <w:t>Płatne</w:t>
            </w:r>
          </w:p>
        </w:tc>
      </w:tr>
      <w:tr w:rsidR="00EB7994" w:rsidRPr="00517E2F" w14:paraId="33B267A4" w14:textId="77777777" w:rsidTr="008B7F6B">
        <w:trPr>
          <w:trHeight w:val="300"/>
        </w:trPr>
        <w:tc>
          <w:tcPr>
            <w:tcW w:w="4135" w:type="dxa"/>
          </w:tcPr>
          <w:p w14:paraId="2B710994" w14:textId="2777928D" w:rsidR="00EB7994" w:rsidRPr="00517E2F" w:rsidRDefault="00EB7994" w:rsidP="00AD0764">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(Określić rodzaj przerwy)</w:t>
            </w:r>
          </w:p>
        </w:tc>
        <w:tc>
          <w:tcPr>
            <w:tcW w:w="1890" w:type="dxa"/>
          </w:tcPr>
          <w:p w14:paraId="134431AA" w14:textId="52F39211" w:rsidR="00EB7994" w:rsidRPr="00517E2F" w:rsidRDefault="00EB7994" w:rsidP="00AD0764">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(Określić długość przerwy w minutach)</w:t>
            </w:r>
          </w:p>
        </w:tc>
        <w:tc>
          <w:tcPr>
            <w:tcW w:w="1904" w:type="dxa"/>
          </w:tcPr>
          <w:p w14:paraId="4DC962E3" w14:textId="7289BB59" w:rsidR="00EB7994" w:rsidRPr="00517E2F" w:rsidRDefault="00EB7994" w:rsidP="00AD0764">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(Określić liczbę przerw w ciągu dnia)</w:t>
            </w:r>
          </w:p>
        </w:tc>
        <w:tc>
          <w:tcPr>
            <w:tcW w:w="1421" w:type="dxa"/>
          </w:tcPr>
          <w:p w14:paraId="7F1E94A0" w14:textId="090D50AC" w:rsidR="00EB7994" w:rsidRPr="00517E2F" w:rsidRDefault="00EB7994" w:rsidP="00AD0764">
            <w:pPr>
              <w:spacing w:line="280" w:lineRule="exact"/>
              <w:rPr>
                <w:rFonts w:ascii="Calibri" w:eastAsia="Calibri" w:hAnsi="Calibri" w:cs="Calibri"/>
                <w:sz w:val="24"/>
                <w:szCs w:val="24"/>
              </w:rPr>
            </w:pPr>
            <w:r w:rsidRPr="00517E2F">
              <w:rPr>
                <w:rFonts w:ascii="Calibri" w:hAnsi="Calibri"/>
                <w:sz w:val="24"/>
              </w:rPr>
              <w:t>(</w:t>
            </w:r>
            <w:r w:rsidR="0008708D" w:rsidRPr="00517E2F">
              <w:rPr>
                <w:rFonts w:ascii="Calibri" w:hAnsi="Calibri"/>
                <w:sz w:val="24"/>
              </w:rPr>
              <w:t xml:space="preserve">Zaznaczyć </w:t>
            </w:r>
            <w:r w:rsidRPr="00517E2F">
              <w:rPr>
                <w:rFonts w:ascii="Calibri" w:hAnsi="Calibri"/>
                <w:sz w:val="24"/>
              </w:rPr>
              <w:t>„Tak” lub „Nie”)</w:t>
            </w:r>
          </w:p>
        </w:tc>
      </w:tr>
      <w:tr w:rsidR="00EB7994" w:rsidRPr="00517E2F" w14:paraId="6C11B0D4" w14:textId="77777777" w:rsidTr="008B7F6B">
        <w:trPr>
          <w:trHeight w:val="300"/>
        </w:trPr>
        <w:tc>
          <w:tcPr>
            <w:tcW w:w="4135" w:type="dxa"/>
          </w:tcPr>
          <w:p w14:paraId="753E71DF" w14:textId="59C87C49" w:rsidR="00EB7994" w:rsidRPr="00517E2F" w:rsidRDefault="00EB7994" w:rsidP="00AD0764">
            <w:pPr>
              <w:spacing w:line="280" w:lineRule="exact"/>
              <w:rPr>
                <w:rFonts w:ascii="Calibri" w:eastAsia="Calibri" w:hAnsi="Calibri" w:cs="Calibri"/>
                <w:color w:val="000000" w:themeColor="text1"/>
                <w:sz w:val="24"/>
                <w:szCs w:val="24"/>
              </w:rPr>
            </w:pPr>
          </w:p>
        </w:tc>
        <w:tc>
          <w:tcPr>
            <w:tcW w:w="1890" w:type="dxa"/>
          </w:tcPr>
          <w:p w14:paraId="740F6210" w14:textId="45604A27" w:rsidR="00EB7994" w:rsidRPr="00517E2F" w:rsidRDefault="00EB7994" w:rsidP="00AD0764">
            <w:pPr>
              <w:spacing w:line="280" w:lineRule="exact"/>
              <w:rPr>
                <w:rFonts w:ascii="Calibri" w:eastAsia="Calibri" w:hAnsi="Calibri" w:cs="Calibri"/>
                <w:color w:val="000000" w:themeColor="text1"/>
                <w:sz w:val="24"/>
                <w:szCs w:val="24"/>
              </w:rPr>
            </w:pPr>
          </w:p>
        </w:tc>
        <w:tc>
          <w:tcPr>
            <w:tcW w:w="1904" w:type="dxa"/>
          </w:tcPr>
          <w:p w14:paraId="4A593BC1" w14:textId="45BB99F1" w:rsidR="00EB7994" w:rsidRPr="00517E2F" w:rsidRDefault="00EB7994" w:rsidP="00AD0764">
            <w:pPr>
              <w:spacing w:line="280" w:lineRule="exact"/>
              <w:rPr>
                <w:rFonts w:ascii="Calibri" w:eastAsia="Calibri" w:hAnsi="Calibri" w:cs="Calibri"/>
                <w:color w:val="000000" w:themeColor="text1"/>
                <w:sz w:val="24"/>
                <w:szCs w:val="24"/>
              </w:rPr>
            </w:pPr>
          </w:p>
        </w:tc>
        <w:tc>
          <w:tcPr>
            <w:tcW w:w="1421" w:type="dxa"/>
          </w:tcPr>
          <w:p w14:paraId="265ADDAE" w14:textId="112FD856" w:rsidR="00EB7994" w:rsidRPr="00517E2F" w:rsidRDefault="00EB7994" w:rsidP="00AD0764">
            <w:pPr>
              <w:spacing w:line="280" w:lineRule="exact"/>
              <w:rPr>
                <w:rFonts w:ascii="Calibri" w:eastAsia="Calibri" w:hAnsi="Calibri" w:cs="Calibri"/>
                <w:sz w:val="24"/>
                <w:szCs w:val="24"/>
              </w:rPr>
            </w:pPr>
          </w:p>
        </w:tc>
      </w:tr>
      <w:tr w:rsidR="00EB7994" w:rsidRPr="00517E2F" w14:paraId="6944A5B6" w14:textId="77777777" w:rsidTr="008B7F6B">
        <w:trPr>
          <w:trHeight w:val="300"/>
        </w:trPr>
        <w:tc>
          <w:tcPr>
            <w:tcW w:w="4135" w:type="dxa"/>
          </w:tcPr>
          <w:p w14:paraId="4AFFC372" w14:textId="38092333" w:rsidR="00EB7994" w:rsidRPr="00517E2F" w:rsidRDefault="00EB7994" w:rsidP="00AD0764">
            <w:pPr>
              <w:spacing w:line="280" w:lineRule="exact"/>
              <w:rPr>
                <w:rFonts w:ascii="Calibri" w:eastAsia="Calibri" w:hAnsi="Calibri" w:cs="Calibri"/>
                <w:color w:val="000000" w:themeColor="text1"/>
                <w:sz w:val="24"/>
                <w:szCs w:val="24"/>
              </w:rPr>
            </w:pPr>
          </w:p>
        </w:tc>
        <w:tc>
          <w:tcPr>
            <w:tcW w:w="1890" w:type="dxa"/>
          </w:tcPr>
          <w:p w14:paraId="258B5048" w14:textId="69977F8D" w:rsidR="00EB7994" w:rsidRPr="00517E2F" w:rsidRDefault="00EB7994" w:rsidP="00AD0764">
            <w:pPr>
              <w:spacing w:line="280" w:lineRule="exact"/>
              <w:rPr>
                <w:rFonts w:ascii="Calibri" w:eastAsia="Calibri" w:hAnsi="Calibri" w:cs="Calibri"/>
                <w:color w:val="000000" w:themeColor="text1"/>
                <w:sz w:val="24"/>
                <w:szCs w:val="24"/>
              </w:rPr>
            </w:pPr>
          </w:p>
        </w:tc>
        <w:tc>
          <w:tcPr>
            <w:tcW w:w="1904" w:type="dxa"/>
          </w:tcPr>
          <w:p w14:paraId="465D6CF4" w14:textId="3226746C" w:rsidR="00EB7994" w:rsidRPr="00517E2F" w:rsidRDefault="00EB7994" w:rsidP="00AD0764">
            <w:pPr>
              <w:spacing w:line="280" w:lineRule="exact"/>
              <w:rPr>
                <w:rFonts w:ascii="Calibri" w:eastAsia="Calibri" w:hAnsi="Calibri" w:cs="Calibri"/>
                <w:color w:val="000000" w:themeColor="text1"/>
                <w:sz w:val="24"/>
                <w:szCs w:val="24"/>
              </w:rPr>
            </w:pPr>
          </w:p>
        </w:tc>
        <w:tc>
          <w:tcPr>
            <w:tcW w:w="1421" w:type="dxa"/>
          </w:tcPr>
          <w:p w14:paraId="2D35EFA5" w14:textId="49A3A24D" w:rsidR="00EB7994" w:rsidRPr="00517E2F" w:rsidRDefault="00EB7994" w:rsidP="00AD0764">
            <w:pPr>
              <w:spacing w:line="280" w:lineRule="exact"/>
              <w:rPr>
                <w:rFonts w:ascii="Calibri" w:eastAsia="Calibri" w:hAnsi="Calibri" w:cs="Calibri"/>
                <w:sz w:val="24"/>
                <w:szCs w:val="24"/>
              </w:rPr>
            </w:pPr>
          </w:p>
        </w:tc>
      </w:tr>
    </w:tbl>
    <w:p w14:paraId="7C1A4AB4" w14:textId="31156977" w:rsidR="00EB7994" w:rsidRPr="00517E2F" w:rsidRDefault="00EB7994" w:rsidP="00AD0764">
      <w:pPr>
        <w:spacing w:after="0" w:line="280" w:lineRule="exact"/>
        <w:rPr>
          <w:rFonts w:ascii="Calibri" w:eastAsia="Calibri" w:hAnsi="Calibri" w:cs="Calibri"/>
          <w:b/>
          <w:bCs/>
          <w:color w:val="000000" w:themeColor="text1"/>
          <w:sz w:val="24"/>
          <w:szCs w:val="24"/>
        </w:rPr>
      </w:pPr>
    </w:p>
    <w:p w14:paraId="490D82AB" w14:textId="7139773F" w:rsidR="00365055" w:rsidRPr="00517E2F" w:rsidRDefault="32C4A023" w:rsidP="00310D3C">
      <w:pPr>
        <w:pStyle w:val="ListParagraph"/>
        <w:numPr>
          <w:ilvl w:val="0"/>
          <w:numId w:val="14"/>
        </w:numPr>
        <w:spacing w:after="0" w:line="280" w:lineRule="exact"/>
        <w:rPr>
          <w:rFonts w:ascii="Calibri" w:eastAsia="Calibri" w:hAnsi="Calibri" w:cs="Calibri"/>
          <w:sz w:val="24"/>
          <w:szCs w:val="24"/>
          <w:vertAlign w:val="superscript"/>
        </w:rPr>
      </w:pPr>
      <w:r w:rsidRPr="00517E2F">
        <w:rPr>
          <w:rFonts w:ascii="Calibri" w:hAnsi="Calibri"/>
          <w:color w:val="000000" w:themeColor="text1"/>
          <w:sz w:val="24"/>
        </w:rPr>
        <w:t xml:space="preserve">W ramach dnia pracy Pracodawca i Pracownik będą spotykać się w(e) ______________ (dzień tygodnia) na ___________________ (długość spotkania) </w:t>
      </w:r>
      <w:r w:rsidR="00BD4581" w:rsidRPr="00517E2F">
        <w:rPr>
          <w:rFonts w:ascii="Calibri" w:hAnsi="Calibri"/>
          <w:color w:val="000000" w:themeColor="text1"/>
          <w:sz w:val="24"/>
        </w:rPr>
        <w:t>w celu omówienia ewentualnych problemów lub konfliktów. Pracodawca będzie zachęcał Pracownika do zgłaszania uwag dotyczących wszelkich zagrożeń w miejscu pracy lub związanych z pracą, niebezpiecznych warunków pracy oraz wszelkich chorób lub wypadków.</w:t>
      </w:r>
    </w:p>
    <w:p w14:paraId="6A521A51" w14:textId="5DD250FA" w:rsidR="00EB7994" w:rsidRPr="00517E2F" w:rsidRDefault="49D12812" w:rsidP="00310D3C">
      <w:pPr>
        <w:pStyle w:val="ListParagraph"/>
        <w:numPr>
          <w:ilvl w:val="0"/>
          <w:numId w:val="14"/>
        </w:numPr>
        <w:spacing w:after="0" w:line="280" w:lineRule="exact"/>
        <w:rPr>
          <w:rStyle w:val="FootnoteReference"/>
          <w:rFonts w:ascii="Calibri" w:eastAsia="Calibri" w:hAnsi="Calibri" w:cs="Calibri"/>
          <w:sz w:val="24"/>
          <w:szCs w:val="24"/>
        </w:rPr>
      </w:pPr>
      <w:r w:rsidRPr="00517E2F">
        <w:rPr>
          <w:rFonts w:ascii="Calibri" w:hAnsi="Calibri"/>
          <w:color w:val="000000" w:themeColor="text1"/>
          <w:sz w:val="24"/>
        </w:rPr>
        <w:t>Pracodawca zgadza się zapewnić Pracownikowi odpowiednio długą przerwę na odciągnięcie mleka matki dla dziecka karmionego piersią przez rok po urodzeniu dziecka za każdym razem, gdy zajdzie taka potrzeba. Ponadto Pracodawca zobowiązuje się do zapewnienia odpowiedniego miejsca do odciągnięcia mlek</w:t>
      </w:r>
      <w:r w:rsidR="00CA5FD7" w:rsidRPr="00517E2F">
        <w:rPr>
          <w:rFonts w:ascii="Calibri" w:hAnsi="Calibri"/>
          <w:color w:val="000000" w:themeColor="text1"/>
          <w:sz w:val="24"/>
        </w:rPr>
        <w:t>a</w:t>
      </w:r>
      <w:r w:rsidRPr="00517E2F">
        <w:rPr>
          <w:rFonts w:ascii="Calibri" w:hAnsi="Calibri"/>
          <w:color w:val="000000" w:themeColor="text1"/>
          <w:sz w:val="24"/>
        </w:rPr>
        <w:t xml:space="preserve">. Takie miejsce nie może być </w:t>
      </w:r>
      <w:r w:rsidR="00CA5FD7" w:rsidRPr="00517E2F">
        <w:rPr>
          <w:rFonts w:ascii="Calibri" w:hAnsi="Calibri"/>
          <w:color w:val="000000" w:themeColor="text1"/>
          <w:sz w:val="24"/>
        </w:rPr>
        <w:t>nagry</w:t>
      </w:r>
      <w:r w:rsidRPr="00517E2F">
        <w:rPr>
          <w:rFonts w:ascii="Calibri" w:hAnsi="Calibri"/>
          <w:color w:val="000000" w:themeColor="text1"/>
          <w:sz w:val="24"/>
        </w:rPr>
        <w:t>wane, musi być osłonięte przed wzrokiem osób postronnych i nie może być łazienką.</w:t>
      </w:r>
    </w:p>
    <w:p w14:paraId="2BFE8D79" w14:textId="04A4A4DD" w:rsidR="00EB7994" w:rsidRPr="00517E2F" w:rsidRDefault="00EB7994" w:rsidP="00AD0764">
      <w:pPr>
        <w:spacing w:after="0" w:line="280" w:lineRule="exact"/>
        <w:rPr>
          <w:rFonts w:ascii="Calibri" w:eastAsia="Calibri" w:hAnsi="Calibri" w:cs="Calibri"/>
          <w:b/>
          <w:bCs/>
          <w:color w:val="000000" w:themeColor="text1"/>
          <w:sz w:val="24"/>
          <w:szCs w:val="24"/>
        </w:rPr>
      </w:pPr>
    </w:p>
    <w:p w14:paraId="634DECA6" w14:textId="1054B24F" w:rsidR="00EB7994" w:rsidRPr="00517E2F" w:rsidRDefault="00EB7994" w:rsidP="00310D3C">
      <w:pPr>
        <w:pStyle w:val="ListParagraph"/>
        <w:numPr>
          <w:ilvl w:val="0"/>
          <w:numId w:val="19"/>
        </w:num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Odwołania, zmiany grafiku godzin i nagłe wypadki</w:t>
      </w:r>
    </w:p>
    <w:p w14:paraId="4332DC2E" w14:textId="02F439BD" w:rsidR="00EB7994" w:rsidRPr="00517E2F" w:rsidRDefault="00EB7994" w:rsidP="00310D3C">
      <w:pPr>
        <w:pStyle w:val="ListParagraph"/>
        <w:numPr>
          <w:ilvl w:val="0"/>
          <w:numId w:val="1"/>
        </w:numPr>
        <w:spacing w:after="0" w:line="280" w:lineRule="exact"/>
        <w:rPr>
          <w:rFonts w:ascii="Calibri" w:eastAsia="Calibri" w:hAnsi="Calibri" w:cs="Calibri"/>
          <w:sz w:val="24"/>
          <w:szCs w:val="24"/>
        </w:rPr>
      </w:pPr>
      <w:r w:rsidRPr="00517E2F">
        <w:rPr>
          <w:rFonts w:ascii="Calibri" w:hAnsi="Calibri"/>
          <w:sz w:val="24"/>
        </w:rPr>
        <w:t>Jeśli Pracodawca zażąda zmiany lub odwołania grafiku:</w:t>
      </w:r>
    </w:p>
    <w:p w14:paraId="06A1914B" w14:textId="2B0E5A8B" w:rsidR="00EB7994" w:rsidRPr="00517E2F" w:rsidRDefault="5393536D" w:rsidP="00310D3C">
      <w:pPr>
        <w:pStyle w:val="ListParagraph"/>
        <w:numPr>
          <w:ilvl w:val="1"/>
          <w:numId w:val="1"/>
        </w:numPr>
        <w:spacing w:after="0" w:line="280" w:lineRule="exact"/>
        <w:rPr>
          <w:rFonts w:ascii="Calibri" w:eastAsia="Calibri" w:hAnsi="Calibri" w:cs="Calibri"/>
          <w:sz w:val="24"/>
          <w:szCs w:val="24"/>
        </w:rPr>
      </w:pPr>
      <w:r w:rsidRPr="00517E2F">
        <w:rPr>
          <w:rFonts w:ascii="Calibri" w:hAnsi="Calibri"/>
          <w:sz w:val="24"/>
        </w:rPr>
        <w:t>Pracodawca musi powiadomić Pracownika o zmianie lub odwołaniu co najmniej na _______________ (czas) przed zaplanowanym rozpoczęciem pracy.</w:t>
      </w:r>
    </w:p>
    <w:p w14:paraId="00EF6742" w14:textId="1DEED001" w:rsidR="00EB7994" w:rsidRPr="00517E2F" w:rsidRDefault="49D12812" w:rsidP="00310D3C">
      <w:pPr>
        <w:pStyle w:val="ListParagraph"/>
        <w:numPr>
          <w:ilvl w:val="1"/>
          <w:numId w:val="1"/>
        </w:numPr>
        <w:spacing w:after="0" w:line="280" w:lineRule="exact"/>
        <w:rPr>
          <w:rFonts w:ascii="Calibri" w:eastAsia="Calibri" w:hAnsi="Calibri" w:cs="Calibri"/>
          <w:sz w:val="24"/>
          <w:szCs w:val="24"/>
        </w:rPr>
      </w:pPr>
      <w:r w:rsidRPr="00517E2F">
        <w:rPr>
          <w:rFonts w:ascii="Calibri" w:hAnsi="Calibri"/>
          <w:sz w:val="24"/>
        </w:rPr>
        <w:t xml:space="preserve">Jeśli powiadomienie o zmianie grafiku godzin lub odwołaniu nastąpi w ciągu </w:t>
      </w:r>
      <w:r w:rsidRPr="00517E2F">
        <w:rPr>
          <w:rFonts w:ascii="Calibri" w:hAnsi="Calibri"/>
          <w:color w:val="000000" w:themeColor="text1"/>
          <w:sz w:val="24"/>
        </w:rPr>
        <w:t>__________</w:t>
      </w:r>
      <w:r w:rsidRPr="00517E2F">
        <w:rPr>
          <w:rFonts w:ascii="Calibri" w:hAnsi="Calibri"/>
          <w:sz w:val="24"/>
        </w:rPr>
        <w:t xml:space="preserve"> (czas) od zaplanowanego rozpoczęcia pracy, wówczas Pracodawca (np. zapłaci Pracownikowi w całości za czas, który zostałby przepracowany): ___________________________________________________________________________________________________________________________________</w:t>
      </w:r>
    </w:p>
    <w:p w14:paraId="3136C321" w14:textId="16A9AC61" w:rsidR="00482018" w:rsidRPr="00517E2F" w:rsidRDefault="00EB7994" w:rsidP="00482018">
      <w:pPr>
        <w:pStyle w:val="ListParagraph"/>
        <w:numPr>
          <w:ilvl w:val="0"/>
          <w:numId w:val="1"/>
        </w:numPr>
        <w:spacing w:after="0" w:line="280" w:lineRule="exact"/>
        <w:rPr>
          <w:rFonts w:ascii="Calibri" w:eastAsia="Calibri" w:hAnsi="Calibri" w:cs="Calibri"/>
          <w:sz w:val="24"/>
          <w:szCs w:val="24"/>
        </w:rPr>
      </w:pPr>
      <w:r w:rsidRPr="00517E2F">
        <w:rPr>
          <w:rFonts w:ascii="Calibri" w:hAnsi="Calibri"/>
          <w:sz w:val="24"/>
        </w:rPr>
        <w:t>Pracodawca i Pracownik uzgadniają następujące procedury na wypadek sytuacji nagłych, w których Pracownik nie jest w stanie przyjść do pracy (np. trudne warunki pogodowe): ________________________________________________________________________________________________________________________________________________________________________________________________________________________</w:t>
      </w:r>
    </w:p>
    <w:p w14:paraId="63990599" w14:textId="77777777" w:rsidR="00482018" w:rsidRPr="00517E2F" w:rsidRDefault="00482018" w:rsidP="00482018">
      <w:pPr>
        <w:pStyle w:val="ListParagraph"/>
        <w:spacing w:after="0" w:line="280" w:lineRule="exact"/>
        <w:rPr>
          <w:rFonts w:ascii="Calibri" w:eastAsia="Calibri" w:hAnsi="Calibri" w:cs="Calibri"/>
          <w:sz w:val="24"/>
          <w:szCs w:val="24"/>
        </w:rPr>
      </w:pPr>
    </w:p>
    <w:p w14:paraId="3828ECE8" w14:textId="0078A191" w:rsidR="00EB7994" w:rsidRPr="00517E2F" w:rsidRDefault="49D12812" w:rsidP="00310D3C">
      <w:pPr>
        <w:pStyle w:val="ListParagraph"/>
        <w:numPr>
          <w:ilvl w:val="0"/>
          <w:numId w:val="19"/>
        </w:numPr>
        <w:spacing w:after="0" w:line="280" w:lineRule="exact"/>
        <w:rPr>
          <w:rFonts w:ascii="Calibri" w:eastAsia="Calibri" w:hAnsi="Calibri" w:cs="Calibri"/>
          <w:b/>
          <w:bCs/>
          <w:sz w:val="24"/>
          <w:szCs w:val="24"/>
        </w:rPr>
      </w:pPr>
      <w:r w:rsidRPr="00517E2F">
        <w:rPr>
          <w:rFonts w:ascii="Calibri" w:hAnsi="Calibri"/>
          <w:b/>
          <w:color w:val="000000" w:themeColor="text1"/>
          <w:sz w:val="24"/>
        </w:rPr>
        <w:lastRenderedPageBreak/>
        <w:t>Zamiesz</w:t>
      </w:r>
      <w:r w:rsidR="00482018" w:rsidRPr="00517E2F">
        <w:rPr>
          <w:rFonts w:ascii="Calibri" w:hAnsi="Calibri"/>
          <w:b/>
          <w:color w:val="000000" w:themeColor="text1"/>
          <w:sz w:val="24"/>
        </w:rPr>
        <w:t>k</w:t>
      </w:r>
      <w:r w:rsidRPr="00517E2F">
        <w:rPr>
          <w:rFonts w:ascii="Calibri" w:hAnsi="Calibri"/>
          <w:b/>
          <w:color w:val="000000" w:themeColor="text1"/>
          <w:sz w:val="24"/>
        </w:rPr>
        <w:t xml:space="preserve">anie Pracownika </w:t>
      </w:r>
    </w:p>
    <w:p w14:paraId="7BE1F5C2" w14:textId="20210700" w:rsidR="00EB7994" w:rsidRPr="00517E2F" w:rsidRDefault="00EB7994" w:rsidP="00310D3C">
      <w:pPr>
        <w:pStyle w:val="ListParagraph"/>
        <w:numPr>
          <w:ilvl w:val="0"/>
          <w:numId w:val="13"/>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i Pracodawca uzgadniają, że (zaznaczyć jedno):  </w:t>
      </w:r>
    </w:p>
    <w:p w14:paraId="6943E7B1" w14:textId="2EDAE921" w:rsidR="00545A61" w:rsidRPr="00517E2F" w:rsidRDefault="00545A61" w:rsidP="00310D3C">
      <w:pPr>
        <w:pStyle w:val="ListParagraph"/>
        <w:numPr>
          <w:ilvl w:val="0"/>
          <w:numId w:val="29"/>
        </w:numPr>
        <w:spacing w:after="0" w:line="280" w:lineRule="exact"/>
        <w:rPr>
          <w:rFonts w:ascii="Calibri" w:eastAsia="Calibri" w:hAnsi="Calibri" w:cs="Calibri"/>
          <w:color w:val="000000" w:themeColor="text1"/>
          <w:sz w:val="24"/>
          <w:szCs w:val="24"/>
        </w:rPr>
      </w:pPr>
      <w:r w:rsidRPr="00517E2F">
        <w:rPr>
          <w:rFonts w:ascii="Calibri" w:hAnsi="Calibri"/>
          <w:i/>
          <w:color w:val="000000" w:themeColor="text1"/>
          <w:sz w:val="24"/>
        </w:rPr>
        <w:t xml:space="preserve">Opcja 1: </w:t>
      </w:r>
      <w:r w:rsidRPr="00517E2F">
        <w:rPr>
          <w:rFonts w:ascii="Calibri" w:hAnsi="Calibri"/>
          <w:color w:val="000000" w:themeColor="text1"/>
          <w:sz w:val="24"/>
        </w:rPr>
        <w:t xml:space="preserve">Pracownik będzie mieszkał w domu Pracodawcy na stałe lub przez </w:t>
      </w:r>
      <w:r w:rsidR="00BD3195" w:rsidRPr="00517E2F">
        <w:rPr>
          <w:rFonts w:ascii="Calibri" w:hAnsi="Calibri"/>
          <w:color w:val="000000" w:themeColor="text1"/>
          <w:sz w:val="24"/>
        </w:rPr>
        <w:br/>
      </w:r>
      <w:r w:rsidRPr="00517E2F">
        <w:rPr>
          <w:rFonts w:ascii="Calibri" w:hAnsi="Calibri"/>
          <w:color w:val="000000" w:themeColor="text1"/>
          <w:sz w:val="24"/>
        </w:rPr>
        <w:t>dłuższy czas.</w:t>
      </w:r>
    </w:p>
    <w:p w14:paraId="532070DD" w14:textId="46D301E2" w:rsidR="00EB7994" w:rsidRPr="00517E2F" w:rsidRDefault="49D12812" w:rsidP="00310D3C">
      <w:pPr>
        <w:pStyle w:val="ListParagraph"/>
        <w:numPr>
          <w:ilvl w:val="0"/>
          <w:numId w:val="30"/>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Uwaga: W przypadku wybrania „Opcji 1” </w:t>
      </w:r>
      <w:r w:rsidR="00482018" w:rsidRPr="00517E2F">
        <w:rPr>
          <w:rFonts w:ascii="Calibri" w:hAnsi="Calibri"/>
          <w:color w:val="000000" w:themeColor="text1"/>
          <w:sz w:val="24"/>
        </w:rPr>
        <w:t>stosowane standardy</w:t>
      </w:r>
      <w:r w:rsidRPr="00517E2F">
        <w:rPr>
          <w:rFonts w:ascii="Calibri" w:hAnsi="Calibri"/>
          <w:color w:val="000000" w:themeColor="text1"/>
          <w:sz w:val="24"/>
        </w:rPr>
        <w:t xml:space="preserve"> oraz wymogi prawne dotyczące Pracowników zamieszkujących w domu podopiecznego </w:t>
      </w:r>
      <w:r w:rsidR="00BD3195" w:rsidRPr="00517E2F">
        <w:rPr>
          <w:rFonts w:ascii="Calibri" w:hAnsi="Calibri"/>
          <w:color w:val="000000" w:themeColor="text1"/>
          <w:sz w:val="24"/>
        </w:rPr>
        <w:br/>
      </w:r>
      <w:r w:rsidRPr="00517E2F">
        <w:rPr>
          <w:rFonts w:ascii="Calibri" w:hAnsi="Calibri"/>
          <w:color w:val="000000" w:themeColor="text1"/>
          <w:sz w:val="24"/>
        </w:rPr>
        <w:t>są zawarte na stronie internetowej DOL „</w:t>
      </w:r>
      <w:r w:rsidR="00482018" w:rsidRPr="00517E2F">
        <w:rPr>
          <w:rFonts w:ascii="Calibri" w:hAnsi="Calibri"/>
          <w:color w:val="000000" w:themeColor="text1"/>
          <w:sz w:val="24"/>
        </w:rPr>
        <w:t>Sample Agreement</w:t>
      </w:r>
      <w:r w:rsidR="00DF06B9" w:rsidRPr="00517E2F">
        <w:rPr>
          <w:rFonts w:ascii="Calibri" w:hAnsi="Calibri"/>
          <w:color w:val="000000" w:themeColor="text1"/>
          <w:sz w:val="24"/>
        </w:rPr>
        <w:t>s</w:t>
      </w:r>
      <w:r w:rsidRPr="00517E2F">
        <w:rPr>
          <w:rFonts w:ascii="Calibri" w:hAnsi="Calibri"/>
          <w:color w:val="000000" w:themeColor="text1"/>
          <w:sz w:val="24"/>
        </w:rPr>
        <w:t>”.</w:t>
      </w:r>
    </w:p>
    <w:p w14:paraId="14753ABB" w14:textId="76C7CA5E" w:rsidR="00EB7994" w:rsidRPr="00517E2F" w:rsidRDefault="00EB7994" w:rsidP="00310D3C">
      <w:pPr>
        <w:pStyle w:val="ListParagraph"/>
        <w:numPr>
          <w:ilvl w:val="0"/>
          <w:numId w:val="29"/>
        </w:numPr>
        <w:spacing w:after="0" w:line="280" w:lineRule="exact"/>
        <w:rPr>
          <w:rFonts w:ascii="Calibri" w:eastAsia="Calibri" w:hAnsi="Calibri" w:cs="Calibri"/>
          <w:color w:val="000000" w:themeColor="text1"/>
          <w:sz w:val="24"/>
          <w:szCs w:val="24"/>
        </w:rPr>
      </w:pPr>
      <w:r w:rsidRPr="00517E2F">
        <w:rPr>
          <w:rFonts w:ascii="Calibri" w:hAnsi="Calibri"/>
          <w:i/>
          <w:color w:val="000000" w:themeColor="text1"/>
          <w:sz w:val="24"/>
        </w:rPr>
        <w:t xml:space="preserve">Opcja 2: </w:t>
      </w:r>
      <w:r w:rsidRPr="00517E2F">
        <w:rPr>
          <w:rFonts w:ascii="Calibri" w:hAnsi="Calibri"/>
          <w:color w:val="000000" w:themeColor="text1"/>
          <w:sz w:val="24"/>
        </w:rPr>
        <w:t>Pracownik nie będzie mieszkał w domu Pracodawcy.</w:t>
      </w:r>
    </w:p>
    <w:p w14:paraId="728B228F" w14:textId="77777777" w:rsidR="00D43CE8" w:rsidRPr="00517E2F" w:rsidRDefault="00D43CE8" w:rsidP="007A5A00">
      <w:pPr>
        <w:pStyle w:val="ListParagraph"/>
        <w:spacing w:after="0" w:line="280" w:lineRule="exact"/>
        <w:ind w:left="1440"/>
        <w:rPr>
          <w:rFonts w:ascii="Calibri" w:eastAsia="Calibri" w:hAnsi="Calibri" w:cs="Calibri"/>
          <w:color w:val="000000" w:themeColor="text1"/>
          <w:sz w:val="24"/>
          <w:szCs w:val="24"/>
        </w:rPr>
      </w:pPr>
    </w:p>
    <w:p w14:paraId="0AB995FA" w14:textId="52C90603" w:rsidR="00EB7994" w:rsidRPr="00517E2F" w:rsidRDefault="00EB7994" w:rsidP="00310D3C">
      <w:pPr>
        <w:pStyle w:val="ListParagraph"/>
        <w:numPr>
          <w:ilvl w:val="0"/>
          <w:numId w:val="19"/>
        </w:num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Świadczenia urlopowe</w:t>
      </w:r>
    </w:p>
    <w:p w14:paraId="59DDBB44" w14:textId="01DBAE60" w:rsidR="00EB7994" w:rsidRPr="00517E2F" w:rsidRDefault="00EB7994" w:rsidP="00310D3C">
      <w:pPr>
        <w:pStyle w:val="ListParagraph"/>
        <w:numPr>
          <w:ilvl w:val="0"/>
          <w:numId w:val="23"/>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i Pracownik uzgadniają następujące zasady dotyczące świadczeń urlopowych, które nie są ujęte w obowiązujących przepisach federalnych, stanowych </w:t>
      </w:r>
      <w:r w:rsidR="00BD3195" w:rsidRPr="00517E2F">
        <w:rPr>
          <w:rFonts w:ascii="Calibri" w:hAnsi="Calibri"/>
          <w:color w:val="000000" w:themeColor="text1"/>
          <w:sz w:val="24"/>
        </w:rPr>
        <w:br/>
      </w:r>
      <w:r w:rsidRPr="00517E2F">
        <w:rPr>
          <w:rFonts w:ascii="Calibri" w:hAnsi="Calibri"/>
          <w:color w:val="000000" w:themeColor="text1"/>
          <w:sz w:val="24"/>
        </w:rPr>
        <w:t>lub lokalnych:</w:t>
      </w:r>
    </w:p>
    <w:p w14:paraId="7205189B" w14:textId="77777777" w:rsidR="006D6B61" w:rsidRPr="00517E2F" w:rsidRDefault="006D6B61" w:rsidP="007A5A00">
      <w:pPr>
        <w:pStyle w:val="ListParagraph"/>
        <w:spacing w:after="0" w:line="280" w:lineRule="exact"/>
        <w:rPr>
          <w:rFonts w:ascii="Calibri" w:eastAsia="Calibri" w:hAnsi="Calibri" w:cs="Calibri"/>
          <w:color w:val="000000" w:themeColor="text1"/>
          <w:sz w:val="24"/>
          <w:szCs w:val="24"/>
        </w:rPr>
      </w:pPr>
    </w:p>
    <w:tbl>
      <w:tblPr>
        <w:tblStyle w:val="TableGrid"/>
        <w:tblW w:w="9472" w:type="dxa"/>
        <w:tblBorders>
          <w:top w:val="single" w:sz="6" w:space="0" w:color="auto"/>
          <w:left w:val="single" w:sz="6" w:space="0" w:color="auto"/>
          <w:bottom w:val="single" w:sz="6" w:space="0" w:color="auto"/>
          <w:right w:val="single" w:sz="6" w:space="0" w:color="auto"/>
        </w:tblBorders>
        <w:tblLayout w:type="fixed"/>
        <w:tblCellMar>
          <w:top w:w="14" w:type="dxa"/>
          <w:bottom w:w="14" w:type="dxa"/>
        </w:tblCellMar>
        <w:tblLook w:val="06A0" w:firstRow="1" w:lastRow="0" w:firstColumn="1" w:lastColumn="0" w:noHBand="1" w:noVBand="1"/>
      </w:tblPr>
      <w:tblGrid>
        <w:gridCol w:w="2149"/>
        <w:gridCol w:w="7323"/>
      </w:tblGrid>
      <w:tr w:rsidR="00EB7994" w:rsidRPr="00517E2F" w14:paraId="57EAD8A0" w14:textId="77777777" w:rsidTr="00351B65">
        <w:trPr>
          <w:trHeight w:val="300"/>
        </w:trPr>
        <w:tc>
          <w:tcPr>
            <w:tcW w:w="2149" w:type="dxa"/>
            <w:tcBorders>
              <w:top w:val="single" w:sz="6" w:space="0" w:color="auto"/>
              <w:bottom w:val="single" w:sz="4" w:space="0" w:color="000000" w:themeColor="text1"/>
            </w:tcBorders>
            <w:shd w:val="clear" w:color="auto" w:fill="006AA8"/>
            <w:tcMar>
              <w:left w:w="105" w:type="dxa"/>
              <w:right w:w="105" w:type="dxa"/>
            </w:tcMar>
          </w:tcPr>
          <w:p w14:paraId="5E5EC9F2" w14:textId="4662E803" w:rsidR="00EB7994" w:rsidRPr="00517E2F" w:rsidRDefault="49D12812" w:rsidP="007A5A00">
            <w:pPr>
              <w:spacing w:line="280" w:lineRule="exact"/>
              <w:rPr>
                <w:rStyle w:val="FootnoteReference"/>
                <w:rFonts w:ascii="Calibri" w:eastAsia="Calibri" w:hAnsi="Calibri" w:cs="Calibri"/>
                <w:color w:val="FFFFFF" w:themeColor="background1"/>
                <w:sz w:val="24"/>
                <w:szCs w:val="24"/>
              </w:rPr>
            </w:pPr>
            <w:r w:rsidRPr="00517E2F">
              <w:rPr>
                <w:rFonts w:ascii="Calibri" w:hAnsi="Calibri"/>
                <w:b/>
                <w:color w:val="FFFFFF" w:themeColor="background1"/>
                <w:sz w:val="24"/>
              </w:rPr>
              <w:t>Rodzaj urlopu</w:t>
            </w:r>
          </w:p>
        </w:tc>
        <w:tc>
          <w:tcPr>
            <w:tcW w:w="7323" w:type="dxa"/>
            <w:tcBorders>
              <w:top w:val="single" w:sz="6" w:space="0" w:color="auto"/>
              <w:bottom w:val="single" w:sz="4" w:space="0" w:color="000000" w:themeColor="text1"/>
            </w:tcBorders>
            <w:shd w:val="clear" w:color="auto" w:fill="006AA8"/>
            <w:tcMar>
              <w:left w:w="105" w:type="dxa"/>
              <w:right w:w="105" w:type="dxa"/>
            </w:tcMar>
          </w:tcPr>
          <w:p w14:paraId="328D4A46" w14:textId="0BC792CA" w:rsidR="00EB7994" w:rsidRPr="00517E2F" w:rsidRDefault="00EB7994" w:rsidP="007A5A00">
            <w:pPr>
              <w:spacing w:line="280" w:lineRule="exact"/>
              <w:rPr>
                <w:rFonts w:ascii="Calibri" w:eastAsia="Calibri" w:hAnsi="Calibri" w:cs="Calibri"/>
                <w:color w:val="FFFFFF" w:themeColor="background1"/>
                <w:sz w:val="24"/>
                <w:szCs w:val="24"/>
              </w:rPr>
            </w:pPr>
            <w:r w:rsidRPr="00517E2F">
              <w:rPr>
                <w:rFonts w:ascii="Calibri" w:hAnsi="Calibri"/>
                <w:b/>
                <w:color w:val="FFFFFF" w:themeColor="background1"/>
                <w:sz w:val="24"/>
              </w:rPr>
              <w:t>Opis zasady</w:t>
            </w:r>
          </w:p>
        </w:tc>
      </w:tr>
      <w:tr w:rsidR="00EB7994" w:rsidRPr="00517E2F" w14:paraId="2E851C4E" w14:textId="77777777" w:rsidTr="00351B65">
        <w:trPr>
          <w:trHeight w:val="300"/>
        </w:trPr>
        <w:tc>
          <w:tcPr>
            <w:tcW w:w="2149" w:type="dxa"/>
            <w:tcBorders>
              <w:top w:val="single" w:sz="4" w:space="0" w:color="000000" w:themeColor="text1"/>
            </w:tcBorders>
            <w:tcMar>
              <w:left w:w="105" w:type="dxa"/>
              <w:right w:w="105" w:type="dxa"/>
            </w:tcMar>
          </w:tcPr>
          <w:p w14:paraId="2353029D" w14:textId="77777777" w:rsidR="000E1B94" w:rsidRPr="00517E2F" w:rsidRDefault="49D12812" w:rsidP="007A5A00">
            <w:pPr>
              <w:spacing w:line="280" w:lineRule="exact"/>
            </w:pPr>
            <w:r w:rsidRPr="00517E2F">
              <w:rPr>
                <w:rFonts w:ascii="Calibri" w:hAnsi="Calibri"/>
                <w:b/>
                <w:color w:val="000000" w:themeColor="text1"/>
                <w:sz w:val="24"/>
              </w:rPr>
              <w:t>Zwolnienie chorobowe</w:t>
            </w:r>
            <w:r w:rsidRPr="00517E2F">
              <w:rPr>
                <w:rFonts w:ascii="Calibri" w:hAnsi="Calibri"/>
                <w:color w:val="000000" w:themeColor="text1"/>
                <w:sz w:val="24"/>
              </w:rPr>
              <w:t xml:space="preserve"> </w:t>
            </w:r>
          </w:p>
          <w:p w14:paraId="03A94CB7" w14:textId="77B62FC1" w:rsidR="00EB7994" w:rsidRPr="00517E2F" w:rsidRDefault="49D12812"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(np. Pracownik lub jego dziecko są chorzy lub mają umówioną wizytę lekarską).</w:t>
            </w:r>
          </w:p>
        </w:tc>
        <w:tc>
          <w:tcPr>
            <w:tcW w:w="7323" w:type="dxa"/>
            <w:tcBorders>
              <w:top w:val="single" w:sz="4" w:space="0" w:color="000000" w:themeColor="text1"/>
            </w:tcBorders>
            <w:tcMar>
              <w:left w:w="105" w:type="dxa"/>
              <w:right w:w="105" w:type="dxa"/>
            </w:tcMar>
          </w:tcPr>
          <w:p w14:paraId="6572F4D8" w14:textId="252107D2" w:rsidR="00EB7994" w:rsidRPr="00517E2F" w:rsidRDefault="00EB7994"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Wynagrodzenie (zaznaczyć jedno):  ☐ Płatny lub ☐ Bezpłatny</w:t>
            </w:r>
          </w:p>
          <w:p w14:paraId="5148C0EC" w14:textId="4829FF6D" w:rsidR="00EB7994" w:rsidRPr="00517E2F" w:rsidRDefault="00EB7994"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Jak uzyskiwany jest ten rodzaj urlopu:</w:t>
            </w:r>
          </w:p>
          <w:p w14:paraId="7BEFC123" w14:textId="14D97E41" w:rsidR="00EB7994" w:rsidRPr="00517E2F" w:rsidRDefault="00EB7994" w:rsidP="00310D3C">
            <w:pPr>
              <w:pStyle w:val="ListParagraph"/>
              <w:numPr>
                <w:ilvl w:val="0"/>
                <w:numId w:val="3"/>
              </w:num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otrzyma _____ godzin(y) zwolnienia chorobowego </w:t>
            </w:r>
            <w:r w:rsidR="00AD2A6C" w:rsidRPr="00517E2F">
              <w:rPr>
                <w:rFonts w:ascii="Calibri" w:hAnsi="Calibri"/>
                <w:color w:val="000000" w:themeColor="text1"/>
                <w:sz w:val="24"/>
              </w:rPr>
              <w:br/>
            </w:r>
            <w:r w:rsidRPr="00517E2F">
              <w:rPr>
                <w:rFonts w:ascii="Calibri" w:hAnsi="Calibri"/>
                <w:color w:val="000000" w:themeColor="text1"/>
                <w:sz w:val="24"/>
              </w:rPr>
              <w:t>za każde ______ godzin(y) pracy, do ______ dni w roku kalendarzowym.</w:t>
            </w:r>
          </w:p>
          <w:p w14:paraId="49C7DB1D" w14:textId="0C6F0A73" w:rsidR="00EB7994" w:rsidRPr="00517E2F" w:rsidRDefault="00EB7994" w:rsidP="00310D3C">
            <w:pPr>
              <w:pStyle w:val="ListParagraph"/>
              <w:numPr>
                <w:ilvl w:val="0"/>
                <w:numId w:val="3"/>
              </w:num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Pracownik rozpoczyna każdy rok z __________ godzinami zwolnienia chorobowego, które może wykorzystać w ciągu roku.</w:t>
            </w:r>
          </w:p>
          <w:p w14:paraId="15A8AF09" w14:textId="358182AC" w:rsidR="00EB7994" w:rsidRPr="00517E2F" w:rsidRDefault="00EB7994"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Na co może zostać wykorzystany ten rodzaj urlopu: </w:t>
            </w:r>
            <w:r w:rsidR="00833894" w:rsidRPr="00517E2F">
              <w:rPr>
                <w:rFonts w:ascii="Calibri" w:hAnsi="Calibri"/>
                <w:color w:val="000000" w:themeColor="text1"/>
                <w:sz w:val="24"/>
              </w:rPr>
              <w:t>________________</w:t>
            </w:r>
          </w:p>
          <w:p w14:paraId="215EC172" w14:textId="237C3F30" w:rsidR="00556B35" w:rsidRPr="00517E2F" w:rsidRDefault="342441D8"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zgadza się powiadomić Pracodawcę z odpowiednim wyprzedzeniem o zamiarze wykorzystania zwolnienia chorobowego, </w:t>
            </w:r>
            <w:r w:rsidR="004A2C11" w:rsidRPr="00517E2F">
              <w:rPr>
                <w:rFonts w:ascii="Calibri" w:hAnsi="Calibri"/>
                <w:color w:val="000000" w:themeColor="text1"/>
                <w:sz w:val="24"/>
              </w:rPr>
              <w:br/>
            </w:r>
            <w:r w:rsidRPr="00517E2F">
              <w:rPr>
                <w:rFonts w:ascii="Calibri" w:hAnsi="Calibri"/>
                <w:color w:val="000000" w:themeColor="text1"/>
                <w:sz w:val="24"/>
              </w:rPr>
              <w:t>o ile jest to możliwe.</w:t>
            </w:r>
          </w:p>
          <w:p w14:paraId="12A6E234" w14:textId="2C895F86" w:rsidR="00EB7994" w:rsidRPr="00517E2F" w:rsidRDefault="00EB7994" w:rsidP="00767E19">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Niewykorzystane godziny zwolnienia chorobowego ___________ mogą zostać przeniesione na rok następny.</w:t>
            </w:r>
          </w:p>
        </w:tc>
      </w:tr>
      <w:tr w:rsidR="00EB7994" w:rsidRPr="00517E2F" w14:paraId="514BD750" w14:textId="77777777" w:rsidTr="00351B65">
        <w:trPr>
          <w:trHeight w:val="3653"/>
        </w:trPr>
        <w:tc>
          <w:tcPr>
            <w:tcW w:w="2149" w:type="dxa"/>
            <w:tcMar>
              <w:left w:w="105" w:type="dxa"/>
              <w:right w:w="105" w:type="dxa"/>
            </w:tcMar>
          </w:tcPr>
          <w:p w14:paraId="196AB2FF" w14:textId="77777777" w:rsidR="000E1B94" w:rsidRPr="00517E2F" w:rsidRDefault="49D12812" w:rsidP="007A5A00">
            <w:pPr>
              <w:spacing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Urlop wypoczynkowy</w:t>
            </w:r>
          </w:p>
          <w:p w14:paraId="645D1A99" w14:textId="7C7A7DAB" w:rsidR="00EB7994" w:rsidRPr="00517E2F" w:rsidRDefault="4D6D13B3"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(czas wolny na wypoczynek)</w:t>
            </w:r>
          </w:p>
        </w:tc>
        <w:tc>
          <w:tcPr>
            <w:tcW w:w="7323" w:type="dxa"/>
            <w:tcMar>
              <w:left w:w="105" w:type="dxa"/>
              <w:right w:w="105" w:type="dxa"/>
            </w:tcMar>
          </w:tcPr>
          <w:p w14:paraId="2C17EAFF" w14:textId="52CC867B" w:rsidR="00EB7994" w:rsidRPr="00517E2F" w:rsidRDefault="00EB7994"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Wynagrodzenie (zaznaczyć jedno):  ☐ Płatny lub ☐ Bezpłatny</w:t>
            </w:r>
          </w:p>
          <w:p w14:paraId="43D92E95" w14:textId="4D908D07" w:rsidR="00EB7994" w:rsidRPr="00517E2F" w:rsidRDefault="00EB7994"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Jak uzyskiwany jest ten rodzaj urlopu: </w:t>
            </w:r>
          </w:p>
          <w:p w14:paraId="5DCD304E" w14:textId="76CD3969" w:rsidR="00EB7994" w:rsidRPr="00517E2F" w:rsidRDefault="00EB7994" w:rsidP="00310D3C">
            <w:pPr>
              <w:pStyle w:val="ListParagraph"/>
              <w:numPr>
                <w:ilvl w:val="0"/>
                <w:numId w:val="2"/>
              </w:num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otrzyma _____ godzin(y) urlopu wypoczynkowego </w:t>
            </w:r>
            <w:r w:rsidR="00AD2A6C" w:rsidRPr="00517E2F">
              <w:rPr>
                <w:rFonts w:ascii="Calibri" w:hAnsi="Calibri"/>
                <w:color w:val="000000" w:themeColor="text1"/>
                <w:sz w:val="24"/>
              </w:rPr>
              <w:br/>
            </w:r>
            <w:r w:rsidRPr="00517E2F">
              <w:rPr>
                <w:rFonts w:ascii="Calibri" w:hAnsi="Calibri"/>
                <w:color w:val="000000" w:themeColor="text1"/>
                <w:sz w:val="24"/>
              </w:rPr>
              <w:t xml:space="preserve">za każde ______ godzin(y) pracy, do ______ dni w roku kalendarzowym. </w:t>
            </w:r>
          </w:p>
          <w:p w14:paraId="36F28F2A" w14:textId="67F8DD88" w:rsidR="00EB7994" w:rsidRPr="00517E2F" w:rsidRDefault="00EB7994" w:rsidP="00310D3C">
            <w:pPr>
              <w:pStyle w:val="ListParagraph"/>
              <w:numPr>
                <w:ilvl w:val="0"/>
                <w:numId w:val="2"/>
              </w:num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rozpoczyna każdy rok z __________ godzinami urlopu wypoczynkowego, które może wykorzystać w ciągu roku. </w:t>
            </w:r>
          </w:p>
          <w:p w14:paraId="7E700EED" w14:textId="335642D2" w:rsidR="005233DD" w:rsidRPr="00517E2F" w:rsidRDefault="005233DD"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Pracownik musi powiadomić Pracodawcę o zamiarze skorzystania z urlopu wypoczynkowego w ciągu _____ dni przed jego rozpoczęciem.</w:t>
            </w:r>
          </w:p>
          <w:p w14:paraId="601F50EC" w14:textId="243129DE" w:rsidR="00EB7994" w:rsidRPr="00517E2F" w:rsidRDefault="00EB7994" w:rsidP="007A5A00">
            <w:pPr>
              <w:spacing w:line="280" w:lineRule="exact"/>
              <w:rPr>
                <w:rFonts w:ascii="Calibri" w:eastAsia="Calibri" w:hAnsi="Calibri" w:cs="Calibri"/>
                <w:color w:val="000000" w:themeColor="text1"/>
                <w:sz w:val="24"/>
                <w:szCs w:val="24"/>
              </w:rPr>
            </w:pPr>
            <w:r w:rsidRPr="00517E2F">
              <w:rPr>
                <w:rFonts w:ascii="Calibri" w:hAnsi="Calibri"/>
                <w:color w:val="000000" w:themeColor="text1"/>
                <w:sz w:val="24"/>
              </w:rPr>
              <w:t>Niewykorzystany urlop wypoczynkowy może zostać przeniesiony na następny rok (do ___________ godzin).</w:t>
            </w:r>
          </w:p>
          <w:p w14:paraId="1A31E766" w14:textId="09A22933" w:rsidR="00EB7994" w:rsidRPr="00517E2F" w:rsidRDefault="00EB7994" w:rsidP="00F1503D">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Po rozwiązaniu umowy Pracownik otrzyma zapłatę za należny płatny urlop wypoczynkowy (do _______ godzin) według stawki ________ USD za godzinę.</w:t>
            </w:r>
          </w:p>
        </w:tc>
      </w:tr>
    </w:tbl>
    <w:p w14:paraId="3D6CE9F3" w14:textId="77777777" w:rsidR="003037F5" w:rsidRPr="00517E2F" w:rsidRDefault="003037F5">
      <w:r w:rsidRPr="00517E2F">
        <w:br w:type="page"/>
      </w:r>
    </w:p>
    <w:tbl>
      <w:tblPr>
        <w:tblStyle w:val="TableGrid"/>
        <w:tblW w:w="947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49"/>
        <w:gridCol w:w="7323"/>
      </w:tblGrid>
      <w:tr w:rsidR="00EB7994" w:rsidRPr="00517E2F" w14:paraId="43894679" w14:textId="77777777" w:rsidTr="000054A6">
        <w:trPr>
          <w:trHeight w:val="300"/>
        </w:trPr>
        <w:tc>
          <w:tcPr>
            <w:tcW w:w="2149" w:type="dxa"/>
            <w:tcMar>
              <w:left w:w="105" w:type="dxa"/>
              <w:right w:w="105" w:type="dxa"/>
            </w:tcMar>
          </w:tcPr>
          <w:p w14:paraId="644137D2" w14:textId="79C2B37E" w:rsidR="00EB7994" w:rsidRPr="00517E2F" w:rsidRDefault="373B44CA" w:rsidP="0037429B">
            <w:pPr>
              <w:spacing w:after="20" w:line="280" w:lineRule="exact"/>
              <w:rPr>
                <w:rStyle w:val="FootnoteReference"/>
                <w:rFonts w:ascii="Calibri" w:eastAsia="Calibri" w:hAnsi="Calibri" w:cs="Calibri"/>
                <w:color w:val="000000" w:themeColor="text1"/>
                <w:sz w:val="24"/>
                <w:szCs w:val="24"/>
              </w:rPr>
            </w:pPr>
            <w:r w:rsidRPr="00517E2F">
              <w:rPr>
                <w:rFonts w:ascii="Calibri" w:hAnsi="Calibri"/>
                <w:b/>
                <w:color w:val="000000" w:themeColor="text1"/>
                <w:sz w:val="24"/>
              </w:rPr>
              <w:lastRenderedPageBreak/>
              <w:t xml:space="preserve">Urlop opiekuńczy i zdrowotny </w:t>
            </w:r>
          </w:p>
          <w:p w14:paraId="44120F3C" w14:textId="30615949" w:rsidR="00EB7994" w:rsidRPr="00517E2F" w:rsidRDefault="49D12812" w:rsidP="0037429B">
            <w:pPr>
              <w:spacing w:after="20" w:line="280" w:lineRule="exact"/>
              <w:rPr>
                <w:rStyle w:val="FootnoteReference"/>
                <w:rFonts w:ascii="Calibri" w:eastAsia="Calibri" w:hAnsi="Calibri" w:cs="Calibri"/>
                <w:color w:val="000000" w:themeColor="text1"/>
                <w:sz w:val="24"/>
                <w:szCs w:val="24"/>
              </w:rPr>
            </w:pPr>
            <w:r w:rsidRPr="00517E2F">
              <w:rPr>
                <w:rFonts w:ascii="Calibri" w:hAnsi="Calibri"/>
                <w:color w:val="000000" w:themeColor="text1"/>
                <w:sz w:val="24"/>
              </w:rPr>
              <w:t>(np. Pracownik rodzi dziecko, musi wrócić do zdrowia po operacji lub współmałżonek wymaga opieki ze względu na stan zdrowia).</w:t>
            </w:r>
          </w:p>
        </w:tc>
        <w:tc>
          <w:tcPr>
            <w:tcW w:w="7323" w:type="dxa"/>
            <w:tcMar>
              <w:left w:w="105" w:type="dxa"/>
              <w:right w:w="105" w:type="dxa"/>
            </w:tcMar>
          </w:tcPr>
          <w:p w14:paraId="691D8467" w14:textId="528AFCB7" w:rsidR="00EB7994" w:rsidRPr="00517E2F" w:rsidRDefault="49D12812"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Wynagrodzenie (zaznaczyć jedno):  ☐ Płatny lub ☐ Bezpłatny </w:t>
            </w:r>
          </w:p>
          <w:p w14:paraId="1C887A51" w14:textId="63419A56" w:rsidR="00EB7994" w:rsidRPr="00517E2F" w:rsidRDefault="49D12812"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Jak uzyskiwany jest ten rodzaj urlopu: </w:t>
            </w:r>
          </w:p>
          <w:p w14:paraId="792A29B0" w14:textId="3A206685" w:rsidR="00EB7994" w:rsidRPr="00517E2F" w:rsidRDefault="49D12812" w:rsidP="00310D3C">
            <w:pPr>
              <w:pStyle w:val="ListParagraph"/>
              <w:numPr>
                <w:ilvl w:val="0"/>
                <w:numId w:val="2"/>
              </w:num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otrzyma _____ godzin(y) urlopu opiekuńczego </w:t>
            </w:r>
            <w:r w:rsidR="00A67117" w:rsidRPr="00517E2F">
              <w:rPr>
                <w:rFonts w:ascii="Calibri" w:hAnsi="Calibri"/>
                <w:color w:val="000000" w:themeColor="text1"/>
                <w:sz w:val="24"/>
              </w:rPr>
              <w:br/>
            </w:r>
            <w:r w:rsidRPr="00517E2F">
              <w:rPr>
                <w:rFonts w:ascii="Calibri" w:hAnsi="Calibri"/>
                <w:color w:val="000000" w:themeColor="text1"/>
                <w:sz w:val="24"/>
              </w:rPr>
              <w:t xml:space="preserve">i zdrowotnego za każde ______ godzin(y) pracy, do ______ dni </w:t>
            </w:r>
            <w:r w:rsidR="00AD2A6C" w:rsidRPr="00517E2F">
              <w:rPr>
                <w:rFonts w:ascii="Calibri" w:hAnsi="Calibri"/>
                <w:color w:val="000000" w:themeColor="text1"/>
                <w:sz w:val="24"/>
              </w:rPr>
              <w:br/>
            </w:r>
            <w:r w:rsidRPr="00517E2F">
              <w:rPr>
                <w:rFonts w:ascii="Calibri" w:hAnsi="Calibri"/>
                <w:color w:val="000000" w:themeColor="text1"/>
                <w:sz w:val="24"/>
              </w:rPr>
              <w:t xml:space="preserve">w roku kalendarzowym. </w:t>
            </w:r>
          </w:p>
          <w:p w14:paraId="7C1A2E44" w14:textId="36C0C33E" w:rsidR="00EB7994" w:rsidRPr="00517E2F" w:rsidRDefault="49D12812" w:rsidP="00310D3C">
            <w:pPr>
              <w:pStyle w:val="ListParagraph"/>
              <w:numPr>
                <w:ilvl w:val="0"/>
                <w:numId w:val="2"/>
              </w:num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rozpoczyna każdy rok z __________ godzinami urlopu opiekuńczego i zdrowotnego, które może wykorzystać przez </w:t>
            </w:r>
            <w:r w:rsidR="00A67117" w:rsidRPr="00517E2F">
              <w:rPr>
                <w:rFonts w:ascii="Calibri" w:hAnsi="Calibri"/>
                <w:color w:val="000000" w:themeColor="text1"/>
                <w:sz w:val="24"/>
              </w:rPr>
              <w:br/>
            </w:r>
            <w:r w:rsidRPr="00517E2F">
              <w:rPr>
                <w:rFonts w:ascii="Calibri" w:hAnsi="Calibri"/>
                <w:color w:val="000000" w:themeColor="text1"/>
                <w:sz w:val="24"/>
              </w:rPr>
              <w:t xml:space="preserve">cały rok. </w:t>
            </w:r>
          </w:p>
          <w:p w14:paraId="7DE46423" w14:textId="171EA32D" w:rsidR="00EB7994" w:rsidRPr="00517E2F" w:rsidRDefault="49D12812"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Na co może zostać wykorzystany ten rodzaj urlopu: </w:t>
            </w:r>
            <w:r w:rsidR="00833894" w:rsidRPr="00517E2F">
              <w:rPr>
                <w:rFonts w:ascii="Calibri" w:hAnsi="Calibri"/>
                <w:color w:val="000000" w:themeColor="text1"/>
                <w:sz w:val="24"/>
              </w:rPr>
              <w:t>________________</w:t>
            </w:r>
          </w:p>
          <w:p w14:paraId="408A65EA" w14:textId="4820B004" w:rsidR="00F33EF0" w:rsidRPr="00517E2F" w:rsidRDefault="00184DB2"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Termin</w:t>
            </w:r>
            <w:r w:rsidR="49D12812" w:rsidRPr="00517E2F">
              <w:rPr>
                <w:rFonts w:ascii="Calibri" w:hAnsi="Calibri"/>
                <w:color w:val="000000" w:themeColor="text1"/>
                <w:sz w:val="24"/>
              </w:rPr>
              <w:t xml:space="preserve"> powiadomieni</w:t>
            </w:r>
            <w:r w:rsidRPr="00517E2F">
              <w:rPr>
                <w:rFonts w:ascii="Calibri" w:hAnsi="Calibri"/>
                <w:color w:val="000000" w:themeColor="text1"/>
                <w:sz w:val="24"/>
              </w:rPr>
              <w:t>a</w:t>
            </w:r>
            <w:r w:rsidR="49D12812" w:rsidRPr="00517E2F">
              <w:rPr>
                <w:rFonts w:ascii="Calibri" w:hAnsi="Calibri"/>
                <w:color w:val="000000" w:themeColor="text1"/>
                <w:sz w:val="24"/>
              </w:rPr>
              <w:t xml:space="preserve"> o urlopie: _____________________</w:t>
            </w:r>
          </w:p>
          <w:p w14:paraId="5313F34A" w14:textId="77777777" w:rsidR="00D00418" w:rsidRPr="00517E2F" w:rsidRDefault="00D00418" w:rsidP="005C5EDD">
            <w:pPr>
              <w:spacing w:after="20"/>
              <w:rPr>
                <w:rFonts w:ascii="Calibri" w:eastAsia="Calibri" w:hAnsi="Calibri" w:cs="Calibri"/>
                <w:color w:val="000000" w:themeColor="text1"/>
                <w:sz w:val="16"/>
                <w:szCs w:val="16"/>
              </w:rPr>
            </w:pPr>
          </w:p>
          <w:p w14:paraId="2FEFEB6D" w14:textId="134C3013" w:rsidR="00D00418" w:rsidRPr="00517E2F" w:rsidRDefault="002439C5" w:rsidP="0037429B">
            <w:pPr>
              <w:spacing w:after="20" w:line="280" w:lineRule="exact"/>
              <w:rPr>
                <w:rFonts w:ascii="Calibri" w:eastAsia="Calibri" w:hAnsi="Calibri" w:cs="Calibri"/>
                <w:i/>
                <w:iCs/>
                <w:color w:val="000000" w:themeColor="text1"/>
                <w:sz w:val="24"/>
                <w:szCs w:val="24"/>
              </w:rPr>
            </w:pPr>
            <w:r w:rsidRPr="00517E2F">
              <w:rPr>
                <w:rFonts w:ascii="Calibri" w:hAnsi="Calibri"/>
                <w:i/>
                <w:color w:val="000000" w:themeColor="text1"/>
                <w:sz w:val="24"/>
              </w:rPr>
              <w:t>Pracodawca zgadza się przestrzegać obowiązujące praw</w:t>
            </w:r>
            <w:r w:rsidR="00084E7E" w:rsidRPr="00517E2F">
              <w:rPr>
                <w:rFonts w:ascii="Calibri" w:hAnsi="Calibri"/>
                <w:i/>
                <w:color w:val="000000" w:themeColor="text1"/>
                <w:sz w:val="24"/>
              </w:rPr>
              <w:t>o</w:t>
            </w:r>
            <w:r w:rsidRPr="00517E2F">
              <w:rPr>
                <w:rFonts w:ascii="Calibri" w:hAnsi="Calibri"/>
                <w:i/>
                <w:color w:val="000000" w:themeColor="text1"/>
                <w:sz w:val="24"/>
              </w:rPr>
              <w:t xml:space="preserve"> federaln</w:t>
            </w:r>
            <w:r w:rsidR="00084E7E" w:rsidRPr="00517E2F">
              <w:rPr>
                <w:rFonts w:ascii="Calibri" w:hAnsi="Calibri"/>
                <w:i/>
                <w:color w:val="000000" w:themeColor="text1"/>
                <w:sz w:val="24"/>
              </w:rPr>
              <w:t>e</w:t>
            </w:r>
            <w:r w:rsidRPr="00517E2F">
              <w:rPr>
                <w:rFonts w:ascii="Calibri" w:hAnsi="Calibri"/>
                <w:i/>
                <w:color w:val="000000" w:themeColor="text1"/>
                <w:sz w:val="24"/>
              </w:rPr>
              <w:t xml:space="preserve">, stanowe lub lokalne dotyczące płatnego lub bezpłatnego urlopu rodzinnego i zdrowotnego, w tym </w:t>
            </w:r>
            <w:r w:rsidR="007B1077" w:rsidRPr="00517E2F">
              <w:rPr>
                <w:i/>
                <w:iCs/>
                <w:color w:val="000000" w:themeColor="text1"/>
                <w:sz w:val="24"/>
              </w:rPr>
              <w:t>Ustawę o Urlopie Rodzinnym i Chorobowym</w:t>
            </w:r>
            <w:r w:rsidRPr="00517E2F">
              <w:rPr>
                <w:rFonts w:ascii="Calibri" w:hAnsi="Calibri"/>
                <w:i/>
                <w:color w:val="000000" w:themeColor="text1"/>
                <w:sz w:val="24"/>
              </w:rPr>
              <w:t xml:space="preserve"> (Family and Medical Leave Act).</w:t>
            </w:r>
          </w:p>
        </w:tc>
      </w:tr>
      <w:tr w:rsidR="004D0732" w:rsidRPr="00517E2F" w14:paraId="3902BC0B" w14:textId="77777777" w:rsidTr="000054A6">
        <w:trPr>
          <w:trHeight w:val="300"/>
        </w:trPr>
        <w:tc>
          <w:tcPr>
            <w:tcW w:w="2149" w:type="dxa"/>
            <w:tcMar>
              <w:left w:w="105" w:type="dxa"/>
              <w:right w:w="105" w:type="dxa"/>
            </w:tcMar>
          </w:tcPr>
          <w:p w14:paraId="2F6C10DC" w14:textId="77777777" w:rsidR="000E1B94" w:rsidRPr="00517E2F" w:rsidRDefault="043FA1FE" w:rsidP="0037429B">
            <w:pPr>
              <w:spacing w:after="2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Urlop dla ofiar przemocy</w:t>
            </w:r>
          </w:p>
          <w:p w14:paraId="18D8CE75" w14:textId="19FD9EA8" w:rsidR="00A7461F" w:rsidRPr="00517E2F" w:rsidRDefault="043FA1FE" w:rsidP="00485747">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(np. Pracownik potrzebuje czasu, by poradzić sobie z przemocą domową ze strony partnera)</w:t>
            </w:r>
          </w:p>
        </w:tc>
        <w:tc>
          <w:tcPr>
            <w:tcW w:w="7323" w:type="dxa"/>
            <w:tcMar>
              <w:left w:w="105" w:type="dxa"/>
              <w:right w:w="105" w:type="dxa"/>
            </w:tcMar>
          </w:tcPr>
          <w:p w14:paraId="50752469" w14:textId="05585164" w:rsidR="004D0732" w:rsidRPr="00517E2F" w:rsidRDefault="6751740D"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zapewni Pracownikowi urlop w związku z przemocą ze względu na płeć, w wymiarze maksymalnie _____ dni rocznie. Ten urlop będzie </w:t>
            </w:r>
            <w:r w:rsidRPr="00517E2F">
              <w:rPr>
                <w:rFonts w:ascii="Segoe UI Symbol" w:hAnsi="Segoe UI Symbol"/>
                <w:color w:val="000000" w:themeColor="text1"/>
                <w:sz w:val="24"/>
              </w:rPr>
              <w:t>☐</w:t>
            </w:r>
            <w:r w:rsidRPr="00517E2F">
              <w:rPr>
                <w:rFonts w:ascii="Calibri" w:hAnsi="Calibri"/>
                <w:color w:val="000000" w:themeColor="text1"/>
                <w:sz w:val="24"/>
              </w:rPr>
              <w:t xml:space="preserve"> Płatny lub </w:t>
            </w:r>
            <w:r w:rsidRPr="00517E2F">
              <w:rPr>
                <w:rFonts w:ascii="Segoe UI Symbol" w:hAnsi="Segoe UI Symbol"/>
                <w:color w:val="000000" w:themeColor="text1"/>
                <w:sz w:val="24"/>
              </w:rPr>
              <w:t>☐</w:t>
            </w:r>
            <w:r w:rsidRPr="00517E2F">
              <w:rPr>
                <w:rFonts w:ascii="Calibri" w:hAnsi="Calibri"/>
                <w:color w:val="000000" w:themeColor="text1"/>
                <w:sz w:val="24"/>
              </w:rPr>
              <w:t xml:space="preserve"> Bezpłatny</w:t>
            </w:r>
          </w:p>
        </w:tc>
      </w:tr>
      <w:tr w:rsidR="004D0732" w:rsidRPr="00517E2F" w14:paraId="381E98D9" w14:textId="77777777" w:rsidTr="000054A6">
        <w:trPr>
          <w:trHeight w:val="300"/>
        </w:trPr>
        <w:tc>
          <w:tcPr>
            <w:tcW w:w="2149" w:type="dxa"/>
            <w:tcMar>
              <w:left w:w="105" w:type="dxa"/>
              <w:right w:w="105" w:type="dxa"/>
            </w:tcMar>
          </w:tcPr>
          <w:p w14:paraId="759C21F1" w14:textId="77777777" w:rsidR="000E1B94" w:rsidRPr="00517E2F" w:rsidRDefault="161DA129" w:rsidP="0037429B">
            <w:pPr>
              <w:spacing w:after="20" w:line="280" w:lineRule="exact"/>
              <w:rPr>
                <w:rFonts w:ascii="Calibri" w:eastAsia="Calibri" w:hAnsi="Calibri" w:cs="Calibri"/>
                <w:color w:val="000000" w:themeColor="text1"/>
                <w:sz w:val="24"/>
                <w:szCs w:val="24"/>
              </w:rPr>
            </w:pPr>
            <w:r w:rsidRPr="00517E2F">
              <w:rPr>
                <w:rFonts w:ascii="Calibri" w:hAnsi="Calibri"/>
                <w:b/>
                <w:color w:val="000000" w:themeColor="text1"/>
                <w:sz w:val="24"/>
              </w:rPr>
              <w:t>Urlop ze względu na żałobę</w:t>
            </w:r>
          </w:p>
          <w:p w14:paraId="29614853" w14:textId="31BC5964" w:rsidR="00A7461F" w:rsidRPr="00517E2F" w:rsidRDefault="161DA129" w:rsidP="00485747">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(np. Pracownik potrzebuje urlopu, aby zająć się sprawami związanymi ze śmiercią i żałobą).</w:t>
            </w:r>
          </w:p>
        </w:tc>
        <w:tc>
          <w:tcPr>
            <w:tcW w:w="7323" w:type="dxa"/>
            <w:tcMar>
              <w:left w:w="105" w:type="dxa"/>
              <w:right w:w="105" w:type="dxa"/>
            </w:tcMar>
          </w:tcPr>
          <w:p w14:paraId="142059B8" w14:textId="25B3C2C9" w:rsidR="004D0732" w:rsidRPr="00517E2F" w:rsidRDefault="79EE196D"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Pracodawca zapewni Pracownikowi urlop ze względu na żałobę w przypadku śmierci w rodzinie Pracownika</w:t>
            </w:r>
            <w:r w:rsidR="007B1077" w:rsidRPr="00517E2F">
              <w:rPr>
                <w:rFonts w:ascii="Calibri" w:hAnsi="Calibri"/>
                <w:color w:val="000000" w:themeColor="text1"/>
                <w:sz w:val="24"/>
              </w:rPr>
              <w:t>,</w:t>
            </w:r>
            <w:r w:rsidRPr="00517E2F">
              <w:rPr>
                <w:rFonts w:ascii="Calibri" w:hAnsi="Calibri"/>
                <w:color w:val="000000" w:themeColor="text1"/>
                <w:sz w:val="24"/>
              </w:rPr>
              <w:t xml:space="preserve"> </w:t>
            </w:r>
            <w:r w:rsidR="007B1077" w:rsidRPr="00517E2F">
              <w:rPr>
                <w:rFonts w:ascii="Calibri" w:hAnsi="Calibri"/>
                <w:color w:val="000000" w:themeColor="text1"/>
                <w:sz w:val="24"/>
              </w:rPr>
              <w:t xml:space="preserve">w </w:t>
            </w:r>
            <w:r w:rsidRPr="00517E2F">
              <w:rPr>
                <w:rFonts w:ascii="Calibri" w:hAnsi="Calibri"/>
                <w:color w:val="000000" w:themeColor="text1"/>
                <w:sz w:val="24"/>
              </w:rPr>
              <w:t xml:space="preserve">wymiarze maksymalnie _____ dni rocznie. Ten urlop będzie </w:t>
            </w:r>
            <w:r w:rsidRPr="00517E2F">
              <w:rPr>
                <w:rFonts w:ascii="Segoe UI Symbol" w:hAnsi="Segoe UI Symbol"/>
                <w:color w:val="000000" w:themeColor="text1"/>
                <w:sz w:val="24"/>
              </w:rPr>
              <w:t>☐</w:t>
            </w:r>
            <w:r w:rsidRPr="00517E2F">
              <w:rPr>
                <w:rFonts w:ascii="Calibri" w:hAnsi="Calibri"/>
                <w:color w:val="000000" w:themeColor="text1"/>
                <w:sz w:val="24"/>
              </w:rPr>
              <w:t xml:space="preserve"> Płatny lub </w:t>
            </w:r>
            <w:r w:rsidRPr="00517E2F">
              <w:rPr>
                <w:rFonts w:ascii="Segoe UI Symbol" w:hAnsi="Segoe UI Symbol"/>
                <w:color w:val="000000" w:themeColor="text1"/>
                <w:sz w:val="24"/>
              </w:rPr>
              <w:t>☐</w:t>
            </w:r>
            <w:r w:rsidRPr="00517E2F">
              <w:rPr>
                <w:rFonts w:ascii="Calibri" w:hAnsi="Calibri"/>
                <w:color w:val="000000" w:themeColor="text1"/>
                <w:sz w:val="24"/>
              </w:rPr>
              <w:t xml:space="preserve"> Bezpłatny  </w:t>
            </w:r>
          </w:p>
        </w:tc>
      </w:tr>
      <w:tr w:rsidR="00EB7994" w:rsidRPr="00517E2F" w14:paraId="355862E2" w14:textId="77777777" w:rsidTr="000054A6">
        <w:trPr>
          <w:trHeight w:val="915"/>
        </w:trPr>
        <w:tc>
          <w:tcPr>
            <w:tcW w:w="2149" w:type="dxa"/>
            <w:tcMar>
              <w:left w:w="105" w:type="dxa"/>
              <w:right w:w="105" w:type="dxa"/>
            </w:tcMar>
          </w:tcPr>
          <w:p w14:paraId="6509F419" w14:textId="7C45E0D3" w:rsidR="00EB7994" w:rsidRPr="00517E2F" w:rsidRDefault="00EB7994" w:rsidP="0037429B">
            <w:pPr>
              <w:spacing w:after="20" w:line="280" w:lineRule="exact"/>
              <w:rPr>
                <w:rFonts w:ascii="Calibri" w:eastAsia="Calibri" w:hAnsi="Calibri" w:cs="Calibri"/>
                <w:color w:val="000000" w:themeColor="text1"/>
                <w:sz w:val="24"/>
                <w:szCs w:val="24"/>
              </w:rPr>
            </w:pPr>
            <w:r w:rsidRPr="00517E2F">
              <w:rPr>
                <w:rFonts w:ascii="Calibri" w:hAnsi="Calibri"/>
                <w:b/>
                <w:color w:val="000000" w:themeColor="text1"/>
                <w:sz w:val="24"/>
              </w:rPr>
              <w:t>Inne:</w:t>
            </w:r>
            <w:r w:rsidRPr="00517E2F">
              <w:rPr>
                <w:rFonts w:ascii="Calibri" w:hAnsi="Calibri"/>
                <w:color w:val="000000" w:themeColor="text1"/>
                <w:sz w:val="24"/>
              </w:rPr>
              <w:t xml:space="preserve"> ________________________________</w:t>
            </w:r>
          </w:p>
        </w:tc>
        <w:tc>
          <w:tcPr>
            <w:tcW w:w="7323" w:type="dxa"/>
            <w:tcMar>
              <w:left w:w="105" w:type="dxa"/>
              <w:right w:w="105" w:type="dxa"/>
            </w:tcMar>
          </w:tcPr>
          <w:p w14:paraId="2BDC2351" w14:textId="5E0296F1" w:rsidR="00EB7994" w:rsidRPr="00517E2F" w:rsidRDefault="00EB7994"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Wynagrodzenie (zaznaczyć jedno):  ☐ Płatny lub ☐ Bezpłatny</w:t>
            </w:r>
          </w:p>
          <w:p w14:paraId="066B0E23" w14:textId="40A37482" w:rsidR="00EB7994" w:rsidRPr="00517E2F" w:rsidRDefault="00EB7994"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Długość urlopu: _______________________________________</w:t>
            </w:r>
            <w:r w:rsidR="00BD2D76" w:rsidRPr="00517E2F">
              <w:rPr>
                <w:rFonts w:ascii="Calibri" w:hAnsi="Calibri"/>
                <w:color w:val="000000" w:themeColor="text1"/>
                <w:sz w:val="24"/>
              </w:rPr>
              <w:t>____</w:t>
            </w:r>
            <w:r w:rsidRPr="00517E2F">
              <w:rPr>
                <w:rFonts w:ascii="Calibri" w:hAnsi="Calibri"/>
                <w:color w:val="000000" w:themeColor="text1"/>
                <w:sz w:val="24"/>
              </w:rPr>
              <w:t>__</w:t>
            </w:r>
          </w:p>
          <w:p w14:paraId="6E419F4B" w14:textId="5F952F0B" w:rsidR="00EB7994" w:rsidRPr="00517E2F" w:rsidRDefault="00EB7994" w:rsidP="0037429B">
            <w:pPr>
              <w:spacing w:after="20" w:line="280" w:lineRule="exact"/>
              <w:rPr>
                <w:rFonts w:ascii="Calibri" w:eastAsia="Calibri" w:hAnsi="Calibri" w:cs="Calibri"/>
                <w:color w:val="000000" w:themeColor="text1"/>
                <w:sz w:val="24"/>
                <w:szCs w:val="24"/>
              </w:rPr>
            </w:pPr>
            <w:r w:rsidRPr="00517E2F">
              <w:rPr>
                <w:rFonts w:ascii="Calibri" w:hAnsi="Calibri"/>
                <w:color w:val="000000" w:themeColor="text1"/>
                <w:sz w:val="24"/>
              </w:rPr>
              <w:t>Na co może zostać wykorzystany ten rodzaj urlopu: ________________</w:t>
            </w:r>
          </w:p>
          <w:p w14:paraId="5272DB77" w14:textId="746208D9" w:rsidR="00EB7994" w:rsidRPr="00517E2F" w:rsidRDefault="0097591A" w:rsidP="00BD2D76">
            <w:pPr>
              <w:spacing w:after="40" w:line="280" w:lineRule="exact"/>
              <w:rPr>
                <w:rFonts w:ascii="Calibri" w:eastAsia="Calibri" w:hAnsi="Calibri" w:cs="Calibri"/>
                <w:color w:val="000000" w:themeColor="text1"/>
                <w:sz w:val="24"/>
                <w:szCs w:val="24"/>
              </w:rPr>
            </w:pPr>
            <w:r w:rsidRPr="00517E2F">
              <w:rPr>
                <w:rFonts w:ascii="Calibri" w:hAnsi="Calibri"/>
                <w:color w:val="000000" w:themeColor="text1"/>
                <w:sz w:val="24"/>
              </w:rPr>
              <w:t>Termin</w:t>
            </w:r>
            <w:r w:rsidR="00EB7994" w:rsidRPr="00517E2F">
              <w:rPr>
                <w:rFonts w:ascii="Calibri" w:hAnsi="Calibri"/>
                <w:color w:val="000000" w:themeColor="text1"/>
                <w:sz w:val="24"/>
              </w:rPr>
              <w:t xml:space="preserve"> powiadomieni</w:t>
            </w:r>
            <w:r w:rsidRPr="00517E2F">
              <w:rPr>
                <w:rFonts w:ascii="Calibri" w:hAnsi="Calibri"/>
                <w:color w:val="000000" w:themeColor="text1"/>
                <w:sz w:val="24"/>
              </w:rPr>
              <w:t>a</w:t>
            </w:r>
            <w:r w:rsidR="00EB7994" w:rsidRPr="00517E2F">
              <w:rPr>
                <w:rFonts w:ascii="Calibri" w:hAnsi="Calibri"/>
                <w:color w:val="000000" w:themeColor="text1"/>
                <w:sz w:val="24"/>
              </w:rPr>
              <w:t xml:space="preserve"> o urlopie: _____________________</w:t>
            </w:r>
          </w:p>
        </w:tc>
      </w:tr>
    </w:tbl>
    <w:p w14:paraId="10799E17" w14:textId="365FE027" w:rsidR="00EB7994" w:rsidRPr="00517E2F" w:rsidRDefault="00EB7994" w:rsidP="70F2407D">
      <w:pPr>
        <w:spacing w:after="0" w:line="240" w:lineRule="auto"/>
        <w:rPr>
          <w:rFonts w:ascii="Calibri" w:eastAsia="Calibri" w:hAnsi="Calibri" w:cs="Calibri"/>
          <w:color w:val="000000" w:themeColor="text1"/>
          <w:sz w:val="24"/>
          <w:szCs w:val="24"/>
        </w:rPr>
      </w:pPr>
    </w:p>
    <w:p w14:paraId="0B370218" w14:textId="0CF1A643" w:rsidR="00EB7994" w:rsidRPr="00517E2F" w:rsidRDefault="49D12812" w:rsidP="00310D3C">
      <w:pPr>
        <w:pStyle w:val="ListParagraph"/>
        <w:numPr>
          <w:ilvl w:val="0"/>
          <w:numId w:val="23"/>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zapewni następujące </w:t>
      </w:r>
      <w:r w:rsidR="00F1296C" w:rsidRPr="00517E2F">
        <w:rPr>
          <w:rFonts w:ascii="Calibri" w:hAnsi="Calibri"/>
          <w:color w:val="000000" w:themeColor="text1"/>
          <w:sz w:val="24"/>
        </w:rPr>
        <w:t>świ</w:t>
      </w:r>
      <w:r w:rsidR="00F1296C" w:rsidRPr="00517E2F">
        <w:rPr>
          <w:rStyle w:val="normaltextrun"/>
          <w:rFonts w:ascii="Calibri" w:hAnsi="Calibri"/>
          <w:iCs/>
          <w:spacing w:val="-4"/>
        </w:rPr>
        <w:t>ę</w:t>
      </w:r>
      <w:r w:rsidR="00F1296C" w:rsidRPr="00517E2F">
        <w:rPr>
          <w:rFonts w:ascii="Calibri" w:hAnsi="Calibri"/>
          <w:iCs/>
          <w:color w:val="000000" w:themeColor="text1"/>
          <w:sz w:val="24"/>
        </w:rPr>
        <w:t>t</w:t>
      </w:r>
      <w:r w:rsidR="00F1296C" w:rsidRPr="00517E2F">
        <w:rPr>
          <w:rStyle w:val="normaltextrun"/>
          <w:rFonts w:ascii="Calibri" w:hAnsi="Calibri"/>
          <w:iCs/>
          <w:spacing w:val="-4"/>
        </w:rPr>
        <w:t>a</w:t>
      </w:r>
      <w:r w:rsidR="00F1296C" w:rsidRPr="00517E2F">
        <w:rPr>
          <w:rFonts w:ascii="Calibri" w:hAnsi="Calibri"/>
          <w:color w:val="000000" w:themeColor="text1"/>
          <w:sz w:val="24"/>
        </w:rPr>
        <w:t xml:space="preserve"> </w:t>
      </w:r>
      <w:r w:rsidR="00654129" w:rsidRPr="00517E2F">
        <w:rPr>
          <w:rFonts w:ascii="Calibri" w:hAnsi="Calibri"/>
          <w:color w:val="000000" w:themeColor="text1"/>
          <w:sz w:val="24"/>
        </w:rPr>
        <w:t xml:space="preserve">wolne </w:t>
      </w:r>
      <w:r w:rsidRPr="00517E2F">
        <w:rPr>
          <w:rFonts w:ascii="Calibri" w:hAnsi="Calibri"/>
          <w:color w:val="000000" w:themeColor="text1"/>
          <w:sz w:val="24"/>
        </w:rPr>
        <w:t xml:space="preserve">od pracy, które będą ☐ Płatne lub </w:t>
      </w:r>
      <w:r w:rsidR="00C17516" w:rsidRPr="00517E2F">
        <w:rPr>
          <w:rFonts w:ascii="Calibri" w:hAnsi="Calibri"/>
          <w:color w:val="000000" w:themeColor="text1"/>
          <w:sz w:val="24"/>
        </w:rPr>
        <w:br/>
      </w:r>
      <w:r w:rsidRPr="00517E2F">
        <w:rPr>
          <w:rFonts w:ascii="Calibri" w:hAnsi="Calibri"/>
          <w:color w:val="000000" w:themeColor="text1"/>
          <w:sz w:val="24"/>
        </w:rPr>
        <w:t>☐ Bezpłatne: ________________________________________________________________________________________________________________________________________________</w:t>
      </w:r>
      <w:r w:rsidR="00EB1AEB" w:rsidRPr="00517E2F">
        <w:rPr>
          <w:rFonts w:ascii="Calibri" w:hAnsi="Calibri"/>
          <w:color w:val="000000" w:themeColor="text1"/>
          <w:sz w:val="24"/>
        </w:rPr>
        <w:br/>
        <w:t>________________________________________________________________________</w:t>
      </w:r>
    </w:p>
    <w:p w14:paraId="2FABD9A9" w14:textId="194F8230" w:rsidR="00EB7994" w:rsidRPr="00517E2F" w:rsidRDefault="00EB7994" w:rsidP="00310D3C">
      <w:pPr>
        <w:pStyle w:val="ListParagraph"/>
        <w:numPr>
          <w:ilvl w:val="0"/>
          <w:numId w:val="23"/>
        </w:numPr>
        <w:spacing w:after="0" w:line="280" w:lineRule="exact"/>
        <w:ind w:right="-180"/>
        <w:rPr>
          <w:rFonts w:ascii="Calibri" w:eastAsia="Calibri" w:hAnsi="Calibri" w:cs="Calibri"/>
          <w:b/>
          <w:bCs/>
          <w:color w:val="000000" w:themeColor="text1"/>
          <w:sz w:val="24"/>
          <w:szCs w:val="24"/>
        </w:rPr>
      </w:pPr>
      <w:r w:rsidRPr="00517E2F">
        <w:rPr>
          <w:rFonts w:ascii="Calibri" w:hAnsi="Calibri"/>
          <w:color w:val="000000" w:themeColor="text1"/>
          <w:spacing w:val="-2"/>
          <w:sz w:val="24"/>
        </w:rPr>
        <w:t>W przypadku powyższych dni wolnych od pracy, w które Pracownik zgodzi się pracować, Pracodawca zapewni Pracownikowi (np. dodatkowe wynagrodzenie, dodatkowy urlop itp.)</w:t>
      </w:r>
      <w:r w:rsidRPr="00517E2F">
        <w:rPr>
          <w:rFonts w:ascii="Calibri" w:hAnsi="Calibri"/>
          <w:color w:val="000000" w:themeColor="text1"/>
          <w:sz w:val="24"/>
        </w:rPr>
        <w:t>: __________________________________________________________________________________________________________________________________________________</w:t>
      </w:r>
      <w:r w:rsidR="00EB1AEB" w:rsidRPr="00517E2F">
        <w:rPr>
          <w:rFonts w:ascii="Calibri" w:hAnsi="Calibri"/>
          <w:color w:val="000000" w:themeColor="text1"/>
          <w:sz w:val="24"/>
        </w:rPr>
        <w:t>________________________________________________________________________</w:t>
      </w:r>
      <w:r w:rsidR="007A7E11" w:rsidRPr="00517E2F">
        <w:br w:type="page"/>
      </w:r>
    </w:p>
    <w:p w14:paraId="7E38010D" w14:textId="6BA6B8CF" w:rsidR="00EB7994" w:rsidRPr="00517E2F" w:rsidRDefault="00EB7994" w:rsidP="00310D3C">
      <w:pPr>
        <w:pStyle w:val="ListParagraph"/>
        <w:numPr>
          <w:ilvl w:val="0"/>
          <w:numId w:val="19"/>
        </w:num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lastRenderedPageBreak/>
        <w:t>Bezpieczeństwo i higiena pracy</w:t>
      </w:r>
    </w:p>
    <w:p w14:paraId="4285ECFD" w14:textId="1DF85C07" w:rsidR="00EB7994" w:rsidRPr="00517E2F" w:rsidRDefault="00EB7994" w:rsidP="00310D3C">
      <w:pPr>
        <w:pStyle w:val="ListParagraph"/>
        <w:numPr>
          <w:ilvl w:val="0"/>
          <w:numId w:val="2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Obowiązują następujące procedury związane z COVID-19 i innymi chorobami zakaźnymi, w tym szczepieniami: _______________________________________________________________________________________________________________________________________________________________________________________________________________________</w:t>
      </w:r>
    </w:p>
    <w:p w14:paraId="11A40E16" w14:textId="06498E14" w:rsidR="00EB7994" w:rsidRPr="00517E2F" w:rsidRDefault="00EB7994" w:rsidP="00310D3C">
      <w:pPr>
        <w:pStyle w:val="ListParagraph"/>
        <w:numPr>
          <w:ilvl w:val="0"/>
          <w:numId w:val="2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w:t>
      </w:r>
      <w:r w:rsidR="00F549E6" w:rsidRPr="00517E2F">
        <w:rPr>
          <w:rFonts w:ascii="Calibri" w:hAnsi="Calibri"/>
          <w:color w:val="000000" w:themeColor="text1"/>
          <w:sz w:val="24"/>
        </w:rPr>
        <w:t>zapewni</w:t>
      </w:r>
      <w:r w:rsidRPr="00517E2F">
        <w:rPr>
          <w:rFonts w:ascii="Calibri" w:hAnsi="Calibri"/>
          <w:color w:val="000000" w:themeColor="text1"/>
          <w:sz w:val="24"/>
        </w:rPr>
        <w:t xml:space="preserve">, zgodnie z wymogami obowiązującego prawa, ubezpieczenie od </w:t>
      </w:r>
      <w:r w:rsidR="00E617C6" w:rsidRPr="00517E2F">
        <w:rPr>
          <w:rFonts w:ascii="Calibri" w:hAnsi="Calibri"/>
          <w:color w:val="000000" w:themeColor="text1"/>
          <w:sz w:val="24"/>
        </w:rPr>
        <w:t>wypadków w pracy</w:t>
      </w:r>
      <w:r w:rsidRPr="00517E2F">
        <w:rPr>
          <w:rFonts w:ascii="Calibri" w:hAnsi="Calibri"/>
          <w:color w:val="000000" w:themeColor="text1"/>
          <w:sz w:val="24"/>
        </w:rPr>
        <w:t xml:space="preserve"> lub jego odpowiednik (np. ubezpieczenie </w:t>
      </w:r>
      <w:r w:rsidR="00C30B0A" w:rsidRPr="00517E2F">
        <w:rPr>
          <w:rFonts w:ascii="Calibri" w:hAnsi="Calibri"/>
          <w:color w:val="000000" w:themeColor="text1"/>
          <w:sz w:val="24"/>
        </w:rPr>
        <w:t>indywidualne pracownika</w:t>
      </w:r>
      <w:r w:rsidRPr="00517E2F">
        <w:rPr>
          <w:rFonts w:ascii="Calibri" w:hAnsi="Calibri"/>
          <w:color w:val="000000" w:themeColor="text1"/>
          <w:sz w:val="24"/>
        </w:rPr>
        <w:t xml:space="preserve"> lub ubezpieczenie domu</w:t>
      </w:r>
      <w:r w:rsidR="00C30B0A" w:rsidRPr="00517E2F">
        <w:rPr>
          <w:rFonts w:ascii="Calibri" w:hAnsi="Calibri"/>
          <w:color w:val="000000" w:themeColor="text1"/>
          <w:sz w:val="24"/>
        </w:rPr>
        <w:t xml:space="preserve"> pracodawcy</w:t>
      </w:r>
      <w:r w:rsidRPr="00517E2F">
        <w:rPr>
          <w:rFonts w:ascii="Calibri" w:hAnsi="Calibri"/>
          <w:color w:val="000000" w:themeColor="text1"/>
          <w:sz w:val="24"/>
        </w:rPr>
        <w:t>) w celu pokrycia utraty wynagrodzenia i świadczeń medycznych, w przypadku gdy Pracownik dozna obrażeń lub zachoruje w pracy (zaznaczyć jedno):  ☐ Tak (szczegóły ubezpieczenia: ______________) lub ☐ Nie</w:t>
      </w:r>
    </w:p>
    <w:p w14:paraId="7D5DB9E7" w14:textId="6EC9CE74" w:rsidR="00FE3F1F" w:rsidRPr="00517E2F" w:rsidRDefault="14B2562A" w:rsidP="00310D3C">
      <w:pPr>
        <w:pStyle w:val="ListParagraph"/>
        <w:numPr>
          <w:ilvl w:val="0"/>
          <w:numId w:val="2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i Pracownik określą czynniki ryzyka często będące źródłem urazów związanych z pracą (np. stosowanie środków chemicznych, przenoszenie, podnoszenie ciężkich przedmiotów, schylanie się, powtarzające się ruchy, poślizgnięcia, potknięcia </w:t>
      </w:r>
      <w:r w:rsidR="002A27F1" w:rsidRPr="00517E2F">
        <w:rPr>
          <w:rFonts w:ascii="Calibri" w:hAnsi="Calibri"/>
          <w:color w:val="000000" w:themeColor="text1"/>
          <w:sz w:val="24"/>
        </w:rPr>
        <w:br/>
      </w:r>
      <w:r w:rsidRPr="00517E2F">
        <w:rPr>
          <w:rFonts w:ascii="Calibri" w:hAnsi="Calibri"/>
          <w:color w:val="000000" w:themeColor="text1"/>
          <w:sz w:val="24"/>
        </w:rPr>
        <w:t xml:space="preserve">i upadki) oraz podejmą kroki w kierunku </w:t>
      </w:r>
      <w:r w:rsidR="0082441D" w:rsidRPr="00517E2F">
        <w:rPr>
          <w:rFonts w:ascii="Calibri" w:hAnsi="Calibri"/>
          <w:color w:val="000000" w:themeColor="text1"/>
          <w:sz w:val="24"/>
        </w:rPr>
        <w:t>wyeliminowania</w:t>
      </w:r>
      <w:r w:rsidRPr="00517E2F">
        <w:rPr>
          <w:rFonts w:ascii="Calibri" w:hAnsi="Calibri"/>
          <w:color w:val="000000" w:themeColor="text1"/>
          <w:sz w:val="24"/>
        </w:rPr>
        <w:t xml:space="preserve"> tych czynników. </w:t>
      </w:r>
    </w:p>
    <w:p w14:paraId="08DA2F74" w14:textId="56669851" w:rsidR="00FE3F1F" w:rsidRPr="00517E2F" w:rsidRDefault="00FE3F1F" w:rsidP="00310D3C">
      <w:pPr>
        <w:pStyle w:val="ListParagraph"/>
        <w:numPr>
          <w:ilvl w:val="0"/>
          <w:numId w:val="2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oceni, czy Pracownik może paść ofiarą przemocy ze strony kogokolwiek </w:t>
      </w:r>
      <w:r w:rsidR="00E22580" w:rsidRPr="00517E2F">
        <w:rPr>
          <w:rFonts w:ascii="Calibri" w:hAnsi="Calibri"/>
          <w:color w:val="000000" w:themeColor="text1"/>
          <w:sz w:val="24"/>
        </w:rPr>
        <w:br/>
      </w:r>
      <w:r w:rsidRPr="00517E2F">
        <w:rPr>
          <w:rFonts w:ascii="Calibri" w:hAnsi="Calibri"/>
          <w:color w:val="000000" w:themeColor="text1"/>
          <w:sz w:val="24"/>
        </w:rPr>
        <w:t>w domu lub sąsiedztwie, a jeśli tak, opracować plan ograniczenia tego ryzyka.</w:t>
      </w:r>
    </w:p>
    <w:p w14:paraId="48A4458C" w14:textId="27FB4834" w:rsidR="00777A8E" w:rsidRPr="00517E2F" w:rsidRDefault="0B5C6B32" w:rsidP="00310D3C">
      <w:pPr>
        <w:pStyle w:val="ListParagraph"/>
        <w:numPr>
          <w:ilvl w:val="0"/>
          <w:numId w:val="2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zapewni Pracownikowi szkolenie w zakresie bezpiecznego i właściwego stosowania środków chemicznych, wszelkich specjalistycznych narzędzi oraz środków ochrony </w:t>
      </w:r>
      <w:r w:rsidR="00CA66D4" w:rsidRPr="00517E2F">
        <w:rPr>
          <w:rFonts w:ascii="Calibri" w:hAnsi="Calibri"/>
          <w:color w:val="000000" w:themeColor="text1"/>
          <w:sz w:val="24"/>
        </w:rPr>
        <w:t>osobistej</w:t>
      </w:r>
      <w:r w:rsidRPr="00517E2F">
        <w:rPr>
          <w:rFonts w:ascii="Calibri" w:hAnsi="Calibri"/>
          <w:color w:val="000000" w:themeColor="text1"/>
          <w:sz w:val="24"/>
        </w:rPr>
        <w:t xml:space="preserve"> używanych w trakcie pracy. </w:t>
      </w:r>
    </w:p>
    <w:p w14:paraId="52A95F7D" w14:textId="5249A3C3" w:rsidR="00EB7994" w:rsidRPr="00517E2F" w:rsidRDefault="00EB7994" w:rsidP="00B01255">
      <w:pPr>
        <w:spacing w:after="0" w:line="280" w:lineRule="exact"/>
        <w:rPr>
          <w:rFonts w:ascii="Calibri" w:eastAsia="Calibri" w:hAnsi="Calibri" w:cs="Calibri"/>
          <w:color w:val="000000" w:themeColor="text1"/>
          <w:sz w:val="24"/>
          <w:szCs w:val="24"/>
        </w:rPr>
      </w:pPr>
    </w:p>
    <w:p w14:paraId="314A55BF" w14:textId="1CDE7ACF" w:rsidR="00EB7994" w:rsidRPr="00517E2F" w:rsidRDefault="00EB7994" w:rsidP="00310D3C">
      <w:pPr>
        <w:pStyle w:val="ListParagraph"/>
        <w:numPr>
          <w:ilvl w:val="0"/>
          <w:numId w:val="19"/>
        </w:num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Udogodnienia dla osób niepełnosprawnych</w:t>
      </w:r>
    </w:p>
    <w:p w14:paraId="36FAB6F0" w14:textId="095DC07D" w:rsidR="00EB7994" w:rsidRPr="00517E2F" w:rsidRDefault="49D12812" w:rsidP="00310D3C">
      <w:pPr>
        <w:pStyle w:val="ListParagraph"/>
        <w:numPr>
          <w:ilvl w:val="0"/>
          <w:numId w:val="4"/>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W stosownych przypadkach Pracodawca zapewni następujące udogodnienia dla Pracownika z powodu tymczasowej lub trwałej niepełnosprawności: ________________________________________________________________________________________________________________________________________________________________________________________________________________________</w:t>
      </w:r>
    </w:p>
    <w:p w14:paraId="27FADF27" w14:textId="7A9D8C1F" w:rsidR="00F851D0" w:rsidRPr="00517E2F" w:rsidRDefault="00F851D0" w:rsidP="00B01255">
      <w:pPr>
        <w:pStyle w:val="ListParagraph"/>
        <w:spacing w:after="0" w:line="280" w:lineRule="exact"/>
        <w:rPr>
          <w:rFonts w:ascii="Calibri" w:eastAsia="Calibri" w:hAnsi="Calibri" w:cs="Calibri"/>
          <w:color w:val="000000" w:themeColor="text1"/>
          <w:sz w:val="24"/>
          <w:szCs w:val="24"/>
        </w:rPr>
      </w:pPr>
    </w:p>
    <w:p w14:paraId="21197956" w14:textId="41030418" w:rsidR="00EB7994" w:rsidRPr="00517E2F" w:rsidRDefault="00EB7994" w:rsidP="00310D3C">
      <w:pPr>
        <w:pStyle w:val="ListParagraph"/>
        <w:numPr>
          <w:ilvl w:val="0"/>
          <w:numId w:val="19"/>
        </w:numPr>
        <w:spacing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 xml:space="preserve">Materiały, narzędzia i środki ochrony </w:t>
      </w:r>
      <w:r w:rsidR="005F0B3D" w:rsidRPr="00517E2F">
        <w:rPr>
          <w:rFonts w:ascii="Calibri" w:hAnsi="Calibri"/>
          <w:b/>
          <w:color w:val="000000" w:themeColor="text1"/>
          <w:sz w:val="24"/>
        </w:rPr>
        <w:t>osobistej</w:t>
      </w:r>
      <w:r w:rsidRPr="00517E2F">
        <w:rPr>
          <w:rFonts w:ascii="Calibri" w:hAnsi="Calibri"/>
          <w:b/>
          <w:color w:val="000000" w:themeColor="text1"/>
          <w:sz w:val="24"/>
        </w:rPr>
        <w:t xml:space="preserve"> </w:t>
      </w:r>
    </w:p>
    <w:p w14:paraId="088D815F" w14:textId="4C919643" w:rsidR="00EB7994" w:rsidRPr="00517E2F" w:rsidRDefault="00EB7994" w:rsidP="00310D3C">
      <w:pPr>
        <w:pStyle w:val="ListParagraph"/>
        <w:numPr>
          <w:ilvl w:val="0"/>
          <w:numId w:val="18"/>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i Pracownik uzgadniają, że </w:t>
      </w:r>
      <w:r w:rsidR="005F0B3D" w:rsidRPr="00517E2F">
        <w:rPr>
          <w:rFonts w:ascii="Calibri" w:hAnsi="Calibri"/>
          <w:color w:val="000000" w:themeColor="text1"/>
          <w:sz w:val="24"/>
        </w:rPr>
        <w:t xml:space="preserve">wszelkie </w:t>
      </w:r>
      <w:r w:rsidRPr="00517E2F">
        <w:rPr>
          <w:rFonts w:ascii="Calibri" w:hAnsi="Calibri"/>
          <w:color w:val="000000" w:themeColor="text1"/>
          <w:sz w:val="24"/>
        </w:rPr>
        <w:t xml:space="preserve">materiały, narzędzia </w:t>
      </w:r>
      <w:r w:rsidR="00B82FA2" w:rsidRPr="00517E2F">
        <w:rPr>
          <w:rFonts w:ascii="Calibri" w:hAnsi="Calibri"/>
          <w:color w:val="000000" w:themeColor="text1"/>
          <w:sz w:val="24"/>
        </w:rPr>
        <w:br/>
      </w:r>
      <w:r w:rsidRPr="00517E2F">
        <w:rPr>
          <w:rFonts w:ascii="Calibri" w:hAnsi="Calibri"/>
          <w:color w:val="000000" w:themeColor="text1"/>
          <w:sz w:val="24"/>
        </w:rPr>
        <w:t xml:space="preserve">i odpowiednie środki ochrony </w:t>
      </w:r>
      <w:r w:rsidR="005F0B3D" w:rsidRPr="00517E2F">
        <w:rPr>
          <w:rFonts w:ascii="Calibri" w:hAnsi="Calibri"/>
          <w:color w:val="000000" w:themeColor="text1"/>
          <w:sz w:val="24"/>
        </w:rPr>
        <w:t>osobistej</w:t>
      </w:r>
      <w:r w:rsidRPr="00517E2F">
        <w:rPr>
          <w:rFonts w:ascii="Calibri" w:hAnsi="Calibri"/>
          <w:color w:val="000000" w:themeColor="text1"/>
          <w:sz w:val="24"/>
        </w:rPr>
        <w:t xml:space="preserve"> (np. </w:t>
      </w:r>
      <w:r w:rsidR="005F0B3D" w:rsidRPr="00517E2F">
        <w:rPr>
          <w:rFonts w:ascii="Calibri" w:hAnsi="Calibri"/>
          <w:color w:val="000000" w:themeColor="text1"/>
          <w:sz w:val="24"/>
        </w:rPr>
        <w:t>okulary ochronne</w:t>
      </w:r>
      <w:r w:rsidRPr="00517E2F">
        <w:rPr>
          <w:rFonts w:ascii="Calibri" w:hAnsi="Calibri"/>
          <w:color w:val="000000" w:themeColor="text1"/>
          <w:sz w:val="24"/>
        </w:rPr>
        <w:t xml:space="preserve">, rękawice, maski) do </w:t>
      </w:r>
      <w:r w:rsidR="005F0B3D" w:rsidRPr="00517E2F">
        <w:rPr>
          <w:rFonts w:ascii="Calibri" w:hAnsi="Calibri"/>
          <w:color w:val="000000" w:themeColor="text1"/>
          <w:sz w:val="24"/>
        </w:rPr>
        <w:t>prac</w:t>
      </w:r>
      <w:r w:rsidRPr="00517E2F">
        <w:rPr>
          <w:rFonts w:ascii="Calibri" w:hAnsi="Calibri"/>
          <w:color w:val="000000" w:themeColor="text1"/>
          <w:sz w:val="24"/>
        </w:rPr>
        <w:t xml:space="preserve"> wchodzących w zakres obowiązków Pracownika opisanych w Części II będą pozyskiwane w następujący sposób (zaznaczyć jedną opcję poniżej):</w:t>
      </w:r>
    </w:p>
    <w:p w14:paraId="548B4434" w14:textId="166FD9BC" w:rsidR="00EB7994" w:rsidRPr="00517E2F" w:rsidRDefault="00EB7994" w:rsidP="00310D3C">
      <w:pPr>
        <w:pStyle w:val="ListParagraph"/>
        <w:numPr>
          <w:ilvl w:val="0"/>
          <w:numId w:val="6"/>
        </w:numPr>
        <w:spacing w:after="0" w:line="280" w:lineRule="exact"/>
        <w:rPr>
          <w:rFonts w:ascii="Calibri" w:eastAsia="Calibri" w:hAnsi="Calibri" w:cs="Calibri"/>
          <w:color w:val="000000" w:themeColor="text1"/>
          <w:sz w:val="24"/>
          <w:szCs w:val="24"/>
        </w:rPr>
      </w:pPr>
      <w:r w:rsidRPr="00517E2F">
        <w:rPr>
          <w:rFonts w:ascii="Calibri" w:hAnsi="Calibri"/>
          <w:i/>
          <w:color w:val="000000" w:themeColor="text1"/>
          <w:sz w:val="24"/>
        </w:rPr>
        <w:t>Opcja 1</w:t>
      </w:r>
      <w:r w:rsidRPr="00517E2F">
        <w:rPr>
          <w:rFonts w:ascii="Calibri" w:hAnsi="Calibri"/>
          <w:color w:val="000000" w:themeColor="text1"/>
          <w:sz w:val="24"/>
        </w:rPr>
        <w:t xml:space="preserve">: Pracodawca, na swój koszt, zapewni (i w razie potrzeby wymieni) wszystkie niezbędne materiały, narzędzia i odpowiednio dopasowane środki ochrony </w:t>
      </w:r>
      <w:r w:rsidR="00DF4866" w:rsidRPr="00517E2F">
        <w:rPr>
          <w:rFonts w:ascii="Calibri" w:hAnsi="Calibri"/>
          <w:color w:val="000000" w:themeColor="text1"/>
          <w:sz w:val="24"/>
        </w:rPr>
        <w:t>osobistej</w:t>
      </w:r>
      <w:r w:rsidRPr="00517E2F">
        <w:rPr>
          <w:rFonts w:ascii="Calibri" w:hAnsi="Calibri"/>
          <w:color w:val="000000" w:themeColor="text1"/>
          <w:sz w:val="24"/>
        </w:rPr>
        <w:t xml:space="preserve"> w celu zapewnienia Pracownikowi odpowiedniej ochrony.</w:t>
      </w:r>
    </w:p>
    <w:p w14:paraId="1B036C2A" w14:textId="5573A7F7" w:rsidR="00EB7994" w:rsidRPr="00517E2F" w:rsidRDefault="00EB7994" w:rsidP="00310D3C">
      <w:pPr>
        <w:pStyle w:val="ListParagraph"/>
        <w:numPr>
          <w:ilvl w:val="0"/>
          <w:numId w:val="6"/>
        </w:numPr>
        <w:spacing w:after="0" w:line="280" w:lineRule="exact"/>
        <w:rPr>
          <w:rFonts w:ascii="Calibri" w:eastAsia="Calibri" w:hAnsi="Calibri" w:cs="Calibri"/>
          <w:color w:val="000000" w:themeColor="text1"/>
          <w:sz w:val="24"/>
          <w:szCs w:val="24"/>
        </w:rPr>
      </w:pPr>
      <w:r w:rsidRPr="00517E2F">
        <w:rPr>
          <w:rFonts w:ascii="Calibri" w:hAnsi="Calibri"/>
          <w:i/>
          <w:color w:val="000000" w:themeColor="text1"/>
          <w:sz w:val="24"/>
        </w:rPr>
        <w:t>Opcja 2</w:t>
      </w:r>
      <w:r w:rsidRPr="00517E2F">
        <w:rPr>
          <w:rFonts w:ascii="Calibri" w:hAnsi="Calibri"/>
          <w:color w:val="000000" w:themeColor="text1"/>
          <w:sz w:val="24"/>
        </w:rPr>
        <w:t xml:space="preserve">: Jeśli Pracownik zapłaci za jakiekolwiek materiały, narzędzia i odpowiednie środki ochrony </w:t>
      </w:r>
      <w:r w:rsidR="00827CCD" w:rsidRPr="00517E2F">
        <w:rPr>
          <w:rFonts w:ascii="Calibri" w:hAnsi="Calibri"/>
          <w:color w:val="000000" w:themeColor="text1"/>
          <w:sz w:val="24"/>
        </w:rPr>
        <w:t>osobist</w:t>
      </w:r>
      <w:r w:rsidRPr="00517E2F">
        <w:rPr>
          <w:rFonts w:ascii="Calibri" w:hAnsi="Calibri"/>
          <w:color w:val="000000" w:themeColor="text1"/>
          <w:sz w:val="24"/>
        </w:rPr>
        <w:t>ej, to (zaznaczyć jedno):</w:t>
      </w:r>
    </w:p>
    <w:p w14:paraId="6BDB3E68" w14:textId="3A0C47BC" w:rsidR="00EB7994" w:rsidRPr="00517E2F" w:rsidRDefault="00EB7994" w:rsidP="00310D3C">
      <w:pPr>
        <w:pStyle w:val="ListParagraph"/>
        <w:numPr>
          <w:ilvl w:val="1"/>
          <w:numId w:val="32"/>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przekaże Pracownikowi gotówkę lub </w:t>
      </w:r>
      <w:r w:rsidR="000F4CD9" w:rsidRPr="00517E2F">
        <w:rPr>
          <w:rFonts w:ascii="Calibri" w:hAnsi="Calibri"/>
          <w:color w:val="000000" w:themeColor="text1"/>
          <w:sz w:val="24"/>
        </w:rPr>
        <w:t xml:space="preserve">inne </w:t>
      </w:r>
      <w:r w:rsidRPr="00517E2F">
        <w:rPr>
          <w:rFonts w:ascii="Calibri" w:hAnsi="Calibri"/>
          <w:color w:val="000000" w:themeColor="text1"/>
          <w:sz w:val="24"/>
        </w:rPr>
        <w:t xml:space="preserve">środki finansowe na zatwierdzone zakupy lub </w:t>
      </w:r>
      <w:r w:rsidR="000F4CD9" w:rsidRPr="00517E2F">
        <w:rPr>
          <w:rFonts w:ascii="Calibri" w:hAnsi="Calibri"/>
          <w:color w:val="000000" w:themeColor="text1"/>
          <w:sz w:val="24"/>
        </w:rPr>
        <w:t xml:space="preserve">zakupy </w:t>
      </w:r>
      <w:r w:rsidRPr="00517E2F">
        <w:rPr>
          <w:rFonts w:ascii="Calibri" w:hAnsi="Calibri"/>
          <w:color w:val="000000" w:themeColor="text1"/>
          <w:sz w:val="24"/>
        </w:rPr>
        <w:t>w nagłych wypadkach.</w:t>
      </w:r>
    </w:p>
    <w:p w14:paraId="50ECB9AD" w14:textId="24DCA2D0" w:rsidR="00EB7994" w:rsidRPr="00517E2F" w:rsidRDefault="00EB7994" w:rsidP="00310D3C">
      <w:pPr>
        <w:pStyle w:val="ListParagraph"/>
        <w:numPr>
          <w:ilvl w:val="1"/>
          <w:numId w:val="32"/>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Pracownik zachowa i przedłoży wszystkie rachunki za poniesione koszty, </w:t>
      </w:r>
      <w:r w:rsidR="00CE08A9" w:rsidRPr="00517E2F">
        <w:rPr>
          <w:rFonts w:ascii="Calibri" w:hAnsi="Calibri"/>
          <w:color w:val="000000" w:themeColor="text1"/>
          <w:sz w:val="24"/>
        </w:rPr>
        <w:br/>
      </w:r>
      <w:r w:rsidRPr="00517E2F">
        <w:rPr>
          <w:rFonts w:ascii="Calibri" w:hAnsi="Calibri"/>
          <w:color w:val="000000" w:themeColor="text1"/>
          <w:sz w:val="24"/>
        </w:rPr>
        <w:t xml:space="preserve">o których mowa wyżej, a Pracodawca zwróci </w:t>
      </w:r>
      <w:r w:rsidR="00E347B5" w:rsidRPr="00517E2F">
        <w:rPr>
          <w:rFonts w:ascii="Calibri" w:hAnsi="Calibri"/>
          <w:color w:val="000000" w:themeColor="text1"/>
          <w:sz w:val="24"/>
        </w:rPr>
        <w:t>koszty zakupów</w:t>
      </w:r>
      <w:r w:rsidRPr="00517E2F">
        <w:rPr>
          <w:rFonts w:ascii="Calibri" w:hAnsi="Calibri"/>
          <w:color w:val="000000" w:themeColor="text1"/>
          <w:sz w:val="24"/>
        </w:rPr>
        <w:t xml:space="preserve"> w ciągu ___________ dni. </w:t>
      </w:r>
    </w:p>
    <w:p w14:paraId="5D511A2D" w14:textId="5223FA4D" w:rsidR="00EB7994" w:rsidRPr="00517E2F" w:rsidRDefault="00EB7994" w:rsidP="00310D3C">
      <w:pPr>
        <w:pStyle w:val="ListParagraph"/>
        <w:pageBreakBefore/>
        <w:numPr>
          <w:ilvl w:val="0"/>
          <w:numId w:val="19"/>
        </w:num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lastRenderedPageBreak/>
        <w:t>Godność i szacunek w miejscu pracy</w:t>
      </w:r>
    </w:p>
    <w:p w14:paraId="20842247" w14:textId="2F77B4B2" w:rsidR="00EB7994" w:rsidRPr="00517E2F" w:rsidRDefault="00EB7994" w:rsidP="00310D3C">
      <w:pPr>
        <w:pStyle w:val="ListParagraph"/>
        <w:numPr>
          <w:ilvl w:val="0"/>
          <w:numId w:val="24"/>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i Pracownik będą traktowali siebie nawzajem z szacunkiem i godnością we wszystkich interakcjach i formach komunikacji. Rozumieją również i zgadzają się, że dyskryminacja, przemoc i molestowanie, w tym przemoc i nękanie ze względu na płeć, są zabronione. Ten zakaz ma zastosowanie do wszystkich członków gospodarstwa domowego oraz gości i obejmuje między innymi wulgarne i seksualne komentarze dotyczące wyglądu, ciała lub ubioru; obrazy pornograficzne lub o charakterze jednoznacznie seksualnym; niepożądane lub niewłaściwe dotykanie; molestowanie seksualne, napaść na tle seksualnym, w tym gwałt; grożenie rozwiązaniem </w:t>
      </w:r>
      <w:r w:rsidR="00F26358" w:rsidRPr="00517E2F">
        <w:rPr>
          <w:rFonts w:ascii="Calibri" w:hAnsi="Calibri"/>
          <w:color w:val="000000" w:themeColor="text1"/>
          <w:sz w:val="24"/>
        </w:rPr>
        <w:t>umowy o pracę</w:t>
      </w:r>
      <w:r w:rsidRPr="00517E2F">
        <w:rPr>
          <w:rFonts w:ascii="Calibri" w:hAnsi="Calibri"/>
          <w:color w:val="000000" w:themeColor="text1"/>
          <w:sz w:val="24"/>
        </w:rPr>
        <w:t xml:space="preserve"> lub obniżeniem wynagrodzenia, jeśli Pracownik odrzuci zaloty seksualne; oraz wygłaszanie seksistowskich lub uwłaczających komentarzy ze względu na płeć. Pracownik ma prawo zerwać </w:t>
      </w:r>
      <w:r w:rsidR="00EC5627" w:rsidRPr="00517E2F">
        <w:rPr>
          <w:rFonts w:ascii="Calibri" w:hAnsi="Calibri"/>
          <w:color w:val="000000" w:themeColor="text1"/>
          <w:sz w:val="24"/>
        </w:rPr>
        <w:t>umowę o prac</w:t>
      </w:r>
      <w:bookmarkStart w:id="3" w:name="_Hlk160106099"/>
      <w:r w:rsidR="00EC5627" w:rsidRPr="00517E2F">
        <w:rPr>
          <w:rFonts w:ascii="Calibri" w:hAnsi="Calibri"/>
          <w:color w:val="000000" w:themeColor="text1"/>
          <w:sz w:val="24"/>
        </w:rPr>
        <w:t>ę</w:t>
      </w:r>
      <w:bookmarkEnd w:id="3"/>
      <w:r w:rsidR="00EC5627" w:rsidRPr="00517E2F">
        <w:rPr>
          <w:rFonts w:ascii="Calibri" w:hAnsi="Calibri"/>
          <w:color w:val="000000" w:themeColor="text1"/>
          <w:sz w:val="24"/>
        </w:rPr>
        <w:t xml:space="preserve"> </w:t>
      </w:r>
      <w:r w:rsidRPr="00517E2F">
        <w:rPr>
          <w:rFonts w:ascii="Calibri" w:hAnsi="Calibri"/>
          <w:color w:val="000000" w:themeColor="text1"/>
          <w:sz w:val="24"/>
        </w:rPr>
        <w:t>w przypadku dyskryminacji, wykorzystywania, nękania lub przemocy.</w:t>
      </w:r>
    </w:p>
    <w:p w14:paraId="2EE1B088" w14:textId="1D55B172" w:rsidR="00EB7994" w:rsidRPr="00517E2F" w:rsidRDefault="49D12812" w:rsidP="00310D3C">
      <w:pPr>
        <w:pStyle w:val="ListParagraph"/>
        <w:numPr>
          <w:ilvl w:val="0"/>
          <w:numId w:val="24"/>
        </w:numPr>
        <w:spacing w:after="0" w:line="280" w:lineRule="exact"/>
        <w:rPr>
          <w:rStyle w:val="FootnoteReference"/>
          <w:rFonts w:ascii="Calibri" w:eastAsia="Calibri" w:hAnsi="Calibri" w:cs="Calibri"/>
          <w:color w:val="000000" w:themeColor="text1"/>
          <w:sz w:val="24"/>
          <w:szCs w:val="24"/>
        </w:rPr>
      </w:pPr>
      <w:r w:rsidRPr="00517E2F">
        <w:rPr>
          <w:rFonts w:ascii="Calibri" w:hAnsi="Calibri"/>
          <w:color w:val="000000" w:themeColor="text1"/>
          <w:sz w:val="24"/>
        </w:rPr>
        <w:t xml:space="preserve">Pracodawca nie będzie </w:t>
      </w:r>
      <w:r w:rsidR="0094584A" w:rsidRPr="00517E2F">
        <w:rPr>
          <w:rFonts w:ascii="Calibri" w:hAnsi="Calibri"/>
          <w:color w:val="000000" w:themeColor="text1"/>
          <w:sz w:val="24"/>
        </w:rPr>
        <w:t>za</w:t>
      </w:r>
      <w:r w:rsidRPr="00517E2F">
        <w:rPr>
          <w:rFonts w:ascii="Calibri" w:hAnsi="Calibri"/>
          <w:color w:val="000000" w:themeColor="text1"/>
          <w:sz w:val="24"/>
        </w:rPr>
        <w:t>trzymywać oryginalnych dokumentów ani rzeczy osobistych Pracownika (np. paszportu, karty ubezpieczenia społecznego, wizy pracowniczej itp.)</w:t>
      </w:r>
    </w:p>
    <w:p w14:paraId="40271C22" w14:textId="6EB41068" w:rsidR="00EB7994" w:rsidRPr="00517E2F" w:rsidRDefault="49D12812" w:rsidP="00310D3C">
      <w:pPr>
        <w:pStyle w:val="ListParagraph"/>
        <w:numPr>
          <w:ilvl w:val="0"/>
          <w:numId w:val="24"/>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Pracodawca rozumie, że działania odwetowe wobec Pracownika za dochodzenie swoich praw wynikających z ustawy o uczciwych standardach pracy (FLSA) są niezgodne </w:t>
      </w:r>
      <w:r w:rsidR="007D4C59" w:rsidRPr="00517E2F">
        <w:rPr>
          <w:rFonts w:ascii="Calibri" w:hAnsi="Calibri"/>
          <w:color w:val="000000" w:themeColor="text1"/>
          <w:sz w:val="24"/>
        </w:rPr>
        <w:br/>
      </w:r>
      <w:r w:rsidRPr="00517E2F">
        <w:rPr>
          <w:rFonts w:ascii="Calibri" w:hAnsi="Calibri"/>
          <w:color w:val="000000" w:themeColor="text1"/>
          <w:sz w:val="24"/>
        </w:rPr>
        <w:t xml:space="preserve">z prawem. Inne przepisy mogą zapewniać dodatkową ochronę przed </w:t>
      </w:r>
      <w:r w:rsidR="007D5CD7" w:rsidRPr="00517E2F">
        <w:rPr>
          <w:rFonts w:ascii="Calibri" w:hAnsi="Calibri"/>
          <w:color w:val="000000" w:themeColor="text1"/>
          <w:sz w:val="24"/>
        </w:rPr>
        <w:t>wszelkimi reperkusjami.</w:t>
      </w:r>
      <w:r w:rsidRPr="00517E2F">
        <w:rPr>
          <w:rFonts w:ascii="Calibri" w:hAnsi="Calibri"/>
          <w:color w:val="000000" w:themeColor="text1"/>
          <w:sz w:val="24"/>
        </w:rPr>
        <w:t xml:space="preserve"> Pracodawca zobowiązuje się również nie podejmować działań odwetowych wobec Pracownika za zgłaszanie wątpliwości dotyczących możliwych naruszeń warunków niniejszej umowy. </w:t>
      </w:r>
    </w:p>
    <w:p w14:paraId="376F2A2E" w14:textId="7457A8D3" w:rsidR="00EB7994" w:rsidRPr="00517E2F" w:rsidRDefault="49D12812" w:rsidP="00310D3C">
      <w:pPr>
        <w:pStyle w:val="ListParagraph"/>
        <w:numPr>
          <w:ilvl w:val="0"/>
          <w:numId w:val="24"/>
        </w:numPr>
        <w:spacing w:after="0" w:line="280" w:lineRule="exact"/>
        <w:rPr>
          <w:rStyle w:val="FootnoteReference"/>
          <w:rFonts w:ascii="Calibri" w:eastAsia="Calibri" w:hAnsi="Calibri" w:cs="Calibri"/>
          <w:color w:val="000000" w:themeColor="text1"/>
          <w:sz w:val="24"/>
          <w:szCs w:val="24"/>
        </w:rPr>
      </w:pPr>
      <w:r w:rsidRPr="00517E2F">
        <w:rPr>
          <w:rFonts w:ascii="Calibri" w:hAnsi="Calibri"/>
          <w:color w:val="000000" w:themeColor="text1"/>
          <w:sz w:val="24"/>
        </w:rPr>
        <w:t xml:space="preserve">Pracodawca rozumie, że Pracownik może być chroniony przed dyskryminacją i innymi nieuczciwymi praktykami zatrudnienia na mocy lokalnych, stanowych i federalnych przepisów prawa pracy i zatrudnienia, niezależnie od rasy, płci, wieku, pochodzenia narodowego, statusu imigracyjnego lub innego statusu chronionego określonego </w:t>
      </w:r>
      <w:r w:rsidR="007D4C59" w:rsidRPr="00517E2F">
        <w:rPr>
          <w:rFonts w:ascii="Calibri" w:hAnsi="Calibri"/>
          <w:color w:val="000000" w:themeColor="text1"/>
          <w:sz w:val="24"/>
        </w:rPr>
        <w:br/>
      </w:r>
      <w:r w:rsidRPr="00517E2F">
        <w:rPr>
          <w:rFonts w:ascii="Calibri" w:hAnsi="Calibri"/>
          <w:color w:val="000000" w:themeColor="text1"/>
          <w:sz w:val="24"/>
        </w:rPr>
        <w:t>przez prawo.</w:t>
      </w:r>
    </w:p>
    <w:p w14:paraId="138CE0E9" w14:textId="4A26D6B1" w:rsidR="1E3E4F39" w:rsidRPr="00517E2F" w:rsidRDefault="1E3E4F39" w:rsidP="00B01255">
      <w:pPr>
        <w:spacing w:after="0" w:line="280" w:lineRule="exact"/>
        <w:rPr>
          <w:rFonts w:ascii="Calibri" w:eastAsia="Calibri" w:hAnsi="Calibri" w:cs="Calibri"/>
          <w:b/>
          <w:bCs/>
          <w:color w:val="000000" w:themeColor="text1"/>
          <w:sz w:val="24"/>
          <w:szCs w:val="24"/>
        </w:rPr>
      </w:pPr>
    </w:p>
    <w:p w14:paraId="2A6FE95B" w14:textId="1E55CA46" w:rsidR="1F276609" w:rsidRPr="00517E2F" w:rsidRDefault="53140EEF" w:rsidP="00B01255">
      <w:pPr>
        <w:spacing w:after="0" w:line="280" w:lineRule="exact"/>
        <w:rPr>
          <w:rFonts w:ascii="Calibri" w:eastAsia="Calibri" w:hAnsi="Calibri" w:cs="Calibri"/>
          <w:b/>
          <w:bCs/>
          <w:color w:val="000000" w:themeColor="text1"/>
          <w:sz w:val="24"/>
          <w:szCs w:val="24"/>
        </w:rPr>
      </w:pPr>
      <w:r w:rsidRPr="00517E2F">
        <w:rPr>
          <w:rFonts w:ascii="Calibri" w:hAnsi="Calibri"/>
          <w:b/>
          <w:color w:val="000000" w:themeColor="text1"/>
          <w:sz w:val="24"/>
        </w:rPr>
        <w:t xml:space="preserve">XIV. Wypowiedzenie lub rozwiązanie </w:t>
      </w:r>
      <w:r w:rsidR="00E62922" w:rsidRPr="00517E2F">
        <w:rPr>
          <w:rFonts w:ascii="Calibri" w:hAnsi="Calibri"/>
          <w:b/>
          <w:color w:val="000000" w:themeColor="text1"/>
          <w:sz w:val="24"/>
        </w:rPr>
        <w:t>umowy o prac</w:t>
      </w:r>
      <w:r w:rsidR="00E62922" w:rsidRPr="00517E2F">
        <w:rPr>
          <w:rFonts w:ascii="Calibri" w:hAnsi="Calibri"/>
          <w:b/>
          <w:bCs/>
          <w:color w:val="000000" w:themeColor="text1"/>
          <w:sz w:val="24"/>
        </w:rPr>
        <w:t>ę</w:t>
      </w:r>
    </w:p>
    <w:p w14:paraId="2B56286D" w14:textId="19710E20" w:rsidR="65E2FE7A" w:rsidRPr="00517E2F" w:rsidRDefault="65E2FE7A" w:rsidP="00310D3C">
      <w:pPr>
        <w:pStyle w:val="ListParagraph"/>
        <w:numPr>
          <w:ilvl w:val="0"/>
          <w:numId w:val="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Jeśli Pracodawca lub Pracownik zdecydują się na wypowiedzenie umowy o pracę, strona wypowiadająca poinformuje o tym z wyprzedzeniem co najmniej ________________ tygodni(a).</w:t>
      </w:r>
    </w:p>
    <w:p w14:paraId="3704AD4F" w14:textId="10404E81" w:rsidR="009FEE86" w:rsidRPr="00517E2F" w:rsidRDefault="009FEE86" w:rsidP="00310D3C">
      <w:pPr>
        <w:pStyle w:val="ListParagraph"/>
        <w:numPr>
          <w:ilvl w:val="0"/>
          <w:numId w:val="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Jeśli Pracownik zostanie poproszony o odejście z pracy przed upływem _____________</w:t>
      </w:r>
      <w:r w:rsidR="00A453AD" w:rsidRPr="00517E2F">
        <w:rPr>
          <w:rFonts w:ascii="Calibri" w:hAnsi="Calibri"/>
          <w:color w:val="000000" w:themeColor="text1"/>
          <w:sz w:val="24"/>
        </w:rPr>
        <w:br/>
      </w:r>
      <w:r w:rsidRPr="00517E2F">
        <w:rPr>
          <w:rFonts w:ascii="Calibri" w:hAnsi="Calibri"/>
          <w:color w:val="000000" w:themeColor="text1"/>
          <w:sz w:val="24"/>
        </w:rPr>
        <w:t xml:space="preserve">-tygodniowego okresu wypowiedzenia, nadal będzie otrzymywał wynagrodzenie do końca tego okresu, chyba że Pracownik zostanie zwolniony z przyczyn wymienionych poniżej. </w:t>
      </w:r>
    </w:p>
    <w:p w14:paraId="7DD52B36" w14:textId="40ABD765" w:rsidR="0BD479A6" w:rsidRPr="00517E2F" w:rsidRDefault="0BD479A6" w:rsidP="00310D3C">
      <w:pPr>
        <w:pStyle w:val="ListParagraph"/>
        <w:numPr>
          <w:ilvl w:val="0"/>
          <w:numId w:val="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 xml:space="preserve">Jeśli Pracodawca podejmie decyzję o rozwiązaniu </w:t>
      </w:r>
      <w:r w:rsidR="0030413D" w:rsidRPr="00517E2F">
        <w:rPr>
          <w:rFonts w:ascii="Calibri" w:hAnsi="Calibri"/>
          <w:color w:val="000000" w:themeColor="text1"/>
          <w:sz w:val="24"/>
        </w:rPr>
        <w:t xml:space="preserve">umowy o pracę </w:t>
      </w:r>
      <w:r w:rsidRPr="00517E2F">
        <w:rPr>
          <w:rFonts w:ascii="Calibri" w:hAnsi="Calibri"/>
          <w:color w:val="000000" w:themeColor="text1"/>
          <w:sz w:val="24"/>
        </w:rPr>
        <w:t xml:space="preserve">z Pracownikiem </w:t>
      </w:r>
      <w:r w:rsidR="00A453AD" w:rsidRPr="00517E2F">
        <w:rPr>
          <w:rFonts w:ascii="Calibri" w:hAnsi="Calibri"/>
          <w:color w:val="000000" w:themeColor="text1"/>
          <w:sz w:val="24"/>
        </w:rPr>
        <w:br/>
      </w:r>
      <w:r w:rsidRPr="00517E2F">
        <w:rPr>
          <w:rFonts w:ascii="Calibri" w:hAnsi="Calibri"/>
          <w:color w:val="000000" w:themeColor="text1"/>
          <w:sz w:val="24"/>
        </w:rPr>
        <w:t xml:space="preserve">(z zachowaniem okresu wypowiedzenia lub bez), Pracodawca wypłaci Pracownikowi ______________-tygodniową odprawę w oparciu o liczbę lat przepracowanych przez Pracownika na rzecz Pracodawcy (np. jeden tydzień odprawy za każdy rok pracy). </w:t>
      </w:r>
      <w:r w:rsidR="00A453AD" w:rsidRPr="00517E2F">
        <w:rPr>
          <w:rFonts w:ascii="Calibri" w:hAnsi="Calibri"/>
          <w:color w:val="000000" w:themeColor="text1"/>
          <w:sz w:val="24"/>
        </w:rPr>
        <w:br/>
      </w:r>
      <w:r w:rsidRPr="00517E2F">
        <w:rPr>
          <w:rFonts w:ascii="Calibri" w:hAnsi="Calibri"/>
          <w:color w:val="000000" w:themeColor="text1"/>
          <w:sz w:val="24"/>
        </w:rPr>
        <w:t xml:space="preserve">Nie będzie to miało zastosowania w przypadku natychmiastowego rozwiązania umowy </w:t>
      </w:r>
      <w:r w:rsidR="00A453AD" w:rsidRPr="00517E2F">
        <w:rPr>
          <w:rFonts w:ascii="Calibri" w:hAnsi="Calibri"/>
          <w:color w:val="000000" w:themeColor="text1"/>
          <w:sz w:val="24"/>
        </w:rPr>
        <w:br/>
      </w:r>
      <w:r w:rsidRPr="00517E2F">
        <w:rPr>
          <w:rFonts w:ascii="Calibri" w:hAnsi="Calibri"/>
          <w:color w:val="000000" w:themeColor="text1"/>
          <w:sz w:val="24"/>
        </w:rPr>
        <w:t>z przyczyn wymienionych poniżej.</w:t>
      </w:r>
    </w:p>
    <w:p w14:paraId="66FBCD23" w14:textId="43AB5A8B" w:rsidR="2DD37880" w:rsidRPr="00517E2F" w:rsidRDefault="0C691C60" w:rsidP="00310D3C">
      <w:pPr>
        <w:pStyle w:val="ListParagraph"/>
        <w:numPr>
          <w:ilvl w:val="0"/>
          <w:numId w:val="5"/>
        </w:numPr>
        <w:spacing w:after="0" w:line="280" w:lineRule="exact"/>
        <w:rPr>
          <w:rFonts w:ascii="Calibri" w:eastAsia="Calibri" w:hAnsi="Calibri" w:cs="Calibri"/>
          <w:color w:val="000000" w:themeColor="text1"/>
          <w:sz w:val="24"/>
          <w:szCs w:val="24"/>
        </w:rPr>
      </w:pPr>
      <w:r w:rsidRPr="00517E2F">
        <w:rPr>
          <w:rFonts w:ascii="Calibri" w:hAnsi="Calibri"/>
          <w:color w:val="000000" w:themeColor="text1"/>
          <w:sz w:val="24"/>
        </w:rPr>
        <w:t>Pracodawca i Pracownik ustalą sytuacje, które mogą skutkować natychmiastowym rozwiązaniem umowy bez wcześniejszego wypowiedzenia i wymienią je poniżej: ________________________________________________________________________________________________________________________________________________</w:t>
      </w:r>
    </w:p>
    <w:p w14:paraId="78A8C46E" w14:textId="77777777" w:rsidR="0010286C" w:rsidRPr="00517E2F" w:rsidRDefault="0010286C">
      <w:pPr>
        <w:rPr>
          <w:rFonts w:ascii="Calibri" w:eastAsia="Calibri" w:hAnsi="Calibri" w:cs="Calibri"/>
          <w:b/>
          <w:bCs/>
          <w:color w:val="000000" w:themeColor="text1"/>
          <w:sz w:val="24"/>
          <w:szCs w:val="24"/>
        </w:rPr>
      </w:pPr>
      <w:r w:rsidRPr="00517E2F">
        <w:br w:type="page"/>
      </w:r>
    </w:p>
    <w:p w14:paraId="4A33E8C5" w14:textId="0DA0F3C9" w:rsidR="2DD37880" w:rsidRPr="00517E2F" w:rsidRDefault="79CA6E32" w:rsidP="70F2407D">
      <w:pPr>
        <w:spacing w:after="0" w:line="240" w:lineRule="auto"/>
        <w:rPr>
          <w:rFonts w:ascii="Calibri" w:eastAsia="Calibri" w:hAnsi="Calibri" w:cs="Calibri"/>
          <w:color w:val="000000" w:themeColor="text1"/>
          <w:sz w:val="24"/>
          <w:szCs w:val="24"/>
        </w:rPr>
      </w:pPr>
      <w:r w:rsidRPr="00517E2F">
        <w:rPr>
          <w:rFonts w:ascii="Calibri" w:hAnsi="Calibri"/>
          <w:b/>
          <w:color w:val="000000" w:themeColor="text1"/>
          <w:sz w:val="24"/>
        </w:rPr>
        <w:lastRenderedPageBreak/>
        <w:t>Podpisy</w:t>
      </w:r>
    </w:p>
    <w:p w14:paraId="4E1CDB91" w14:textId="22F08493" w:rsidR="27D8184A" w:rsidRPr="00517E2F" w:rsidRDefault="27D8184A" w:rsidP="70F2407D">
      <w:pPr>
        <w:spacing w:after="0" w:line="240" w:lineRule="auto"/>
        <w:rPr>
          <w:rFonts w:ascii="Calibri" w:eastAsia="Calibri" w:hAnsi="Calibri" w:cs="Calibri"/>
          <w:color w:val="000000" w:themeColor="text1"/>
          <w:sz w:val="24"/>
          <w:szCs w:val="24"/>
        </w:rPr>
      </w:pPr>
      <w:r w:rsidRPr="00517E2F">
        <w:rPr>
          <w:rFonts w:ascii="Calibri" w:hAnsi="Calibri"/>
          <w:color w:val="000000" w:themeColor="text1"/>
          <w:sz w:val="24"/>
        </w:rPr>
        <w:t>Poniższe podpisy Pracodawcy(-ów) i Pracownika potwierdzają, że rozumieją oni i akceptują warunki powyższej umowy. (W sytuacji gdy jest więcej niż jeden Pracodawca, poniższą umowę powinien podpisać Pracownik i każdy z Pracodawców).</w:t>
      </w:r>
    </w:p>
    <w:p w14:paraId="248D2D93" w14:textId="426EA8B3" w:rsidR="2DD37880" w:rsidRPr="00517E2F" w:rsidRDefault="2DD37880" w:rsidP="70F2407D">
      <w:pPr>
        <w:spacing w:after="0" w:line="240" w:lineRule="auto"/>
        <w:rPr>
          <w:rFonts w:ascii="Calibri" w:eastAsia="Calibri" w:hAnsi="Calibri" w:cs="Calibri"/>
          <w:b/>
          <w:bCs/>
          <w:color w:val="000000" w:themeColor="text1"/>
          <w:sz w:val="24"/>
          <w:szCs w:val="24"/>
        </w:rPr>
      </w:pPr>
    </w:p>
    <w:p w14:paraId="0FE845B3" w14:textId="24ADA9E9" w:rsidR="27D8184A" w:rsidRPr="00517E2F" w:rsidRDefault="27D8184A" w:rsidP="70F2407D">
      <w:pPr>
        <w:spacing w:after="0" w:line="240" w:lineRule="auto"/>
        <w:rPr>
          <w:rFonts w:ascii="Calibri" w:eastAsia="Calibri" w:hAnsi="Calibri" w:cs="Calibri"/>
          <w:b/>
          <w:bCs/>
          <w:color w:val="000000" w:themeColor="text1"/>
          <w:sz w:val="24"/>
          <w:szCs w:val="24"/>
        </w:rPr>
      </w:pPr>
      <w:r w:rsidRPr="00517E2F">
        <w:rPr>
          <w:rFonts w:ascii="Calibri" w:hAnsi="Calibri"/>
          <w:b/>
          <w:color w:val="000000" w:themeColor="text1"/>
          <w:sz w:val="24"/>
        </w:rPr>
        <w:t>Pracodawca(-y)</w:t>
      </w:r>
    </w:p>
    <w:p w14:paraId="734CB330" w14:textId="63135A62" w:rsidR="27D8184A" w:rsidRPr="00517E2F" w:rsidRDefault="27D8184A" w:rsidP="70F2407D">
      <w:pPr>
        <w:spacing w:after="0" w:line="240" w:lineRule="auto"/>
        <w:rPr>
          <w:rFonts w:ascii="Calibri" w:eastAsia="Calibri" w:hAnsi="Calibri" w:cs="Calibri"/>
          <w:color w:val="000000" w:themeColor="text1"/>
          <w:sz w:val="24"/>
          <w:szCs w:val="24"/>
        </w:rPr>
      </w:pPr>
      <w:r w:rsidRPr="00517E2F">
        <w:rPr>
          <w:rFonts w:ascii="Calibri" w:hAnsi="Calibri"/>
          <w:color w:val="000000" w:themeColor="text1"/>
          <w:sz w:val="24"/>
        </w:rPr>
        <w:t>Podpis: _______________________________________________________________</w:t>
      </w:r>
      <w:r w:rsidR="00316E1A" w:rsidRPr="00517E2F">
        <w:rPr>
          <w:rFonts w:ascii="Calibri" w:hAnsi="Calibri"/>
          <w:color w:val="000000" w:themeColor="text1"/>
          <w:sz w:val="24"/>
        </w:rPr>
        <w:t>_____</w:t>
      </w:r>
      <w:r w:rsidRPr="00517E2F">
        <w:rPr>
          <w:rFonts w:ascii="Calibri" w:hAnsi="Calibri"/>
          <w:color w:val="000000" w:themeColor="text1"/>
          <w:sz w:val="24"/>
        </w:rPr>
        <w:t>___</w:t>
      </w:r>
    </w:p>
    <w:p w14:paraId="247D4D3B" w14:textId="6CACD736" w:rsidR="27D8184A" w:rsidRPr="00517E2F" w:rsidRDefault="27D8184A" w:rsidP="70F2407D">
      <w:pPr>
        <w:spacing w:after="0" w:line="240" w:lineRule="auto"/>
        <w:rPr>
          <w:rFonts w:ascii="Calibri" w:eastAsia="Calibri" w:hAnsi="Calibri" w:cs="Calibri"/>
          <w:color w:val="000000" w:themeColor="text1"/>
          <w:sz w:val="24"/>
          <w:szCs w:val="24"/>
        </w:rPr>
      </w:pPr>
      <w:r w:rsidRPr="00517E2F">
        <w:rPr>
          <w:rFonts w:ascii="Calibri" w:hAnsi="Calibri"/>
          <w:color w:val="000000" w:themeColor="text1"/>
          <w:sz w:val="24"/>
        </w:rPr>
        <w:t>Imię i nazwisko (drukowanymi literami): ____________________________________________</w:t>
      </w:r>
    </w:p>
    <w:p w14:paraId="7DB20502" w14:textId="740F5003" w:rsidR="27D8184A" w:rsidRPr="00517E2F" w:rsidRDefault="27D8184A" w:rsidP="70F2407D">
      <w:pPr>
        <w:spacing w:after="0" w:line="240" w:lineRule="auto"/>
        <w:rPr>
          <w:rFonts w:ascii="Calibri" w:eastAsia="Calibri" w:hAnsi="Calibri" w:cs="Calibri"/>
          <w:color w:val="000000" w:themeColor="text1"/>
          <w:sz w:val="24"/>
          <w:szCs w:val="24"/>
        </w:rPr>
      </w:pPr>
      <w:r w:rsidRPr="00517E2F">
        <w:rPr>
          <w:rFonts w:ascii="Calibri" w:hAnsi="Calibri"/>
          <w:color w:val="000000" w:themeColor="text1"/>
          <w:sz w:val="24"/>
        </w:rPr>
        <w:t>Data: ________________________________________________________________________</w:t>
      </w:r>
    </w:p>
    <w:p w14:paraId="4AD7EB98" w14:textId="4331D757" w:rsidR="2DD37880" w:rsidRPr="00517E2F" w:rsidRDefault="2DD37880" w:rsidP="70F2407D">
      <w:pPr>
        <w:spacing w:after="0" w:line="240" w:lineRule="auto"/>
        <w:rPr>
          <w:rFonts w:ascii="Calibri" w:eastAsia="Calibri" w:hAnsi="Calibri" w:cs="Calibri"/>
          <w:color w:val="000000" w:themeColor="text1"/>
          <w:sz w:val="24"/>
          <w:szCs w:val="24"/>
        </w:rPr>
      </w:pPr>
    </w:p>
    <w:p w14:paraId="42AEF7D5" w14:textId="5B6DB0C3" w:rsidR="27D8184A" w:rsidRPr="00517E2F" w:rsidRDefault="27D8184A" w:rsidP="70F2407D">
      <w:pPr>
        <w:spacing w:after="0" w:line="240" w:lineRule="auto"/>
        <w:rPr>
          <w:rFonts w:ascii="Calibri" w:eastAsia="Calibri" w:hAnsi="Calibri" w:cs="Calibri"/>
          <w:b/>
          <w:bCs/>
          <w:color w:val="000000" w:themeColor="text1"/>
          <w:sz w:val="24"/>
          <w:szCs w:val="24"/>
        </w:rPr>
      </w:pPr>
      <w:r w:rsidRPr="00517E2F">
        <w:rPr>
          <w:rFonts w:ascii="Calibri" w:hAnsi="Calibri"/>
          <w:b/>
          <w:color w:val="000000" w:themeColor="text1"/>
          <w:sz w:val="24"/>
        </w:rPr>
        <w:t>Pracownik</w:t>
      </w:r>
    </w:p>
    <w:p w14:paraId="5B981823" w14:textId="42C26A69" w:rsidR="27D8184A" w:rsidRPr="00517E2F" w:rsidRDefault="27D8184A" w:rsidP="70F2407D">
      <w:pPr>
        <w:spacing w:after="0" w:line="240" w:lineRule="auto"/>
        <w:rPr>
          <w:rFonts w:ascii="Calibri" w:eastAsia="Calibri" w:hAnsi="Calibri" w:cs="Calibri"/>
          <w:color w:val="000000" w:themeColor="text1"/>
          <w:sz w:val="24"/>
          <w:szCs w:val="24"/>
        </w:rPr>
      </w:pPr>
      <w:r w:rsidRPr="00517E2F">
        <w:rPr>
          <w:rFonts w:ascii="Calibri" w:hAnsi="Calibri"/>
          <w:color w:val="000000" w:themeColor="text1"/>
          <w:sz w:val="24"/>
        </w:rPr>
        <w:t xml:space="preserve">Podpis: </w:t>
      </w:r>
      <w:r w:rsidR="00316E1A" w:rsidRPr="00517E2F">
        <w:rPr>
          <w:rFonts w:ascii="Calibri" w:hAnsi="Calibri"/>
          <w:color w:val="000000" w:themeColor="text1"/>
          <w:sz w:val="24"/>
        </w:rPr>
        <w:t>_______________________________________________________________________</w:t>
      </w:r>
    </w:p>
    <w:p w14:paraId="15EA045D" w14:textId="20288B73" w:rsidR="27D8184A" w:rsidRPr="00517E2F" w:rsidRDefault="27D8184A" w:rsidP="70F2407D">
      <w:pPr>
        <w:spacing w:after="0" w:line="240" w:lineRule="auto"/>
        <w:rPr>
          <w:rFonts w:ascii="Calibri" w:eastAsia="Calibri" w:hAnsi="Calibri" w:cs="Calibri"/>
          <w:color w:val="000000" w:themeColor="text1"/>
          <w:sz w:val="24"/>
          <w:szCs w:val="24"/>
        </w:rPr>
      </w:pPr>
      <w:r w:rsidRPr="00517E2F">
        <w:rPr>
          <w:rFonts w:ascii="Calibri" w:hAnsi="Calibri"/>
          <w:color w:val="000000" w:themeColor="text1"/>
          <w:sz w:val="24"/>
        </w:rPr>
        <w:t xml:space="preserve">Imię i nazwisko (drukowanymi literami): </w:t>
      </w:r>
      <w:r w:rsidR="00316E1A" w:rsidRPr="00517E2F">
        <w:rPr>
          <w:rFonts w:ascii="Calibri" w:hAnsi="Calibri"/>
          <w:color w:val="000000" w:themeColor="text1"/>
          <w:sz w:val="24"/>
        </w:rPr>
        <w:t>____________________________________________</w:t>
      </w:r>
    </w:p>
    <w:p w14:paraId="7753E87B" w14:textId="77777777" w:rsidR="00316E1A" w:rsidRPr="00517E2F" w:rsidRDefault="27D8184A" w:rsidP="00316E1A">
      <w:pPr>
        <w:spacing w:after="0" w:line="240" w:lineRule="auto"/>
        <w:rPr>
          <w:rFonts w:ascii="Calibri" w:hAnsi="Calibri"/>
          <w:color w:val="000000" w:themeColor="text1"/>
          <w:sz w:val="24"/>
        </w:rPr>
      </w:pPr>
      <w:r w:rsidRPr="00517E2F">
        <w:rPr>
          <w:rFonts w:ascii="Calibri" w:hAnsi="Calibri"/>
          <w:color w:val="000000" w:themeColor="text1"/>
          <w:sz w:val="24"/>
        </w:rPr>
        <w:t>Data: ________________________________________________________________________</w:t>
      </w:r>
    </w:p>
    <w:p w14:paraId="578D7CE0" w14:textId="77777777" w:rsidR="00316E1A" w:rsidRPr="00517E2F" w:rsidRDefault="00316E1A" w:rsidP="0010286C">
      <w:pPr>
        <w:spacing w:after="0" w:line="240" w:lineRule="auto"/>
        <w:jc w:val="center"/>
        <w:rPr>
          <w:rFonts w:ascii="Calibri" w:hAnsi="Calibri"/>
          <w:color w:val="000000" w:themeColor="text1"/>
          <w:sz w:val="24"/>
        </w:rPr>
      </w:pPr>
    </w:p>
    <w:p w14:paraId="0E2E9ED7" w14:textId="3744D541" w:rsidR="00E364F1" w:rsidRPr="00517E2F" w:rsidRDefault="27D8184A" w:rsidP="0010286C">
      <w:pPr>
        <w:spacing w:after="0" w:line="240" w:lineRule="auto"/>
        <w:jc w:val="center"/>
        <w:rPr>
          <w:rFonts w:ascii="Calibri" w:eastAsia="Calibri" w:hAnsi="Calibri" w:cs="Calibri"/>
          <w:color w:val="000000" w:themeColor="text1"/>
          <w:sz w:val="24"/>
          <w:szCs w:val="24"/>
        </w:rPr>
      </w:pPr>
      <w:r w:rsidRPr="00517E2F">
        <w:rPr>
          <w:rFonts w:ascii="Calibri" w:hAnsi="Calibri"/>
          <w:color w:val="000000" w:themeColor="text1"/>
          <w:sz w:val="24"/>
        </w:rPr>
        <w:br w:type="page"/>
      </w:r>
      <w:r w:rsidRPr="00517E2F">
        <w:rPr>
          <w:rFonts w:ascii="Calibri" w:hAnsi="Calibri" w:cs="Calibri"/>
          <w:color w:val="006AA8"/>
          <w:sz w:val="32"/>
        </w:rPr>
        <w:lastRenderedPageBreak/>
        <w:t xml:space="preserve">Dodatkowe informacje dla Pracodawców i </w:t>
      </w:r>
      <w:r w:rsidR="00CC2307" w:rsidRPr="00517E2F">
        <w:rPr>
          <w:rFonts w:ascii="Calibri" w:hAnsi="Calibri" w:cs="Calibri"/>
          <w:color w:val="006AA8"/>
          <w:sz w:val="32"/>
        </w:rPr>
        <w:t>opiekunów domowych</w:t>
      </w:r>
    </w:p>
    <w:p w14:paraId="2E19BC36" w14:textId="5A4AD507" w:rsidR="00E364F1" w:rsidRPr="00517E2F" w:rsidRDefault="00E364F1" w:rsidP="00226D58">
      <w:pPr>
        <w:pStyle w:val="paragraph"/>
        <w:spacing w:before="0" w:beforeAutospacing="0" w:after="0" w:afterAutospacing="0" w:line="260" w:lineRule="exact"/>
        <w:textAlignment w:val="baseline"/>
        <w:rPr>
          <w:rFonts w:ascii="Calibri" w:eastAsia="Calibri" w:hAnsi="Calibri" w:cs="Calibri"/>
          <w:b/>
          <w:bCs/>
          <w:color w:val="000000" w:themeColor="text1"/>
        </w:rPr>
      </w:pPr>
    </w:p>
    <w:p w14:paraId="4EB464FD" w14:textId="31D71A09" w:rsidR="00B23945" w:rsidRPr="00517E2F" w:rsidRDefault="635096C8" w:rsidP="00226D58">
      <w:pPr>
        <w:pStyle w:val="paragraph"/>
        <w:spacing w:before="0" w:beforeAutospacing="0" w:after="0" w:afterAutospacing="0" w:line="260" w:lineRule="exact"/>
        <w:textAlignment w:val="baseline"/>
        <w:rPr>
          <w:rFonts w:ascii="Segoe UI" w:hAnsi="Segoe UI" w:cs="Segoe UI"/>
          <w:b/>
          <w:bCs/>
          <w:spacing w:val="-2"/>
          <w:sz w:val="22"/>
          <w:szCs w:val="22"/>
        </w:rPr>
      </w:pPr>
      <w:r w:rsidRPr="00517E2F">
        <w:rPr>
          <w:rStyle w:val="normaltextrun"/>
          <w:rFonts w:ascii="Calibri" w:hAnsi="Calibri"/>
          <w:b/>
          <w:i/>
          <w:spacing w:val="-2"/>
          <w:sz w:val="22"/>
        </w:rPr>
        <w:t>Praca w gospodarstwie domowym i ustawa o uczciwych standardach pracy (Fair Labor Standards Act):</w:t>
      </w:r>
      <w:r w:rsidRPr="00517E2F">
        <w:rPr>
          <w:rStyle w:val="eop"/>
          <w:rFonts w:ascii="Calibri" w:hAnsi="Calibri"/>
          <w:b/>
          <w:spacing w:val="-2"/>
          <w:sz w:val="22"/>
        </w:rPr>
        <w:t> </w:t>
      </w:r>
    </w:p>
    <w:p w14:paraId="04A6DFE8" w14:textId="2F27A7F1" w:rsidR="00AF4B05" w:rsidRPr="00517E2F" w:rsidRDefault="635096C8" w:rsidP="00226D58">
      <w:pPr>
        <w:pStyle w:val="paragraph"/>
        <w:spacing w:before="0" w:beforeAutospacing="0" w:after="0" w:afterAutospacing="0" w:line="260" w:lineRule="exact"/>
        <w:rPr>
          <w:rStyle w:val="eop"/>
          <w:rFonts w:ascii="Calibri" w:hAnsi="Calibri" w:cs="Calibri"/>
          <w:sz w:val="22"/>
          <w:szCs w:val="22"/>
        </w:rPr>
      </w:pPr>
      <w:r w:rsidRPr="00517E2F">
        <w:rPr>
          <w:rStyle w:val="normaltextrun"/>
          <w:rFonts w:ascii="Calibri" w:hAnsi="Calibri"/>
          <w:sz w:val="22"/>
        </w:rPr>
        <w:t xml:space="preserve">Wydział Płac i Godzin Departamentu Pracy (Wage and Hour Division, WHD) zajmuje się egzekwowaniem federalnych standardów pracy, w tym federalnej płacy minimalnej, wynagrodzenia za nadgodziny, prowadzenia dokumentacji, zapewnienia ochrony w trakcie odciągania mleka matki w miejscu pracy oraz wymogów dotyczących pracy dzieci zawartych w ustawie o uczciwych standardach pracy (FLSA). Pracownicy zatrudnieni w charakterze pomocy domowej w gospodarstwach prywatnych są objęci </w:t>
      </w:r>
      <w:r w:rsidR="00FE20AB" w:rsidRPr="00517E2F">
        <w:rPr>
          <w:rStyle w:val="normaltextrun"/>
          <w:rFonts w:ascii="Calibri" w:hAnsi="Calibri"/>
          <w:sz w:val="22"/>
        </w:rPr>
        <w:t xml:space="preserve">ochroną </w:t>
      </w:r>
      <w:r w:rsidRPr="00517E2F">
        <w:rPr>
          <w:rStyle w:val="normaltextrun"/>
          <w:rFonts w:ascii="Calibri" w:hAnsi="Calibri"/>
          <w:sz w:val="22"/>
        </w:rPr>
        <w:t>FLSA.</w:t>
      </w:r>
      <w:r w:rsidRPr="00517E2F">
        <w:rPr>
          <w:rStyle w:val="eop"/>
          <w:rFonts w:ascii="Calibri" w:hAnsi="Calibri"/>
          <w:sz w:val="22"/>
        </w:rPr>
        <w:t xml:space="preserve"> WHD oferuje wiele </w:t>
      </w:r>
      <w:r w:rsidR="00734F99" w:rsidRPr="00517E2F">
        <w:rPr>
          <w:rStyle w:val="eop"/>
          <w:rFonts w:ascii="Calibri" w:hAnsi="Calibri"/>
          <w:color w:val="000000" w:themeColor="text1"/>
          <w:sz w:val="22"/>
        </w:rPr>
        <w:t>dodatkowych informacji</w:t>
      </w:r>
      <w:r w:rsidRPr="00517E2F">
        <w:rPr>
          <w:rStyle w:val="eop"/>
          <w:rFonts w:ascii="Calibri" w:hAnsi="Calibri"/>
          <w:sz w:val="22"/>
        </w:rPr>
        <w:t xml:space="preserve"> dla pracowników i pracodawców, w tym </w:t>
      </w:r>
      <w:r w:rsidR="00FE20AB" w:rsidRPr="00517E2F">
        <w:rPr>
          <w:rStyle w:val="eop"/>
          <w:rFonts w:ascii="Calibri" w:hAnsi="Calibri"/>
          <w:color w:val="000000" w:themeColor="text1"/>
          <w:sz w:val="22"/>
        </w:rPr>
        <w:t>broszury informacyjne oraz odpowiedzi na często zadawane pytania</w:t>
      </w:r>
      <w:r w:rsidRPr="00517E2F">
        <w:rPr>
          <w:rStyle w:val="eop"/>
          <w:rFonts w:ascii="Calibri" w:hAnsi="Calibri"/>
          <w:sz w:val="22"/>
        </w:rPr>
        <w:t xml:space="preserve">: </w:t>
      </w:r>
      <w:hyperlink r:id="rId12" w:history="1">
        <w:r w:rsidRPr="00517E2F">
          <w:rPr>
            <w:rStyle w:val="Hyperlink"/>
            <w:rFonts w:ascii="Calibri" w:hAnsi="Calibri"/>
            <w:sz w:val="22"/>
          </w:rPr>
          <w:t>https://www.dol.gov/agencies/whd/direct-care/resource</w:t>
        </w:r>
        <w:r w:rsidRPr="00517E2F">
          <w:rPr>
            <w:rStyle w:val="Hyperlink"/>
            <w:rFonts w:asciiTheme="minorHAnsi" w:hAnsiTheme="minorHAnsi"/>
            <w:sz w:val="22"/>
          </w:rPr>
          <w:t>s</w:t>
        </w:r>
      </w:hyperlink>
      <w:r w:rsidRPr="00517E2F">
        <w:rPr>
          <w:sz w:val="22"/>
        </w:rPr>
        <w:t>.</w:t>
      </w:r>
      <w:r w:rsidRPr="00517E2F">
        <w:rPr>
          <w:rStyle w:val="eop"/>
          <w:rFonts w:ascii="Calibri" w:hAnsi="Calibri"/>
          <w:sz w:val="22"/>
        </w:rPr>
        <w:t xml:space="preserve"> </w:t>
      </w:r>
    </w:p>
    <w:p w14:paraId="4243E302" w14:textId="2347B2D5" w:rsidR="00AF4B05" w:rsidRPr="00517E2F" w:rsidRDefault="00AF4B05" w:rsidP="00226D58">
      <w:pPr>
        <w:spacing w:after="0" w:line="240" w:lineRule="auto"/>
        <w:rPr>
          <w:rStyle w:val="eop"/>
          <w:rFonts w:ascii="Calibri" w:hAnsi="Calibri" w:cs="Calibri"/>
          <w:color w:val="000000" w:themeColor="text1"/>
          <w:sz w:val="18"/>
          <w:szCs w:val="18"/>
        </w:rPr>
      </w:pPr>
    </w:p>
    <w:p w14:paraId="18774576" w14:textId="6B87E620" w:rsidR="006B6036" w:rsidRPr="00517E2F" w:rsidRDefault="001A6A9F" w:rsidP="00226D58">
      <w:pPr>
        <w:spacing w:after="0" w:line="260" w:lineRule="exact"/>
        <w:rPr>
          <w:rFonts w:ascii="Calibri" w:eastAsia="Calibri" w:hAnsi="Calibri" w:cs="Calibri"/>
          <w:b/>
          <w:bCs/>
          <w:i/>
          <w:iCs/>
          <w:color w:val="000000" w:themeColor="text1"/>
        </w:rPr>
      </w:pPr>
      <w:r w:rsidRPr="00517E2F">
        <w:rPr>
          <w:rStyle w:val="ui-provider"/>
          <w:b/>
          <w:bCs/>
          <w:i/>
          <w:iCs/>
        </w:rPr>
        <w:t>I</w:t>
      </w:r>
      <w:r w:rsidRPr="00517E2F">
        <w:rPr>
          <w:rFonts w:ascii="Calibri" w:hAnsi="Calibri"/>
          <w:b/>
          <w:i/>
          <w:iCs/>
          <w:color w:val="000000" w:themeColor="text1"/>
        </w:rPr>
        <w:t>nformacje</w:t>
      </w:r>
      <w:r w:rsidRPr="00517E2F">
        <w:rPr>
          <w:rFonts w:ascii="Calibri" w:hAnsi="Calibri"/>
          <w:b/>
          <w:i/>
          <w:color w:val="000000" w:themeColor="text1"/>
        </w:rPr>
        <w:t xml:space="preserve"> dla </w:t>
      </w:r>
      <w:r w:rsidR="42ADA2EB" w:rsidRPr="00517E2F">
        <w:rPr>
          <w:rFonts w:ascii="Calibri" w:hAnsi="Calibri"/>
          <w:b/>
          <w:i/>
          <w:color w:val="000000" w:themeColor="text1"/>
        </w:rPr>
        <w:t>pracodawców zatrudniających osoby świadczące usługi pomocy domowej:</w:t>
      </w:r>
    </w:p>
    <w:p w14:paraId="1A703442" w14:textId="58CBE950" w:rsidR="002413CA" w:rsidRPr="00517E2F" w:rsidRDefault="002413CA" w:rsidP="00226D58">
      <w:pPr>
        <w:spacing w:after="0" w:line="260" w:lineRule="exact"/>
        <w:rPr>
          <w:rFonts w:ascii="Calibri" w:hAnsi="Calibri"/>
          <w:color w:val="000000" w:themeColor="text1"/>
        </w:rPr>
      </w:pPr>
      <w:r w:rsidRPr="00517E2F">
        <w:rPr>
          <w:rFonts w:ascii="Calibri" w:hAnsi="Calibri"/>
          <w:color w:val="000000" w:themeColor="text1"/>
        </w:rPr>
        <w:t>W celu ułatwienia wypełnienia obowiązków wynikających z FLSA, WHD oferuje liczne źród</w:t>
      </w:r>
      <w:r w:rsidRPr="00517E2F">
        <w:t>ł</w:t>
      </w:r>
      <w:r w:rsidRPr="00517E2F">
        <w:rPr>
          <w:rFonts w:ascii="Calibri" w:hAnsi="Calibri"/>
          <w:color w:val="000000" w:themeColor="text1"/>
        </w:rPr>
        <w:t xml:space="preserve">a informacji dla osób, rodzin i gospodarstw domowych zatrudniających opiekunów domowych. </w:t>
      </w:r>
    </w:p>
    <w:p w14:paraId="4E722AEC" w14:textId="77777777" w:rsidR="00266F91" w:rsidRPr="00517E2F" w:rsidRDefault="00266F91" w:rsidP="00226D58">
      <w:pPr>
        <w:spacing w:after="0" w:line="240" w:lineRule="auto"/>
        <w:rPr>
          <w:rStyle w:val="eop"/>
          <w:sz w:val="18"/>
          <w:szCs w:val="18"/>
        </w:rPr>
      </w:pPr>
    </w:p>
    <w:p w14:paraId="67D254D5" w14:textId="61CF6BA8" w:rsidR="00EA6ED3" w:rsidRPr="00517E2F" w:rsidRDefault="000722C1" w:rsidP="00226D58">
      <w:pPr>
        <w:spacing w:after="0" w:line="260" w:lineRule="exact"/>
        <w:rPr>
          <w:rFonts w:ascii="Calibri" w:eastAsia="Calibri" w:hAnsi="Calibri" w:cs="Calibri"/>
          <w:color w:val="000000" w:themeColor="text1"/>
        </w:rPr>
      </w:pPr>
      <w:r w:rsidRPr="00517E2F">
        <w:rPr>
          <w:rFonts w:ascii="Calibri" w:hAnsi="Calibri"/>
          <w:color w:val="000000" w:themeColor="text1"/>
        </w:rPr>
        <w:t>I</w:t>
      </w:r>
      <w:r w:rsidR="00060377" w:rsidRPr="00517E2F">
        <w:rPr>
          <w:rFonts w:ascii="Calibri" w:hAnsi="Calibri"/>
          <w:color w:val="000000" w:themeColor="text1"/>
        </w:rPr>
        <w:t>nformacj</w:t>
      </w:r>
      <w:r w:rsidRPr="00517E2F">
        <w:rPr>
          <w:rFonts w:ascii="Calibri" w:hAnsi="Calibri"/>
          <w:color w:val="000000" w:themeColor="text1"/>
        </w:rPr>
        <w:t>e</w:t>
      </w:r>
      <w:r w:rsidR="2A111415" w:rsidRPr="00517E2F">
        <w:rPr>
          <w:rFonts w:ascii="Calibri" w:hAnsi="Calibri"/>
          <w:color w:val="000000" w:themeColor="text1"/>
        </w:rPr>
        <w:t xml:space="preserve"> </w:t>
      </w:r>
      <w:r w:rsidRPr="00517E2F">
        <w:rPr>
          <w:rFonts w:ascii="Calibri" w:hAnsi="Calibri"/>
          <w:color w:val="000000" w:themeColor="text1"/>
        </w:rPr>
        <w:t xml:space="preserve">te </w:t>
      </w:r>
      <w:r w:rsidR="2A111415" w:rsidRPr="00517E2F">
        <w:rPr>
          <w:rFonts w:ascii="Calibri" w:hAnsi="Calibri"/>
          <w:color w:val="000000" w:themeColor="text1"/>
        </w:rPr>
        <w:t xml:space="preserve">obejmują </w:t>
      </w:r>
      <w:r w:rsidR="00BC3A81" w:rsidRPr="00517E2F">
        <w:rPr>
          <w:rFonts w:ascii="Calibri" w:hAnsi="Calibri"/>
          <w:color w:val="000000" w:themeColor="text1"/>
        </w:rPr>
        <w:t>P</w:t>
      </w:r>
      <w:r w:rsidR="2A111415" w:rsidRPr="00517E2F">
        <w:rPr>
          <w:rFonts w:ascii="Calibri" w:hAnsi="Calibri"/>
          <w:color w:val="000000" w:themeColor="text1"/>
        </w:rPr>
        <w:t xml:space="preserve">rzewodnik opieki domowej wyjaśniający, kto musi przestrzegać zasad FLSA, </w:t>
      </w:r>
      <w:r w:rsidR="00E32025" w:rsidRPr="00517E2F">
        <w:rPr>
          <w:rFonts w:ascii="Calibri" w:hAnsi="Calibri"/>
          <w:color w:val="000000" w:themeColor="text1"/>
        </w:rPr>
        <w:br/>
      </w:r>
      <w:r w:rsidR="2A111415" w:rsidRPr="00517E2F">
        <w:rPr>
          <w:rFonts w:ascii="Calibri" w:hAnsi="Calibri"/>
          <w:color w:val="000000" w:themeColor="text1"/>
        </w:rPr>
        <w:t xml:space="preserve">z przykładami obejmującymi bezpośrednie zatrudnianie pracownika opieki domowej, korzystanie </w:t>
      </w:r>
      <w:r w:rsidR="00E32025" w:rsidRPr="00517E2F">
        <w:rPr>
          <w:rFonts w:ascii="Calibri" w:hAnsi="Calibri"/>
          <w:color w:val="000000" w:themeColor="text1"/>
        </w:rPr>
        <w:br/>
      </w:r>
      <w:r w:rsidR="2A111415" w:rsidRPr="00517E2F">
        <w:rPr>
          <w:rFonts w:ascii="Calibri" w:hAnsi="Calibri"/>
          <w:color w:val="000000" w:themeColor="text1"/>
        </w:rPr>
        <w:t xml:space="preserve">z usług agencji i </w:t>
      </w:r>
      <w:r w:rsidR="00583E17" w:rsidRPr="00517E2F">
        <w:rPr>
          <w:rFonts w:ascii="Calibri" w:hAnsi="Calibri"/>
          <w:color w:val="000000" w:themeColor="text1"/>
        </w:rPr>
        <w:t>samodzielne</w:t>
      </w:r>
      <w:r w:rsidR="2A111415" w:rsidRPr="00517E2F">
        <w:rPr>
          <w:rFonts w:ascii="Calibri" w:hAnsi="Calibri"/>
          <w:color w:val="000000" w:themeColor="text1"/>
        </w:rPr>
        <w:t xml:space="preserve"> organizowanie opieki w ramach programu finansowanego przez Medicaid. Przewodnik </w:t>
      </w:r>
      <w:r w:rsidR="000040B3" w:rsidRPr="00517E2F">
        <w:rPr>
          <w:rFonts w:ascii="Calibri" w:hAnsi="Calibri"/>
          <w:color w:val="000000" w:themeColor="text1"/>
        </w:rPr>
        <w:t>odnosi si</w:t>
      </w:r>
      <w:r w:rsidR="000040B3" w:rsidRPr="00517E2F">
        <w:rPr>
          <w:rStyle w:val="eop"/>
          <w:rFonts w:ascii="Calibri" w:hAnsi="Calibri"/>
          <w:color w:val="000000" w:themeColor="text1"/>
        </w:rPr>
        <w:t>ę</w:t>
      </w:r>
      <w:r w:rsidR="00F44073" w:rsidRPr="00517E2F">
        <w:rPr>
          <w:rFonts w:ascii="Calibri" w:hAnsi="Calibri"/>
          <w:color w:val="000000" w:themeColor="text1"/>
        </w:rPr>
        <w:t xml:space="preserve"> </w:t>
      </w:r>
      <w:r w:rsidR="2A111415" w:rsidRPr="00517E2F">
        <w:rPr>
          <w:rFonts w:ascii="Calibri" w:hAnsi="Calibri"/>
          <w:color w:val="000000" w:themeColor="text1"/>
        </w:rPr>
        <w:t xml:space="preserve">zarówno </w:t>
      </w:r>
      <w:r w:rsidR="000040B3" w:rsidRPr="00517E2F">
        <w:rPr>
          <w:rFonts w:ascii="Calibri" w:hAnsi="Calibri"/>
          <w:color w:val="000000" w:themeColor="text1"/>
        </w:rPr>
        <w:t xml:space="preserve">do </w:t>
      </w:r>
      <w:r w:rsidR="2A111415" w:rsidRPr="00517E2F">
        <w:rPr>
          <w:rFonts w:ascii="Calibri" w:hAnsi="Calibri"/>
          <w:color w:val="000000" w:themeColor="text1"/>
        </w:rPr>
        <w:t>os</w:t>
      </w:r>
      <w:r w:rsidR="000040B3" w:rsidRPr="00517E2F">
        <w:rPr>
          <w:rFonts w:ascii="Calibri" w:hAnsi="Calibri"/>
          <w:color w:val="000000" w:themeColor="text1"/>
        </w:rPr>
        <w:t>ó</w:t>
      </w:r>
      <w:r w:rsidR="2A111415" w:rsidRPr="00517E2F">
        <w:rPr>
          <w:rFonts w:ascii="Calibri" w:hAnsi="Calibri"/>
          <w:color w:val="000000" w:themeColor="text1"/>
        </w:rPr>
        <w:t>b będąc</w:t>
      </w:r>
      <w:r w:rsidR="00F44073" w:rsidRPr="00517E2F">
        <w:rPr>
          <w:rFonts w:ascii="Calibri" w:hAnsi="Calibri"/>
          <w:color w:val="000000" w:themeColor="text1"/>
        </w:rPr>
        <w:t>ych</w:t>
      </w:r>
      <w:r w:rsidR="2A111415" w:rsidRPr="00517E2F">
        <w:rPr>
          <w:rFonts w:ascii="Calibri" w:hAnsi="Calibri"/>
          <w:color w:val="000000" w:themeColor="text1"/>
        </w:rPr>
        <w:t xml:space="preserve"> członkami rodziny pracodawcy, jak i t</w:t>
      </w:r>
      <w:r w:rsidR="00F44073" w:rsidRPr="00517E2F">
        <w:rPr>
          <w:rFonts w:ascii="Calibri" w:hAnsi="Calibri"/>
          <w:color w:val="000000" w:themeColor="text1"/>
        </w:rPr>
        <w:t>ych</w:t>
      </w:r>
      <w:r w:rsidR="2A111415" w:rsidRPr="00517E2F">
        <w:rPr>
          <w:rFonts w:ascii="Calibri" w:hAnsi="Calibri"/>
          <w:color w:val="000000" w:themeColor="text1"/>
        </w:rPr>
        <w:t xml:space="preserve"> z nim niespokrewnion</w:t>
      </w:r>
      <w:r w:rsidR="00F44073" w:rsidRPr="00517E2F">
        <w:rPr>
          <w:rFonts w:ascii="Calibri" w:hAnsi="Calibri"/>
          <w:color w:val="000000" w:themeColor="text1"/>
        </w:rPr>
        <w:t>ych</w:t>
      </w:r>
      <w:r w:rsidR="2A111415" w:rsidRPr="00517E2F">
        <w:rPr>
          <w:rFonts w:ascii="Calibri" w:hAnsi="Calibri"/>
          <w:color w:val="000000" w:themeColor="text1"/>
        </w:rPr>
        <w:t xml:space="preserve"> i mieszkając</w:t>
      </w:r>
      <w:r w:rsidR="00F44073" w:rsidRPr="00517E2F">
        <w:rPr>
          <w:rFonts w:ascii="Calibri" w:hAnsi="Calibri"/>
          <w:color w:val="000000" w:themeColor="text1"/>
        </w:rPr>
        <w:t>ych</w:t>
      </w:r>
      <w:r w:rsidR="2A111415" w:rsidRPr="00517E2F">
        <w:rPr>
          <w:rFonts w:ascii="Calibri" w:hAnsi="Calibri"/>
          <w:color w:val="000000" w:themeColor="text1"/>
        </w:rPr>
        <w:t xml:space="preserve"> w jego domu w okresie świadczenia opieki. W Przewodniku wyjaśniono również, jak należy przestrzegać FLSA, w tym jak płacić minimalne wynagrodzenie i nadgodziny, </w:t>
      </w:r>
      <w:r w:rsidR="009475EB" w:rsidRPr="00517E2F">
        <w:rPr>
          <w:rFonts w:ascii="Calibri" w:hAnsi="Calibri"/>
          <w:color w:val="000000" w:themeColor="text1"/>
        </w:rPr>
        <w:t>rejestrować</w:t>
      </w:r>
      <w:r w:rsidR="2A111415" w:rsidRPr="00517E2F">
        <w:rPr>
          <w:rFonts w:ascii="Calibri" w:hAnsi="Calibri"/>
          <w:color w:val="000000" w:themeColor="text1"/>
        </w:rPr>
        <w:t xml:space="preserve"> przepracowane godziny i prowadzić odpowiednią dokumentację. Przewodnik można znaleźć pod adresem: </w:t>
      </w:r>
      <w:hyperlink r:id="rId13" w:history="1">
        <w:r w:rsidR="2A111415" w:rsidRPr="00517E2F">
          <w:rPr>
            <w:rStyle w:val="Hyperlink"/>
            <w:rFonts w:ascii="Calibri" w:hAnsi="Calibri"/>
          </w:rPr>
          <w:t>https://www.dol.gov/agencies/whd/direct-care/guide</w:t>
        </w:r>
      </w:hyperlink>
      <w:r w:rsidR="2A111415" w:rsidRPr="00517E2F">
        <w:rPr>
          <w:rFonts w:ascii="Calibri" w:hAnsi="Calibri"/>
          <w:color w:val="000000" w:themeColor="text1"/>
        </w:rPr>
        <w:t>.</w:t>
      </w:r>
    </w:p>
    <w:p w14:paraId="37EC5439" w14:textId="77777777" w:rsidR="00767AF3" w:rsidRPr="00517E2F" w:rsidRDefault="00767AF3" w:rsidP="00226D58">
      <w:pPr>
        <w:spacing w:after="0" w:line="240" w:lineRule="auto"/>
        <w:rPr>
          <w:rStyle w:val="eop"/>
          <w:sz w:val="18"/>
          <w:szCs w:val="18"/>
        </w:rPr>
      </w:pPr>
    </w:p>
    <w:p w14:paraId="5FD4DD90" w14:textId="63CBF79C" w:rsidR="00767AF3" w:rsidRPr="00517E2F" w:rsidRDefault="00767AF3" w:rsidP="00226D58">
      <w:pPr>
        <w:spacing w:after="0" w:line="260" w:lineRule="exact"/>
        <w:rPr>
          <w:rFonts w:cstheme="minorHAnsi"/>
          <w:color w:val="000000"/>
        </w:rPr>
      </w:pPr>
      <w:r w:rsidRPr="00517E2F">
        <w:rPr>
          <w:rFonts w:ascii="Calibri" w:hAnsi="Calibri"/>
          <w:color w:val="000000" w:themeColor="text1"/>
        </w:rPr>
        <w:t xml:space="preserve">Zależnie od faktów i okoliczności, zapewnienie dodatkowych świadczeń na podstawie niniejszej pisemnej umowy o pracę może skutkować ustanowieniem przez Pracodawcę jednego lub wielu planów świadczeń pracowniczych (planów emerytalnych, grupowych planów zdrowotnych i innych planów świadczeń socjalnych) objętych ustawą o zabezpieczeniu dochodów z emerytur pracowniczych z 1974 r. (Employee Retirement Income Security Act, ERISA). Więcej informacji na temat wymogów ERISA w zakresie zarządzania planami świadczeń pracowniczych, w tym sprawozdawczości, ujawniania informacji, procedur roszczeń, obowiązków powierniczych i świadczeń zdrowotnych, można znaleźć na stronie </w:t>
      </w:r>
      <w:hyperlink r:id="rId14" w:history="1">
        <w:r w:rsidRPr="00517E2F">
          <w:rPr>
            <w:rStyle w:val="Hyperlink"/>
          </w:rPr>
          <w:t>https://www.dol.gov/agencies/ebsa/employers-and-advisers/small-business</w:t>
        </w:r>
      </w:hyperlink>
      <w:r w:rsidRPr="00517E2F">
        <w:rPr>
          <w:color w:val="000000"/>
        </w:rPr>
        <w:t xml:space="preserve"> </w:t>
      </w:r>
      <w:r w:rsidRPr="00517E2F">
        <w:rPr>
          <w:color w:val="000000" w:themeColor="text1"/>
        </w:rPr>
        <w:t>lub</w:t>
      </w:r>
      <w:r w:rsidRPr="00517E2F">
        <w:rPr>
          <w:rFonts w:ascii="Calibri" w:hAnsi="Calibri"/>
          <w:color w:val="000000" w:themeColor="text1"/>
        </w:rPr>
        <w:t xml:space="preserve"> dzwoniąc pod numer </w:t>
      </w:r>
      <w:r w:rsidR="00347E69" w:rsidRPr="00517E2F">
        <w:rPr>
          <w:rFonts w:ascii="Calibri" w:hAnsi="Calibri"/>
          <w:color w:val="000000" w:themeColor="text1"/>
        </w:rPr>
        <w:br/>
      </w:r>
      <w:r w:rsidRPr="00517E2F">
        <w:rPr>
          <w:rFonts w:ascii="Calibri" w:hAnsi="Calibri"/>
          <w:color w:val="000000" w:themeColor="text1"/>
        </w:rPr>
        <w:t>1-866-487-2365.</w:t>
      </w:r>
    </w:p>
    <w:p w14:paraId="6AC9D2B5" w14:textId="77777777" w:rsidR="001001CD" w:rsidRPr="00517E2F" w:rsidRDefault="001001CD" w:rsidP="00226D58">
      <w:pPr>
        <w:spacing w:after="0" w:line="240" w:lineRule="auto"/>
        <w:rPr>
          <w:rStyle w:val="eop"/>
          <w:sz w:val="18"/>
          <w:szCs w:val="18"/>
        </w:rPr>
      </w:pPr>
    </w:p>
    <w:p w14:paraId="4F57D5F5" w14:textId="23FF7FF8" w:rsidR="001001CD" w:rsidRPr="00517E2F" w:rsidRDefault="096386AE" w:rsidP="00226D58">
      <w:pPr>
        <w:spacing w:after="0" w:line="260" w:lineRule="exact"/>
        <w:rPr>
          <w:rFonts w:ascii="Calibri" w:eastAsia="Calibri" w:hAnsi="Calibri" w:cs="Calibri"/>
          <w:color w:val="000000" w:themeColor="text1"/>
        </w:rPr>
      </w:pPr>
      <w:r w:rsidRPr="00517E2F">
        <w:rPr>
          <w:rFonts w:ascii="Calibri" w:hAnsi="Calibri"/>
          <w:color w:val="000000" w:themeColor="text1"/>
        </w:rPr>
        <w:t xml:space="preserve">Dodatkowe informacje dla pracodawców na temat pomocy w zakresie zgodności z przepisami dotyczącymi zatrudnienia można znaleźć na stronie </w:t>
      </w:r>
      <w:hyperlink r:id="rId15" w:history="1">
        <w:r w:rsidRPr="00517E2F">
          <w:rPr>
            <w:rStyle w:val="Hyperlink"/>
            <w:rFonts w:ascii="Calibri" w:hAnsi="Calibri"/>
          </w:rPr>
          <w:t>www.employer.gov</w:t>
        </w:r>
      </w:hyperlink>
      <w:r w:rsidRPr="00517E2F">
        <w:rPr>
          <w:rFonts w:ascii="Calibri" w:hAnsi="Calibri"/>
          <w:color w:val="000000" w:themeColor="text1"/>
        </w:rPr>
        <w:t xml:space="preserve">. </w:t>
      </w:r>
    </w:p>
    <w:p w14:paraId="64B8CDF1" w14:textId="77777777" w:rsidR="00EA6ED3" w:rsidRPr="00517E2F" w:rsidRDefault="00EA6ED3" w:rsidP="00226D58">
      <w:pPr>
        <w:spacing w:after="0" w:line="240" w:lineRule="auto"/>
        <w:rPr>
          <w:rStyle w:val="eop"/>
          <w:sz w:val="18"/>
          <w:szCs w:val="18"/>
        </w:rPr>
      </w:pPr>
    </w:p>
    <w:p w14:paraId="227DA1A2" w14:textId="247589AF" w:rsidR="006B6036" w:rsidRPr="00517E2F" w:rsidRDefault="001A6A9F" w:rsidP="00226D58">
      <w:pPr>
        <w:spacing w:after="0" w:line="260" w:lineRule="exact"/>
        <w:rPr>
          <w:rFonts w:ascii="Calibri" w:eastAsia="Calibri" w:hAnsi="Calibri" w:cs="Calibri"/>
          <w:b/>
          <w:bCs/>
          <w:i/>
          <w:iCs/>
          <w:color w:val="000000" w:themeColor="text1"/>
        </w:rPr>
      </w:pPr>
      <w:r w:rsidRPr="00517E2F">
        <w:rPr>
          <w:rStyle w:val="ui-provider"/>
          <w:b/>
          <w:bCs/>
          <w:i/>
          <w:iCs/>
        </w:rPr>
        <w:t>I</w:t>
      </w:r>
      <w:r w:rsidRPr="00517E2F">
        <w:rPr>
          <w:rFonts w:ascii="Calibri" w:hAnsi="Calibri"/>
          <w:b/>
          <w:i/>
          <w:iCs/>
          <w:color w:val="000000" w:themeColor="text1"/>
        </w:rPr>
        <w:t>nformacje</w:t>
      </w:r>
      <w:r w:rsidRPr="00517E2F">
        <w:rPr>
          <w:rFonts w:ascii="Calibri" w:hAnsi="Calibri"/>
          <w:b/>
          <w:i/>
          <w:color w:val="000000" w:themeColor="text1"/>
        </w:rPr>
        <w:t xml:space="preserve"> dla </w:t>
      </w:r>
      <w:r w:rsidR="42ADA2EB" w:rsidRPr="00517E2F">
        <w:rPr>
          <w:rFonts w:ascii="Calibri" w:hAnsi="Calibri"/>
          <w:b/>
          <w:i/>
          <w:color w:val="000000" w:themeColor="text1"/>
        </w:rPr>
        <w:t xml:space="preserve">pracowników opieki domowej: </w:t>
      </w:r>
    </w:p>
    <w:p w14:paraId="5DD30015" w14:textId="7435CAB8" w:rsidR="00E8447D" w:rsidRPr="00517E2F" w:rsidRDefault="00E8447D" w:rsidP="00226D58">
      <w:pPr>
        <w:spacing w:after="0" w:line="260" w:lineRule="exact"/>
        <w:rPr>
          <w:rFonts w:ascii="Calibri" w:eastAsia="Calibri" w:hAnsi="Calibri" w:cs="Calibri"/>
          <w:color w:val="000000" w:themeColor="text1"/>
        </w:rPr>
      </w:pPr>
      <w:r w:rsidRPr="00517E2F">
        <w:rPr>
          <w:rFonts w:ascii="Calibri" w:hAnsi="Calibri"/>
          <w:color w:val="000000" w:themeColor="text1"/>
        </w:rPr>
        <w:t xml:space="preserve">WHD oferuje </w:t>
      </w:r>
      <w:r w:rsidR="00AE77DD" w:rsidRPr="00517E2F">
        <w:rPr>
          <w:rFonts w:ascii="Calibri" w:hAnsi="Calibri"/>
          <w:color w:val="000000" w:themeColor="text1"/>
        </w:rPr>
        <w:t>informacje</w:t>
      </w:r>
      <w:r w:rsidRPr="00517E2F">
        <w:rPr>
          <w:rFonts w:ascii="Calibri" w:hAnsi="Calibri"/>
          <w:color w:val="000000" w:themeColor="text1"/>
        </w:rPr>
        <w:t xml:space="preserve"> dla pracowników opieki domowej, aby pomóc im ustalić, czy są uprawnieni do federalnej ochrony pracy, w tym do otrzymywania co najmniej federalnej płacy minimalnej i płatności </w:t>
      </w:r>
      <w:r w:rsidR="009D32E3" w:rsidRPr="00517E2F">
        <w:rPr>
          <w:rFonts w:ascii="Calibri" w:hAnsi="Calibri"/>
          <w:color w:val="000000" w:themeColor="text1"/>
        </w:rPr>
        <w:br/>
      </w:r>
      <w:r w:rsidRPr="00517E2F">
        <w:rPr>
          <w:rFonts w:ascii="Calibri" w:hAnsi="Calibri"/>
          <w:color w:val="000000" w:themeColor="text1"/>
        </w:rPr>
        <w:t xml:space="preserve">za nadgodziny. </w:t>
      </w:r>
      <w:r w:rsidR="00056622" w:rsidRPr="00517E2F">
        <w:rPr>
          <w:rFonts w:ascii="Calibri" w:hAnsi="Calibri"/>
          <w:color w:val="000000" w:themeColor="text1"/>
        </w:rPr>
        <w:t>Informacje</w:t>
      </w:r>
      <w:r w:rsidRPr="00517E2F">
        <w:rPr>
          <w:rFonts w:ascii="Calibri" w:hAnsi="Calibri"/>
          <w:color w:val="000000" w:themeColor="text1"/>
        </w:rPr>
        <w:t xml:space="preserve"> te można znaleźć pod adresem: </w:t>
      </w:r>
      <w:hyperlink r:id="rId16" w:history="1">
        <w:r w:rsidRPr="00517E2F">
          <w:rPr>
            <w:rStyle w:val="Hyperlink"/>
            <w:rFonts w:ascii="Calibri" w:hAnsi="Calibri"/>
          </w:rPr>
          <w:t>https://www.dol.gov/agencies/whd/direct-care/workers</w:t>
        </w:r>
      </w:hyperlink>
      <w:r w:rsidRPr="00517E2F">
        <w:rPr>
          <w:rFonts w:ascii="Calibri" w:hAnsi="Calibri"/>
          <w:color w:val="000000" w:themeColor="text1"/>
        </w:rPr>
        <w:t>.</w:t>
      </w:r>
    </w:p>
    <w:p w14:paraId="699BA644" w14:textId="77777777" w:rsidR="00E364F1" w:rsidRPr="00517E2F" w:rsidRDefault="00E364F1" w:rsidP="00226D58">
      <w:pPr>
        <w:spacing w:after="0" w:line="260" w:lineRule="exact"/>
        <w:rPr>
          <w:rFonts w:ascii="Calibri" w:eastAsia="Calibri" w:hAnsi="Calibri" w:cs="Calibri"/>
          <w:color w:val="000000" w:themeColor="text1"/>
        </w:rPr>
      </w:pPr>
    </w:p>
    <w:p w14:paraId="1714DFE3" w14:textId="316375CC" w:rsidR="005A3E21" w:rsidRDefault="00B034BC" w:rsidP="00226D58">
      <w:pPr>
        <w:spacing w:after="0" w:line="260" w:lineRule="exact"/>
        <w:rPr>
          <w:rFonts w:ascii="Calibri" w:hAnsi="Calibri"/>
          <w:color w:val="000000" w:themeColor="text1"/>
        </w:rPr>
      </w:pPr>
      <w:r w:rsidRPr="00517E2F">
        <w:rPr>
          <w:rFonts w:ascii="Calibri" w:hAnsi="Calibri"/>
          <w:color w:val="000000" w:themeColor="text1"/>
        </w:rPr>
        <w:t xml:space="preserve">Dodatkowe informacje na temat praw w miejscu pracy można znaleźć na stronie </w:t>
      </w:r>
      <w:hyperlink r:id="rId17" w:history="1">
        <w:r w:rsidR="3EF26F2A" w:rsidRPr="00517E2F">
          <w:rPr>
            <w:rStyle w:val="Hyperlink"/>
            <w:rFonts w:ascii="Calibri" w:hAnsi="Calibri"/>
          </w:rPr>
          <w:t>www.worker.gov</w:t>
        </w:r>
      </w:hyperlink>
      <w:r w:rsidR="3EF26F2A" w:rsidRPr="00517E2F">
        <w:rPr>
          <w:rFonts w:ascii="Calibri" w:hAnsi="Calibri"/>
          <w:color w:val="000000" w:themeColor="text1"/>
        </w:rPr>
        <w:t>.</w:t>
      </w:r>
      <w:r w:rsidR="3EF26F2A">
        <w:rPr>
          <w:rFonts w:ascii="Calibri" w:hAnsi="Calibri"/>
          <w:color w:val="000000" w:themeColor="text1"/>
        </w:rPr>
        <w:t xml:space="preserve">  </w:t>
      </w:r>
    </w:p>
    <w:p w14:paraId="02CD54FA" w14:textId="77777777" w:rsidR="00B034BC" w:rsidRDefault="00B034BC" w:rsidP="00226D58">
      <w:pPr>
        <w:spacing w:after="0" w:line="260" w:lineRule="exact"/>
        <w:rPr>
          <w:rFonts w:ascii="Calibri" w:eastAsia="Calibri" w:hAnsi="Calibri" w:cs="Calibri"/>
          <w:color w:val="000000" w:themeColor="text1"/>
        </w:rPr>
      </w:pPr>
    </w:p>
    <w:p w14:paraId="47EEC287" w14:textId="5D6B1B3B" w:rsidR="00D02C08" w:rsidRDefault="006144B6" w:rsidP="005A3E21">
      <w:pPr>
        <w:spacing w:after="0"/>
        <w:rPr>
          <w:rFonts w:ascii="Calibri" w:eastAsia="Calibri" w:hAnsi="Calibri" w:cs="Calibri"/>
          <w:color w:val="000000" w:themeColor="text1"/>
        </w:rPr>
      </w:pPr>
      <w:r>
        <w:rPr>
          <w:rFonts w:ascii="Calibri" w:hAnsi="Calibri"/>
          <w:noProof/>
          <w:color w:val="000000" w:themeColor="text1"/>
        </w:rPr>
        <w:drawing>
          <wp:anchor distT="0" distB="0" distL="114300" distR="114300" simplePos="0" relativeHeight="251663360" behindDoc="1" locked="0" layoutInCell="1" allowOverlap="1" wp14:anchorId="71007D59" wp14:editId="2AC12237">
            <wp:simplePos x="0" y="0"/>
            <wp:positionH relativeFrom="column">
              <wp:posOffset>160</wp:posOffset>
            </wp:positionH>
            <wp:positionV relativeFrom="paragraph">
              <wp:posOffset>127321</wp:posOffset>
            </wp:positionV>
            <wp:extent cx="2037144" cy="626814"/>
            <wp:effectExtent l="0" t="0" r="0" b="0"/>
            <wp:wrapNone/>
            <wp:docPr id="163099200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92009" name="Picture 1"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144" cy="626814"/>
                    </a:xfrm>
                    <a:prstGeom prst="rect">
                      <a:avLst/>
                    </a:prstGeom>
                  </pic:spPr>
                </pic:pic>
              </a:graphicData>
            </a:graphic>
            <wp14:sizeRelH relativeFrom="page">
              <wp14:pctWidth>0</wp14:pctWidth>
            </wp14:sizeRelH>
            <wp14:sizeRelV relativeFrom="page">
              <wp14:pctHeight>0</wp14:pctHeight>
            </wp14:sizeRelV>
          </wp:anchor>
        </w:drawing>
      </w:r>
    </w:p>
    <w:p w14:paraId="5D905DA0" w14:textId="1A969841" w:rsidR="00D02C08" w:rsidRPr="0010286C" w:rsidRDefault="00D02C08" w:rsidP="00263DBA">
      <w:pPr>
        <w:rPr>
          <w:rFonts w:ascii="Calibri" w:eastAsia="Calibri" w:hAnsi="Calibri" w:cs="Calibri"/>
          <w:color w:val="000000" w:themeColor="text1"/>
        </w:rPr>
      </w:pPr>
    </w:p>
    <w:sectPr w:rsidR="00D02C08" w:rsidRPr="0010286C" w:rsidSect="00547579">
      <w:headerReference w:type="default"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4FC93" w14:textId="77777777" w:rsidR="00122B2A" w:rsidRDefault="00122B2A">
      <w:pPr>
        <w:spacing w:after="0" w:line="240" w:lineRule="auto"/>
      </w:pPr>
      <w:r>
        <w:separator/>
      </w:r>
    </w:p>
  </w:endnote>
  <w:endnote w:type="continuationSeparator" w:id="0">
    <w:p w14:paraId="792CABE1" w14:textId="77777777" w:rsidR="00122B2A" w:rsidRDefault="00122B2A">
      <w:pPr>
        <w:spacing w:after="0" w:line="240" w:lineRule="auto"/>
      </w:pPr>
      <w:r>
        <w:continuationSeparator/>
      </w:r>
    </w:p>
  </w:endnote>
  <w:endnote w:type="continuationNotice" w:id="1">
    <w:p w14:paraId="1F1A5C7D" w14:textId="77777777" w:rsidR="00122B2A" w:rsidRDefault="00122B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BAAEA51F-ADD1-426D-A267-2C0A82674BAD}"/>
  </w:font>
  <w:font w:name="Times New Roman">
    <w:panose1 w:val="02020603050405020304"/>
    <w:charset w:val="00"/>
    <w:family w:val="roman"/>
    <w:pitch w:val="variable"/>
    <w:sig w:usb0="E0002EFF" w:usb1="C000785B" w:usb2="00000009" w:usb3="00000000" w:csb0="000001FF" w:csb1="00000000"/>
    <w:embedRegular r:id="rId2" w:fontKey="{C0C8552D-02A3-4A52-9CE1-0E873344B1F0}"/>
    <w:embedBold r:id="rId3" w:fontKey="{298EE899-BD8F-42F2-B03C-6005206C9DED}"/>
    <w:embedBoldItalic r:id="rId4" w:fontKey="{8895DA43-289D-4BFC-A862-5DDADABF3204}"/>
  </w:font>
  <w:font w:name="Courier New">
    <w:panose1 w:val="02070309020205020404"/>
    <w:charset w:val="00"/>
    <w:family w:val="modern"/>
    <w:pitch w:val="fixed"/>
    <w:sig w:usb0="E0002EFF" w:usb1="C0007843" w:usb2="00000009" w:usb3="00000000" w:csb0="000001FF" w:csb1="00000000"/>
    <w:embedRegular r:id="rId5" w:fontKey="{0C0C9DF9-2546-4C2F-AB1B-459E4B01C7BA}"/>
  </w:font>
  <w:font w:name="Symbol">
    <w:panose1 w:val="05050102010706020507"/>
    <w:charset w:val="02"/>
    <w:family w:val="roman"/>
    <w:pitch w:val="variable"/>
    <w:sig w:usb0="00000000" w:usb1="10000000" w:usb2="00000000" w:usb3="00000000" w:csb0="80000000" w:csb1="00000000"/>
    <w:embedRegular r:id="rId6" w:fontKey="{BEEE2EFA-02A6-4A2A-ADE4-FEC0B202CB67}"/>
  </w:font>
  <w:font w:name="Calibri">
    <w:panose1 w:val="020F0502020204030204"/>
    <w:charset w:val="00"/>
    <w:family w:val="swiss"/>
    <w:pitch w:val="variable"/>
    <w:sig w:usb0="E4002EFF" w:usb1="C000247B" w:usb2="00000009" w:usb3="00000000" w:csb0="000001FF" w:csb1="00000000"/>
    <w:embedRegular r:id="rId7" w:fontKey="{1E6CF957-120D-4226-9213-8FCC87A6BD7E}"/>
    <w:embedBold r:id="rId8" w:fontKey="{1BF68229-45B7-488E-9A1D-6629C57B4CF9}"/>
    <w:embedItalic r:id="rId9" w:fontKey="{116729DF-96D2-4F99-BF7A-048EAC3D0DE6}"/>
    <w:embedBoldItalic r:id="rId10" w:fontKey="{B7E49314-9C05-439A-B1A2-A81DC0E851C1}"/>
  </w:font>
  <w:font w:name="Arial">
    <w:panose1 w:val="020B0604020202020204"/>
    <w:charset w:val="00"/>
    <w:family w:val="swiss"/>
    <w:pitch w:val="variable"/>
    <w:sig w:usb0="E0002EFF" w:usb1="C000785B" w:usb2="00000009" w:usb3="00000000" w:csb0="000001FF" w:csb1="00000000"/>
    <w:embedRegular r:id="rId11" w:fontKey="{FBAF0CAE-B0F3-4066-ACDD-F3E612F3AC65}"/>
    <w:embedBold r:id="rId12" w:fontKey="{2D2B33D2-7E9C-4A08-AF53-0CB053CECF7C}"/>
    <w:embedItalic r:id="rId13" w:fontKey="{42AFAE79-8859-477E-B72D-0A18D19A65B1}"/>
    <w:embedBoldItalic r:id="rId14" w:fontKey="{9ADCB736-1CB3-4862-92C5-F9DE67EB7E5B}"/>
  </w:font>
  <w:font w:name="Calibri Light">
    <w:panose1 w:val="020F0302020204030204"/>
    <w:charset w:val="00"/>
    <w:family w:val="swiss"/>
    <w:pitch w:val="variable"/>
    <w:sig w:usb0="E4002EFF" w:usb1="C000247B" w:usb2="00000009" w:usb3="00000000" w:csb0="000001FF" w:csb1="00000000"/>
    <w:embedRegular r:id="rId15" w:fontKey="{0F9711DD-BC76-4C74-BB55-D599E9522A3E}"/>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6" w:fontKey="{D975941A-8D3E-4A56-9679-403D362C4541}"/>
  </w:font>
  <w:font w:name="Segoe UI">
    <w:panose1 w:val="020B0502040204020203"/>
    <w:charset w:val="00"/>
    <w:family w:val="swiss"/>
    <w:pitch w:val="variable"/>
    <w:sig w:usb0="E4002EFF" w:usb1="C000E47F" w:usb2="00000009" w:usb3="00000000" w:csb0="000001FF" w:csb1="00000000"/>
    <w:embedBold r:id="rId17" w:fontKey="{F241C155-AE24-4D3E-8FC5-F132B341BB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5046" w14:textId="39157A31" w:rsidR="2DD37880" w:rsidRPr="000B2517" w:rsidRDefault="00B82462" w:rsidP="00A7461F">
    <w:pPr>
      <w:pStyle w:val="Footer"/>
      <w:rPr>
        <w:spacing w:val="-4"/>
        <w:sz w:val="19"/>
        <w:szCs w:val="19"/>
      </w:rPr>
    </w:pPr>
    <w:r w:rsidRPr="000B2517">
      <w:rPr>
        <w:spacing w:val="-4"/>
        <w:sz w:val="19"/>
        <w:szCs w:val="19"/>
      </w:rPr>
      <w:t>PRZYKŁADOWA UMOWA NIE STANOWI OBOWIĄZKU PRAWNEGO ANI NIE JEST PORADĄ PRAWNĄ. JEST PRZEZNACZONA WYŁĄCZNIE DO CELÓW INFORMACYJNYCH I NIE JEST WYMAGANA PRZEZ DEPARTAMENT PRACY STANÓW ZJEDNOCZONYCH.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2A69A" w14:textId="77777777" w:rsidR="00122B2A" w:rsidRDefault="00122B2A">
      <w:pPr>
        <w:spacing w:after="0" w:line="240" w:lineRule="auto"/>
      </w:pPr>
      <w:r>
        <w:separator/>
      </w:r>
    </w:p>
  </w:footnote>
  <w:footnote w:type="continuationSeparator" w:id="0">
    <w:p w14:paraId="66B75220" w14:textId="77777777" w:rsidR="00122B2A" w:rsidRDefault="00122B2A">
      <w:pPr>
        <w:spacing w:after="0" w:line="240" w:lineRule="auto"/>
      </w:pPr>
      <w:r>
        <w:continuationSeparator/>
      </w:r>
    </w:p>
  </w:footnote>
  <w:footnote w:type="continuationNotice" w:id="1">
    <w:p w14:paraId="3F923F73" w14:textId="77777777" w:rsidR="00122B2A" w:rsidRDefault="00122B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547579" w14:paraId="67AF9854" w14:textId="77777777" w:rsidTr="2DD37880">
      <w:trPr>
        <w:trHeight w:val="300"/>
      </w:trPr>
      <w:tc>
        <w:tcPr>
          <w:tcW w:w="3120" w:type="dxa"/>
        </w:tcPr>
        <w:p w14:paraId="53A1031A" w14:textId="115BB5AC" w:rsidR="00547579" w:rsidRDefault="00547579" w:rsidP="2DD37880">
          <w:pPr>
            <w:pStyle w:val="Header"/>
            <w:ind w:left="-115"/>
          </w:pPr>
        </w:p>
      </w:tc>
      <w:tc>
        <w:tcPr>
          <w:tcW w:w="3120" w:type="dxa"/>
        </w:tcPr>
        <w:p w14:paraId="6C832BD4" w14:textId="598C60EB" w:rsidR="00547579" w:rsidRDefault="00547579" w:rsidP="2DD37880">
          <w:pPr>
            <w:pStyle w:val="Header"/>
            <w:jc w:val="center"/>
          </w:pPr>
        </w:p>
      </w:tc>
    </w:tr>
  </w:tbl>
  <w:p w14:paraId="170FE56F" w14:textId="065543BB" w:rsidR="2DD37880" w:rsidRDefault="00BC51D3" w:rsidP="2DD37880">
    <w:pPr>
      <w:pStyle w:val="Header"/>
    </w:pPr>
    <w:r>
      <w:rPr>
        <w:rFonts w:ascii="Gotham Book" w:hAnsi="Gotham Book"/>
        <w:noProof/>
        <w:color w:val="006AA8"/>
        <w:sz w:val="32"/>
      </w:rPr>
      <mc:AlternateContent>
        <mc:Choice Requires="wps">
          <w:drawing>
            <wp:anchor distT="0" distB="0" distL="114300" distR="114300" simplePos="0" relativeHeight="251659264" behindDoc="0" locked="0" layoutInCell="1" allowOverlap="1" wp14:anchorId="6F3BB117" wp14:editId="78561E6F">
              <wp:simplePos x="0" y="0"/>
              <wp:positionH relativeFrom="column">
                <wp:posOffset>-896620</wp:posOffset>
              </wp:positionH>
              <wp:positionV relativeFrom="paragraph">
                <wp:posOffset>-641985</wp:posOffset>
              </wp:positionV>
              <wp:extent cx="7747000" cy="419100"/>
              <wp:effectExtent l="0" t="0" r="12700" b="12700"/>
              <wp:wrapNone/>
              <wp:docPr id="939786913"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79520" id="Rectangle 1" o:spid="_x0000_s1026" style="position:absolute;margin-left:-70.6pt;margin-top:-50.55pt;width:610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" fillcolor="#006aa8" strokecolor="#09101d [484]"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55F1" w14:textId="1270B8CE" w:rsidR="00BC51D3" w:rsidRDefault="001C7286">
    <w:pPr>
      <w:pStyle w:val="Header"/>
    </w:pPr>
    <w:r>
      <w:rPr>
        <w:rFonts w:ascii="Gotham Book" w:hAnsi="Gotham Book"/>
        <w:b/>
        <w:noProof/>
        <w:color w:val="000000" w:themeColor="text1"/>
        <w:sz w:val="20"/>
      </w:rPr>
      <mc:AlternateContent>
        <mc:Choice Requires="wps">
          <w:drawing>
            <wp:anchor distT="0" distB="0" distL="114300" distR="114300" simplePos="0" relativeHeight="251661312" behindDoc="0" locked="0" layoutInCell="1" allowOverlap="1" wp14:anchorId="096E77E1" wp14:editId="20E67B24">
              <wp:simplePos x="0" y="0"/>
              <wp:positionH relativeFrom="column">
                <wp:posOffset>-914400</wp:posOffset>
              </wp:positionH>
              <wp:positionV relativeFrom="paragraph">
                <wp:posOffset>-444500</wp:posOffset>
              </wp:positionV>
              <wp:extent cx="7747000" cy="419100"/>
              <wp:effectExtent l="0" t="0" r="12700" b="12700"/>
              <wp:wrapNone/>
              <wp:docPr id="1092120833"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4B6FE" id="Rectangle 1" o:spid="_x0000_s1026" style="position:absolute;margin-left:-1in;margin-top:-35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" fillcolor="#006aa8" strokecolor="#09101d [484]" strokeweight="1pt"/>
          </w:pict>
        </mc:Fallback>
      </mc:AlternateContent>
    </w:r>
  </w:p>
</w:hdr>
</file>

<file path=word/intelligence.xml><?xml version="1.0" encoding="utf-8"?>
<int:Intelligence xmlns:int="http://schemas.microsoft.com/office/intelligence/2019/intelligence">
  <int:IntelligenceSettings/>
  <int:Manifest>
    <int:ParagraphRange paragraphId="1051217406" textId="1705116439" start="13" length="11" invalidationStart="13" invalidationLength="11" id="tFp8X0nj"/>
  </int:Manifest>
  <int:Observations>
    <int:Content id="tFp8X0n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8098"/>
    <w:multiLevelType w:val="hybridMultilevel"/>
    <w:tmpl w:val="FFFFFFFF"/>
    <w:lvl w:ilvl="0" w:tplc="C0CC07D2">
      <w:start w:val="1"/>
      <w:numFmt w:val="bullet"/>
      <w:lvlText w:val=""/>
      <w:lvlJc w:val="left"/>
      <w:pPr>
        <w:ind w:left="1440" w:hanging="360"/>
      </w:pPr>
      <w:rPr>
        <w:rFonts w:ascii="Wingdings" w:hAnsi="Wingdings" w:hint="default"/>
      </w:rPr>
    </w:lvl>
    <w:lvl w:ilvl="1" w:tplc="4804445E">
      <w:start w:val="1"/>
      <w:numFmt w:val="bullet"/>
      <w:lvlText w:val="o"/>
      <w:lvlJc w:val="left"/>
      <w:pPr>
        <w:ind w:left="2160" w:hanging="360"/>
      </w:pPr>
      <w:rPr>
        <w:rFonts w:ascii="Courier New" w:hAnsi="Courier New" w:hint="default"/>
      </w:rPr>
    </w:lvl>
    <w:lvl w:ilvl="2" w:tplc="5276E104">
      <w:start w:val="1"/>
      <w:numFmt w:val="bullet"/>
      <w:lvlText w:val=""/>
      <w:lvlJc w:val="left"/>
      <w:pPr>
        <w:ind w:left="2880" w:hanging="360"/>
      </w:pPr>
      <w:rPr>
        <w:rFonts w:ascii="Wingdings" w:hAnsi="Wingdings" w:hint="default"/>
      </w:rPr>
    </w:lvl>
    <w:lvl w:ilvl="3" w:tplc="199492E8">
      <w:start w:val="1"/>
      <w:numFmt w:val="bullet"/>
      <w:lvlText w:val=""/>
      <w:lvlJc w:val="left"/>
      <w:pPr>
        <w:ind w:left="3600" w:hanging="360"/>
      </w:pPr>
      <w:rPr>
        <w:rFonts w:ascii="Symbol" w:hAnsi="Symbol" w:hint="default"/>
      </w:rPr>
    </w:lvl>
    <w:lvl w:ilvl="4" w:tplc="44829954">
      <w:start w:val="1"/>
      <w:numFmt w:val="bullet"/>
      <w:lvlText w:val="o"/>
      <w:lvlJc w:val="left"/>
      <w:pPr>
        <w:ind w:left="4320" w:hanging="360"/>
      </w:pPr>
      <w:rPr>
        <w:rFonts w:ascii="Courier New" w:hAnsi="Courier New" w:hint="default"/>
      </w:rPr>
    </w:lvl>
    <w:lvl w:ilvl="5" w:tplc="C910F24C">
      <w:start w:val="1"/>
      <w:numFmt w:val="bullet"/>
      <w:lvlText w:val=""/>
      <w:lvlJc w:val="left"/>
      <w:pPr>
        <w:ind w:left="5040" w:hanging="360"/>
      </w:pPr>
      <w:rPr>
        <w:rFonts w:ascii="Wingdings" w:hAnsi="Wingdings" w:hint="default"/>
      </w:rPr>
    </w:lvl>
    <w:lvl w:ilvl="6" w:tplc="F704DD14">
      <w:start w:val="1"/>
      <w:numFmt w:val="bullet"/>
      <w:lvlText w:val=""/>
      <w:lvlJc w:val="left"/>
      <w:pPr>
        <w:ind w:left="5760" w:hanging="360"/>
      </w:pPr>
      <w:rPr>
        <w:rFonts w:ascii="Symbol" w:hAnsi="Symbol" w:hint="default"/>
      </w:rPr>
    </w:lvl>
    <w:lvl w:ilvl="7" w:tplc="D7DA6896">
      <w:start w:val="1"/>
      <w:numFmt w:val="bullet"/>
      <w:lvlText w:val="o"/>
      <w:lvlJc w:val="left"/>
      <w:pPr>
        <w:ind w:left="6480" w:hanging="360"/>
      </w:pPr>
      <w:rPr>
        <w:rFonts w:ascii="Courier New" w:hAnsi="Courier New" w:hint="default"/>
      </w:rPr>
    </w:lvl>
    <w:lvl w:ilvl="8" w:tplc="A8AC521A">
      <w:start w:val="1"/>
      <w:numFmt w:val="bullet"/>
      <w:lvlText w:val=""/>
      <w:lvlJc w:val="left"/>
      <w:pPr>
        <w:ind w:left="7200" w:hanging="360"/>
      </w:pPr>
      <w:rPr>
        <w:rFonts w:ascii="Wingdings" w:hAnsi="Wingdings" w:hint="default"/>
      </w:rPr>
    </w:lvl>
  </w:abstractNum>
  <w:abstractNum w:abstractNumId="1" w15:restartNumberingAfterBreak="0">
    <w:nsid w:val="09F0DB7C"/>
    <w:multiLevelType w:val="hybridMultilevel"/>
    <w:tmpl w:val="FFFFFFFF"/>
    <w:lvl w:ilvl="0" w:tplc="CB62E216">
      <w:start w:val="1"/>
      <w:numFmt w:val="bullet"/>
      <w:lvlText w:val=""/>
      <w:lvlJc w:val="left"/>
      <w:pPr>
        <w:ind w:left="720" w:hanging="360"/>
      </w:pPr>
      <w:rPr>
        <w:rFonts w:ascii="Wingdings" w:hAnsi="Wingdings" w:hint="default"/>
      </w:rPr>
    </w:lvl>
    <w:lvl w:ilvl="1" w:tplc="F41C6B38">
      <w:start w:val="1"/>
      <w:numFmt w:val="bullet"/>
      <w:lvlText w:val="o"/>
      <w:lvlJc w:val="left"/>
      <w:pPr>
        <w:ind w:left="1440" w:hanging="360"/>
      </w:pPr>
      <w:rPr>
        <w:rFonts w:ascii="Courier New" w:hAnsi="Courier New" w:hint="default"/>
      </w:rPr>
    </w:lvl>
    <w:lvl w:ilvl="2" w:tplc="B5F4BFCE">
      <w:start w:val="1"/>
      <w:numFmt w:val="bullet"/>
      <w:lvlText w:val=""/>
      <w:lvlJc w:val="left"/>
      <w:pPr>
        <w:ind w:left="2160" w:hanging="360"/>
      </w:pPr>
      <w:rPr>
        <w:rFonts w:ascii="Wingdings" w:hAnsi="Wingdings" w:hint="default"/>
      </w:rPr>
    </w:lvl>
    <w:lvl w:ilvl="3" w:tplc="EC60E4E4">
      <w:start w:val="1"/>
      <w:numFmt w:val="bullet"/>
      <w:lvlText w:val=""/>
      <w:lvlJc w:val="left"/>
      <w:pPr>
        <w:ind w:left="2880" w:hanging="360"/>
      </w:pPr>
      <w:rPr>
        <w:rFonts w:ascii="Symbol" w:hAnsi="Symbol" w:hint="default"/>
      </w:rPr>
    </w:lvl>
    <w:lvl w:ilvl="4" w:tplc="C602CA28">
      <w:start w:val="1"/>
      <w:numFmt w:val="bullet"/>
      <w:lvlText w:val="o"/>
      <w:lvlJc w:val="left"/>
      <w:pPr>
        <w:ind w:left="3600" w:hanging="360"/>
      </w:pPr>
      <w:rPr>
        <w:rFonts w:ascii="Courier New" w:hAnsi="Courier New" w:hint="default"/>
      </w:rPr>
    </w:lvl>
    <w:lvl w:ilvl="5" w:tplc="FFC6E266">
      <w:start w:val="1"/>
      <w:numFmt w:val="bullet"/>
      <w:lvlText w:val=""/>
      <w:lvlJc w:val="left"/>
      <w:pPr>
        <w:ind w:left="4320" w:hanging="360"/>
      </w:pPr>
      <w:rPr>
        <w:rFonts w:ascii="Wingdings" w:hAnsi="Wingdings" w:hint="default"/>
      </w:rPr>
    </w:lvl>
    <w:lvl w:ilvl="6" w:tplc="1AFE0AA4">
      <w:start w:val="1"/>
      <w:numFmt w:val="bullet"/>
      <w:lvlText w:val=""/>
      <w:lvlJc w:val="left"/>
      <w:pPr>
        <w:ind w:left="5040" w:hanging="360"/>
      </w:pPr>
      <w:rPr>
        <w:rFonts w:ascii="Symbol" w:hAnsi="Symbol" w:hint="default"/>
      </w:rPr>
    </w:lvl>
    <w:lvl w:ilvl="7" w:tplc="A118B990">
      <w:start w:val="1"/>
      <w:numFmt w:val="bullet"/>
      <w:lvlText w:val="o"/>
      <w:lvlJc w:val="left"/>
      <w:pPr>
        <w:ind w:left="5760" w:hanging="360"/>
      </w:pPr>
      <w:rPr>
        <w:rFonts w:ascii="Courier New" w:hAnsi="Courier New" w:hint="default"/>
      </w:rPr>
    </w:lvl>
    <w:lvl w:ilvl="8" w:tplc="43A0AF48">
      <w:start w:val="1"/>
      <w:numFmt w:val="bullet"/>
      <w:lvlText w:val=""/>
      <w:lvlJc w:val="left"/>
      <w:pPr>
        <w:ind w:left="6480" w:hanging="360"/>
      </w:pPr>
      <w:rPr>
        <w:rFonts w:ascii="Wingdings" w:hAnsi="Wingdings" w:hint="default"/>
      </w:rPr>
    </w:lvl>
  </w:abstractNum>
  <w:abstractNum w:abstractNumId="2" w15:restartNumberingAfterBreak="0">
    <w:nsid w:val="0C1E0405"/>
    <w:multiLevelType w:val="hybridMultilevel"/>
    <w:tmpl w:val="29EA60FE"/>
    <w:lvl w:ilvl="0" w:tplc="FFFFFFFF">
      <w:start w:val="1"/>
      <w:numFmt w:val="bullet"/>
      <w:lvlText w:val=""/>
      <w:lvlJc w:val="left"/>
      <w:pPr>
        <w:ind w:left="1440" w:hanging="360"/>
      </w:pPr>
      <w:rPr>
        <w:rFonts w:ascii="Wingdings" w:hAnsi="Wingdings" w:hint="default"/>
      </w:rPr>
    </w:lvl>
    <w:lvl w:ilvl="1" w:tplc="5DCCB3B8">
      <w:start w:val="1"/>
      <w:numFmt w:val="bullet"/>
      <w:lvlText w:val=""/>
      <w:lvlJc w:val="left"/>
      <w:pPr>
        <w:ind w:left="216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3" w15:restartNumberingAfterBreak="0">
    <w:nsid w:val="0D77D0E5"/>
    <w:multiLevelType w:val="hybridMultilevel"/>
    <w:tmpl w:val="B94E7CCE"/>
    <w:lvl w:ilvl="0" w:tplc="797286E0">
      <w:start w:val="1"/>
      <w:numFmt w:val="decimal"/>
      <w:lvlText w:val="%1."/>
      <w:lvlJc w:val="left"/>
      <w:pPr>
        <w:ind w:left="720" w:hanging="360"/>
      </w:pPr>
      <w:rPr>
        <w:sz w:val="24"/>
        <w:szCs w:val="24"/>
        <w:vertAlign w:val="baseline"/>
      </w:rPr>
    </w:lvl>
    <w:lvl w:ilvl="1" w:tplc="DBDC3292">
      <w:start w:val="1"/>
      <w:numFmt w:val="lowerLetter"/>
      <w:lvlText w:val="%2."/>
      <w:lvlJc w:val="left"/>
      <w:pPr>
        <w:ind w:left="1440" w:hanging="360"/>
      </w:pPr>
    </w:lvl>
    <w:lvl w:ilvl="2" w:tplc="58F04BD2">
      <w:start w:val="1"/>
      <w:numFmt w:val="lowerRoman"/>
      <w:lvlText w:val="%3."/>
      <w:lvlJc w:val="right"/>
      <w:pPr>
        <w:ind w:left="2160" w:hanging="180"/>
      </w:pPr>
    </w:lvl>
    <w:lvl w:ilvl="3" w:tplc="1C8468DE">
      <w:start w:val="1"/>
      <w:numFmt w:val="decimal"/>
      <w:lvlText w:val="%4."/>
      <w:lvlJc w:val="left"/>
      <w:pPr>
        <w:ind w:left="2880" w:hanging="360"/>
      </w:pPr>
    </w:lvl>
    <w:lvl w:ilvl="4" w:tplc="8F289BFA">
      <w:start w:val="1"/>
      <w:numFmt w:val="lowerLetter"/>
      <w:lvlText w:val="%5."/>
      <w:lvlJc w:val="left"/>
      <w:pPr>
        <w:ind w:left="3600" w:hanging="360"/>
      </w:pPr>
    </w:lvl>
    <w:lvl w:ilvl="5" w:tplc="6FDE0F86">
      <w:start w:val="1"/>
      <w:numFmt w:val="lowerRoman"/>
      <w:lvlText w:val="%6."/>
      <w:lvlJc w:val="right"/>
      <w:pPr>
        <w:ind w:left="4320" w:hanging="180"/>
      </w:pPr>
    </w:lvl>
    <w:lvl w:ilvl="6" w:tplc="C844762A">
      <w:start w:val="1"/>
      <w:numFmt w:val="decimal"/>
      <w:lvlText w:val="%7."/>
      <w:lvlJc w:val="left"/>
      <w:pPr>
        <w:ind w:left="5040" w:hanging="360"/>
      </w:pPr>
    </w:lvl>
    <w:lvl w:ilvl="7" w:tplc="BF664E46">
      <w:start w:val="1"/>
      <w:numFmt w:val="lowerLetter"/>
      <w:lvlText w:val="%8."/>
      <w:lvlJc w:val="left"/>
      <w:pPr>
        <w:ind w:left="5760" w:hanging="360"/>
      </w:pPr>
    </w:lvl>
    <w:lvl w:ilvl="8" w:tplc="31722ED2">
      <w:start w:val="1"/>
      <w:numFmt w:val="lowerRoman"/>
      <w:lvlText w:val="%9."/>
      <w:lvlJc w:val="right"/>
      <w:pPr>
        <w:ind w:left="6480" w:hanging="180"/>
      </w:pPr>
    </w:lvl>
  </w:abstractNum>
  <w:abstractNum w:abstractNumId="4" w15:restartNumberingAfterBreak="0">
    <w:nsid w:val="0DDA303B"/>
    <w:multiLevelType w:val="hybridMultilevel"/>
    <w:tmpl w:val="FFFFFFFF"/>
    <w:lvl w:ilvl="0" w:tplc="643A695C">
      <w:start w:val="1"/>
      <w:numFmt w:val="decimal"/>
      <w:lvlText w:val="%1."/>
      <w:lvlJc w:val="left"/>
      <w:pPr>
        <w:ind w:left="720" w:hanging="360"/>
      </w:pPr>
    </w:lvl>
    <w:lvl w:ilvl="1" w:tplc="50568C86">
      <w:start w:val="1"/>
      <w:numFmt w:val="lowerLetter"/>
      <w:lvlText w:val="%2."/>
      <w:lvlJc w:val="left"/>
      <w:pPr>
        <w:ind w:left="1440" w:hanging="360"/>
      </w:pPr>
    </w:lvl>
    <w:lvl w:ilvl="2" w:tplc="9042C866">
      <w:start w:val="1"/>
      <w:numFmt w:val="lowerRoman"/>
      <w:lvlText w:val="%3."/>
      <w:lvlJc w:val="right"/>
      <w:pPr>
        <w:ind w:left="2160" w:hanging="180"/>
      </w:pPr>
    </w:lvl>
    <w:lvl w:ilvl="3" w:tplc="7048122C">
      <w:start w:val="1"/>
      <w:numFmt w:val="decimal"/>
      <w:lvlText w:val="%4."/>
      <w:lvlJc w:val="left"/>
      <w:pPr>
        <w:ind w:left="2880" w:hanging="360"/>
      </w:pPr>
    </w:lvl>
    <w:lvl w:ilvl="4" w:tplc="A26C8F38">
      <w:start w:val="1"/>
      <w:numFmt w:val="lowerLetter"/>
      <w:lvlText w:val="%5."/>
      <w:lvlJc w:val="left"/>
      <w:pPr>
        <w:ind w:left="3600" w:hanging="360"/>
      </w:pPr>
    </w:lvl>
    <w:lvl w:ilvl="5" w:tplc="BB1EF344">
      <w:start w:val="1"/>
      <w:numFmt w:val="lowerRoman"/>
      <w:lvlText w:val="%6."/>
      <w:lvlJc w:val="right"/>
      <w:pPr>
        <w:ind w:left="4320" w:hanging="180"/>
      </w:pPr>
    </w:lvl>
    <w:lvl w:ilvl="6" w:tplc="FD4852DA">
      <w:start w:val="1"/>
      <w:numFmt w:val="decimal"/>
      <w:lvlText w:val="%7."/>
      <w:lvlJc w:val="left"/>
      <w:pPr>
        <w:ind w:left="5040" w:hanging="360"/>
      </w:pPr>
    </w:lvl>
    <w:lvl w:ilvl="7" w:tplc="E9A2A126">
      <w:start w:val="1"/>
      <w:numFmt w:val="lowerLetter"/>
      <w:lvlText w:val="%8."/>
      <w:lvlJc w:val="left"/>
      <w:pPr>
        <w:ind w:left="5760" w:hanging="360"/>
      </w:pPr>
    </w:lvl>
    <w:lvl w:ilvl="8" w:tplc="DAA6A164">
      <w:start w:val="1"/>
      <w:numFmt w:val="lowerRoman"/>
      <w:lvlText w:val="%9."/>
      <w:lvlJc w:val="right"/>
      <w:pPr>
        <w:ind w:left="6480" w:hanging="180"/>
      </w:pPr>
    </w:lvl>
  </w:abstractNum>
  <w:abstractNum w:abstractNumId="5" w15:restartNumberingAfterBreak="0">
    <w:nsid w:val="10362494"/>
    <w:multiLevelType w:val="hybridMultilevel"/>
    <w:tmpl w:val="F8C079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2BCE7D"/>
    <w:multiLevelType w:val="hybridMultilevel"/>
    <w:tmpl w:val="FFFFFFFF"/>
    <w:lvl w:ilvl="0" w:tplc="FC0CEF8E">
      <w:start w:val="1"/>
      <w:numFmt w:val="decimal"/>
      <w:lvlText w:val="%1."/>
      <w:lvlJc w:val="left"/>
      <w:pPr>
        <w:ind w:left="720" w:hanging="360"/>
      </w:pPr>
    </w:lvl>
    <w:lvl w:ilvl="1" w:tplc="C4744626">
      <w:start w:val="1"/>
      <w:numFmt w:val="lowerLetter"/>
      <w:lvlText w:val="%2."/>
      <w:lvlJc w:val="left"/>
      <w:pPr>
        <w:ind w:left="1440" w:hanging="360"/>
      </w:pPr>
    </w:lvl>
    <w:lvl w:ilvl="2" w:tplc="94FABEA4">
      <w:start w:val="1"/>
      <w:numFmt w:val="lowerRoman"/>
      <w:lvlText w:val="%3."/>
      <w:lvlJc w:val="right"/>
      <w:pPr>
        <w:ind w:left="2160" w:hanging="180"/>
      </w:pPr>
    </w:lvl>
    <w:lvl w:ilvl="3" w:tplc="0B7835CA">
      <w:start w:val="1"/>
      <w:numFmt w:val="decimal"/>
      <w:lvlText w:val="%4."/>
      <w:lvlJc w:val="left"/>
      <w:pPr>
        <w:ind w:left="2880" w:hanging="360"/>
      </w:pPr>
    </w:lvl>
    <w:lvl w:ilvl="4" w:tplc="0F6CE3B2">
      <w:start w:val="1"/>
      <w:numFmt w:val="lowerLetter"/>
      <w:lvlText w:val="%5."/>
      <w:lvlJc w:val="left"/>
      <w:pPr>
        <w:ind w:left="3600" w:hanging="360"/>
      </w:pPr>
    </w:lvl>
    <w:lvl w:ilvl="5" w:tplc="D1E4D908">
      <w:start w:val="1"/>
      <w:numFmt w:val="lowerRoman"/>
      <w:lvlText w:val="%6."/>
      <w:lvlJc w:val="right"/>
      <w:pPr>
        <w:ind w:left="4320" w:hanging="180"/>
      </w:pPr>
    </w:lvl>
    <w:lvl w:ilvl="6" w:tplc="C0D2D3EC">
      <w:start w:val="1"/>
      <w:numFmt w:val="decimal"/>
      <w:lvlText w:val="%7."/>
      <w:lvlJc w:val="left"/>
      <w:pPr>
        <w:ind w:left="5040" w:hanging="360"/>
      </w:pPr>
    </w:lvl>
    <w:lvl w:ilvl="7" w:tplc="7F0668FE">
      <w:start w:val="1"/>
      <w:numFmt w:val="lowerLetter"/>
      <w:lvlText w:val="%8."/>
      <w:lvlJc w:val="left"/>
      <w:pPr>
        <w:ind w:left="5760" w:hanging="360"/>
      </w:pPr>
    </w:lvl>
    <w:lvl w:ilvl="8" w:tplc="730E3D3C">
      <w:start w:val="1"/>
      <w:numFmt w:val="lowerRoman"/>
      <w:lvlText w:val="%9."/>
      <w:lvlJc w:val="right"/>
      <w:pPr>
        <w:ind w:left="6480" w:hanging="180"/>
      </w:pPr>
    </w:lvl>
  </w:abstractNum>
  <w:abstractNum w:abstractNumId="7" w15:restartNumberingAfterBreak="0">
    <w:nsid w:val="16004383"/>
    <w:multiLevelType w:val="hybridMultilevel"/>
    <w:tmpl w:val="5B9E5400"/>
    <w:lvl w:ilvl="0" w:tplc="200E0FA2">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 w15:restartNumberingAfterBreak="0">
    <w:nsid w:val="16A6EA30"/>
    <w:multiLevelType w:val="hybridMultilevel"/>
    <w:tmpl w:val="FFFFFFFF"/>
    <w:lvl w:ilvl="0" w:tplc="CF4C27E4">
      <w:start w:val="1"/>
      <w:numFmt w:val="bullet"/>
      <w:lvlText w:val=""/>
      <w:lvlJc w:val="left"/>
      <w:pPr>
        <w:ind w:left="1440" w:hanging="360"/>
      </w:pPr>
      <w:rPr>
        <w:rFonts w:ascii="Wingdings" w:hAnsi="Wingdings" w:hint="default"/>
      </w:rPr>
    </w:lvl>
    <w:lvl w:ilvl="1" w:tplc="A54CE6D4">
      <w:start w:val="1"/>
      <w:numFmt w:val="bullet"/>
      <w:lvlText w:val="o"/>
      <w:lvlJc w:val="left"/>
      <w:pPr>
        <w:ind w:left="2160" w:hanging="360"/>
      </w:pPr>
      <w:rPr>
        <w:rFonts w:ascii="Courier New" w:hAnsi="Courier New" w:hint="default"/>
      </w:rPr>
    </w:lvl>
    <w:lvl w:ilvl="2" w:tplc="DE2CE648">
      <w:start w:val="1"/>
      <w:numFmt w:val="bullet"/>
      <w:lvlText w:val=""/>
      <w:lvlJc w:val="left"/>
      <w:pPr>
        <w:ind w:left="2880" w:hanging="360"/>
      </w:pPr>
      <w:rPr>
        <w:rFonts w:ascii="Wingdings" w:hAnsi="Wingdings" w:hint="default"/>
      </w:rPr>
    </w:lvl>
    <w:lvl w:ilvl="3" w:tplc="152A3212">
      <w:start w:val="1"/>
      <w:numFmt w:val="bullet"/>
      <w:lvlText w:val=""/>
      <w:lvlJc w:val="left"/>
      <w:pPr>
        <w:ind w:left="3600" w:hanging="360"/>
      </w:pPr>
      <w:rPr>
        <w:rFonts w:ascii="Symbol" w:hAnsi="Symbol" w:hint="default"/>
      </w:rPr>
    </w:lvl>
    <w:lvl w:ilvl="4" w:tplc="4DE830FC">
      <w:start w:val="1"/>
      <w:numFmt w:val="bullet"/>
      <w:lvlText w:val="o"/>
      <w:lvlJc w:val="left"/>
      <w:pPr>
        <w:ind w:left="4320" w:hanging="360"/>
      </w:pPr>
      <w:rPr>
        <w:rFonts w:ascii="Courier New" w:hAnsi="Courier New" w:hint="default"/>
      </w:rPr>
    </w:lvl>
    <w:lvl w:ilvl="5" w:tplc="B2A6F9C0">
      <w:start w:val="1"/>
      <w:numFmt w:val="bullet"/>
      <w:lvlText w:val=""/>
      <w:lvlJc w:val="left"/>
      <w:pPr>
        <w:ind w:left="5040" w:hanging="360"/>
      </w:pPr>
      <w:rPr>
        <w:rFonts w:ascii="Wingdings" w:hAnsi="Wingdings" w:hint="default"/>
      </w:rPr>
    </w:lvl>
    <w:lvl w:ilvl="6" w:tplc="E3BC3736">
      <w:start w:val="1"/>
      <w:numFmt w:val="bullet"/>
      <w:lvlText w:val=""/>
      <w:lvlJc w:val="left"/>
      <w:pPr>
        <w:ind w:left="5760" w:hanging="360"/>
      </w:pPr>
      <w:rPr>
        <w:rFonts w:ascii="Symbol" w:hAnsi="Symbol" w:hint="default"/>
      </w:rPr>
    </w:lvl>
    <w:lvl w:ilvl="7" w:tplc="64DE069C">
      <w:start w:val="1"/>
      <w:numFmt w:val="bullet"/>
      <w:lvlText w:val="o"/>
      <w:lvlJc w:val="left"/>
      <w:pPr>
        <w:ind w:left="6480" w:hanging="360"/>
      </w:pPr>
      <w:rPr>
        <w:rFonts w:ascii="Courier New" w:hAnsi="Courier New" w:hint="default"/>
      </w:rPr>
    </w:lvl>
    <w:lvl w:ilvl="8" w:tplc="F26CB678">
      <w:start w:val="1"/>
      <w:numFmt w:val="bullet"/>
      <w:lvlText w:val=""/>
      <w:lvlJc w:val="left"/>
      <w:pPr>
        <w:ind w:left="7200" w:hanging="360"/>
      </w:pPr>
      <w:rPr>
        <w:rFonts w:ascii="Wingdings" w:hAnsi="Wingdings" w:hint="default"/>
      </w:rPr>
    </w:lvl>
  </w:abstractNum>
  <w:abstractNum w:abstractNumId="9" w15:restartNumberingAfterBreak="0">
    <w:nsid w:val="16F0C09B"/>
    <w:multiLevelType w:val="hybridMultilevel"/>
    <w:tmpl w:val="FFFFFFFF"/>
    <w:lvl w:ilvl="0" w:tplc="6ED086F2">
      <w:start w:val="1"/>
      <w:numFmt w:val="bullet"/>
      <w:lvlText w:val=""/>
      <w:lvlJc w:val="left"/>
      <w:pPr>
        <w:ind w:left="1440" w:hanging="360"/>
      </w:pPr>
      <w:rPr>
        <w:rFonts w:ascii="Wingdings" w:hAnsi="Wingdings" w:hint="default"/>
      </w:rPr>
    </w:lvl>
    <w:lvl w:ilvl="1" w:tplc="7C367FB4">
      <w:start w:val="1"/>
      <w:numFmt w:val="bullet"/>
      <w:lvlText w:val="o"/>
      <w:lvlJc w:val="left"/>
      <w:pPr>
        <w:ind w:left="2160" w:hanging="360"/>
      </w:pPr>
      <w:rPr>
        <w:rFonts w:ascii="Courier New" w:hAnsi="Courier New" w:hint="default"/>
      </w:rPr>
    </w:lvl>
    <w:lvl w:ilvl="2" w:tplc="924E2164">
      <w:start w:val="1"/>
      <w:numFmt w:val="bullet"/>
      <w:lvlText w:val=""/>
      <w:lvlJc w:val="left"/>
      <w:pPr>
        <w:ind w:left="2880" w:hanging="360"/>
      </w:pPr>
      <w:rPr>
        <w:rFonts w:ascii="Wingdings" w:hAnsi="Wingdings" w:hint="default"/>
      </w:rPr>
    </w:lvl>
    <w:lvl w:ilvl="3" w:tplc="527A8104">
      <w:start w:val="1"/>
      <w:numFmt w:val="bullet"/>
      <w:lvlText w:val=""/>
      <w:lvlJc w:val="left"/>
      <w:pPr>
        <w:ind w:left="3600" w:hanging="360"/>
      </w:pPr>
      <w:rPr>
        <w:rFonts w:ascii="Symbol" w:hAnsi="Symbol" w:hint="default"/>
      </w:rPr>
    </w:lvl>
    <w:lvl w:ilvl="4" w:tplc="04C2D12E">
      <w:start w:val="1"/>
      <w:numFmt w:val="bullet"/>
      <w:lvlText w:val="o"/>
      <w:lvlJc w:val="left"/>
      <w:pPr>
        <w:ind w:left="4320" w:hanging="360"/>
      </w:pPr>
      <w:rPr>
        <w:rFonts w:ascii="Courier New" w:hAnsi="Courier New" w:hint="default"/>
      </w:rPr>
    </w:lvl>
    <w:lvl w:ilvl="5" w:tplc="5762C3B0">
      <w:start w:val="1"/>
      <w:numFmt w:val="bullet"/>
      <w:lvlText w:val=""/>
      <w:lvlJc w:val="left"/>
      <w:pPr>
        <w:ind w:left="5040" w:hanging="360"/>
      </w:pPr>
      <w:rPr>
        <w:rFonts w:ascii="Wingdings" w:hAnsi="Wingdings" w:hint="default"/>
      </w:rPr>
    </w:lvl>
    <w:lvl w:ilvl="6" w:tplc="BE3ED198">
      <w:start w:val="1"/>
      <w:numFmt w:val="bullet"/>
      <w:lvlText w:val=""/>
      <w:lvlJc w:val="left"/>
      <w:pPr>
        <w:ind w:left="5760" w:hanging="360"/>
      </w:pPr>
      <w:rPr>
        <w:rFonts w:ascii="Symbol" w:hAnsi="Symbol" w:hint="default"/>
      </w:rPr>
    </w:lvl>
    <w:lvl w:ilvl="7" w:tplc="31BEC74E">
      <w:start w:val="1"/>
      <w:numFmt w:val="bullet"/>
      <w:lvlText w:val="o"/>
      <w:lvlJc w:val="left"/>
      <w:pPr>
        <w:ind w:left="6480" w:hanging="360"/>
      </w:pPr>
      <w:rPr>
        <w:rFonts w:ascii="Courier New" w:hAnsi="Courier New" w:hint="default"/>
      </w:rPr>
    </w:lvl>
    <w:lvl w:ilvl="8" w:tplc="ADE6CE62">
      <w:start w:val="1"/>
      <w:numFmt w:val="bullet"/>
      <w:lvlText w:val=""/>
      <w:lvlJc w:val="left"/>
      <w:pPr>
        <w:ind w:left="7200" w:hanging="360"/>
      </w:pPr>
      <w:rPr>
        <w:rFonts w:ascii="Wingdings" w:hAnsi="Wingdings" w:hint="default"/>
      </w:rPr>
    </w:lvl>
  </w:abstractNum>
  <w:abstractNum w:abstractNumId="10" w15:restartNumberingAfterBreak="0">
    <w:nsid w:val="1B791C92"/>
    <w:multiLevelType w:val="multilevel"/>
    <w:tmpl w:val="FFFFFFFF"/>
    <w:styleLink w:val="CurrentList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1BA4CEC2"/>
    <w:multiLevelType w:val="hybridMultilevel"/>
    <w:tmpl w:val="FFFFFFFF"/>
    <w:lvl w:ilvl="0" w:tplc="E4AC2756">
      <w:start w:val="1"/>
      <w:numFmt w:val="bullet"/>
      <w:lvlText w:val=""/>
      <w:lvlJc w:val="left"/>
      <w:pPr>
        <w:ind w:left="1440" w:hanging="360"/>
      </w:pPr>
      <w:rPr>
        <w:rFonts w:ascii="Wingdings" w:hAnsi="Wingdings" w:hint="default"/>
      </w:rPr>
    </w:lvl>
    <w:lvl w:ilvl="1" w:tplc="569401D4">
      <w:start w:val="1"/>
      <w:numFmt w:val="bullet"/>
      <w:lvlText w:val="o"/>
      <w:lvlJc w:val="left"/>
      <w:pPr>
        <w:ind w:left="2160" w:hanging="360"/>
      </w:pPr>
      <w:rPr>
        <w:rFonts w:ascii="Courier New" w:hAnsi="Courier New" w:hint="default"/>
      </w:rPr>
    </w:lvl>
    <w:lvl w:ilvl="2" w:tplc="A36027C4">
      <w:start w:val="1"/>
      <w:numFmt w:val="bullet"/>
      <w:lvlText w:val=""/>
      <w:lvlJc w:val="left"/>
      <w:pPr>
        <w:ind w:left="2880" w:hanging="360"/>
      </w:pPr>
      <w:rPr>
        <w:rFonts w:ascii="Wingdings" w:hAnsi="Wingdings" w:hint="default"/>
      </w:rPr>
    </w:lvl>
    <w:lvl w:ilvl="3" w:tplc="03703D26">
      <w:start w:val="1"/>
      <w:numFmt w:val="bullet"/>
      <w:lvlText w:val=""/>
      <w:lvlJc w:val="left"/>
      <w:pPr>
        <w:ind w:left="3600" w:hanging="360"/>
      </w:pPr>
      <w:rPr>
        <w:rFonts w:ascii="Symbol" w:hAnsi="Symbol" w:hint="default"/>
      </w:rPr>
    </w:lvl>
    <w:lvl w:ilvl="4" w:tplc="40D45F34">
      <w:start w:val="1"/>
      <w:numFmt w:val="bullet"/>
      <w:lvlText w:val="o"/>
      <w:lvlJc w:val="left"/>
      <w:pPr>
        <w:ind w:left="4320" w:hanging="360"/>
      </w:pPr>
      <w:rPr>
        <w:rFonts w:ascii="Courier New" w:hAnsi="Courier New" w:hint="default"/>
      </w:rPr>
    </w:lvl>
    <w:lvl w:ilvl="5" w:tplc="BE58A9A8">
      <w:start w:val="1"/>
      <w:numFmt w:val="bullet"/>
      <w:lvlText w:val=""/>
      <w:lvlJc w:val="left"/>
      <w:pPr>
        <w:ind w:left="5040" w:hanging="360"/>
      </w:pPr>
      <w:rPr>
        <w:rFonts w:ascii="Wingdings" w:hAnsi="Wingdings" w:hint="default"/>
      </w:rPr>
    </w:lvl>
    <w:lvl w:ilvl="6" w:tplc="031490B2">
      <w:start w:val="1"/>
      <w:numFmt w:val="bullet"/>
      <w:lvlText w:val=""/>
      <w:lvlJc w:val="left"/>
      <w:pPr>
        <w:ind w:left="5760" w:hanging="360"/>
      </w:pPr>
      <w:rPr>
        <w:rFonts w:ascii="Symbol" w:hAnsi="Symbol" w:hint="default"/>
      </w:rPr>
    </w:lvl>
    <w:lvl w:ilvl="7" w:tplc="8E224E1E">
      <w:start w:val="1"/>
      <w:numFmt w:val="bullet"/>
      <w:lvlText w:val="o"/>
      <w:lvlJc w:val="left"/>
      <w:pPr>
        <w:ind w:left="6480" w:hanging="360"/>
      </w:pPr>
      <w:rPr>
        <w:rFonts w:ascii="Courier New" w:hAnsi="Courier New" w:hint="default"/>
      </w:rPr>
    </w:lvl>
    <w:lvl w:ilvl="8" w:tplc="6C128BA0">
      <w:start w:val="1"/>
      <w:numFmt w:val="bullet"/>
      <w:lvlText w:val=""/>
      <w:lvlJc w:val="left"/>
      <w:pPr>
        <w:ind w:left="7200" w:hanging="360"/>
      </w:pPr>
      <w:rPr>
        <w:rFonts w:ascii="Wingdings" w:hAnsi="Wingdings" w:hint="default"/>
      </w:rPr>
    </w:lvl>
  </w:abstractNum>
  <w:abstractNum w:abstractNumId="12" w15:restartNumberingAfterBreak="0">
    <w:nsid w:val="29E756AB"/>
    <w:multiLevelType w:val="hybridMultilevel"/>
    <w:tmpl w:val="FFFFFFFF"/>
    <w:lvl w:ilvl="0" w:tplc="E4DA01BE">
      <w:start w:val="1"/>
      <w:numFmt w:val="bullet"/>
      <w:lvlText w:val=""/>
      <w:lvlJc w:val="left"/>
      <w:pPr>
        <w:ind w:left="1440" w:hanging="360"/>
      </w:pPr>
      <w:rPr>
        <w:rFonts w:ascii="Wingdings" w:hAnsi="Wingdings" w:hint="default"/>
      </w:rPr>
    </w:lvl>
    <w:lvl w:ilvl="1" w:tplc="1B666D40">
      <w:start w:val="1"/>
      <w:numFmt w:val="bullet"/>
      <w:lvlText w:val="o"/>
      <w:lvlJc w:val="left"/>
      <w:pPr>
        <w:ind w:left="2160" w:hanging="360"/>
      </w:pPr>
      <w:rPr>
        <w:rFonts w:ascii="Courier New" w:hAnsi="Courier New" w:hint="default"/>
      </w:rPr>
    </w:lvl>
    <w:lvl w:ilvl="2" w:tplc="BA2834CE">
      <w:start w:val="1"/>
      <w:numFmt w:val="bullet"/>
      <w:lvlText w:val=""/>
      <w:lvlJc w:val="left"/>
      <w:pPr>
        <w:ind w:left="2880" w:hanging="360"/>
      </w:pPr>
      <w:rPr>
        <w:rFonts w:ascii="Wingdings" w:hAnsi="Wingdings" w:hint="default"/>
      </w:rPr>
    </w:lvl>
    <w:lvl w:ilvl="3" w:tplc="41769E62">
      <w:start w:val="1"/>
      <w:numFmt w:val="bullet"/>
      <w:lvlText w:val=""/>
      <w:lvlJc w:val="left"/>
      <w:pPr>
        <w:ind w:left="3600" w:hanging="360"/>
      </w:pPr>
      <w:rPr>
        <w:rFonts w:ascii="Symbol" w:hAnsi="Symbol" w:hint="default"/>
      </w:rPr>
    </w:lvl>
    <w:lvl w:ilvl="4" w:tplc="9CF2966C">
      <w:start w:val="1"/>
      <w:numFmt w:val="bullet"/>
      <w:lvlText w:val="o"/>
      <w:lvlJc w:val="left"/>
      <w:pPr>
        <w:ind w:left="4320" w:hanging="360"/>
      </w:pPr>
      <w:rPr>
        <w:rFonts w:ascii="Courier New" w:hAnsi="Courier New" w:hint="default"/>
      </w:rPr>
    </w:lvl>
    <w:lvl w:ilvl="5" w:tplc="19B80F56">
      <w:start w:val="1"/>
      <w:numFmt w:val="bullet"/>
      <w:lvlText w:val=""/>
      <w:lvlJc w:val="left"/>
      <w:pPr>
        <w:ind w:left="5040" w:hanging="360"/>
      </w:pPr>
      <w:rPr>
        <w:rFonts w:ascii="Wingdings" w:hAnsi="Wingdings" w:hint="default"/>
      </w:rPr>
    </w:lvl>
    <w:lvl w:ilvl="6" w:tplc="CD6C2D76">
      <w:start w:val="1"/>
      <w:numFmt w:val="bullet"/>
      <w:lvlText w:val=""/>
      <w:lvlJc w:val="left"/>
      <w:pPr>
        <w:ind w:left="5760" w:hanging="360"/>
      </w:pPr>
      <w:rPr>
        <w:rFonts w:ascii="Symbol" w:hAnsi="Symbol" w:hint="default"/>
      </w:rPr>
    </w:lvl>
    <w:lvl w:ilvl="7" w:tplc="8DE4FE5E">
      <w:start w:val="1"/>
      <w:numFmt w:val="bullet"/>
      <w:lvlText w:val="o"/>
      <w:lvlJc w:val="left"/>
      <w:pPr>
        <w:ind w:left="6480" w:hanging="360"/>
      </w:pPr>
      <w:rPr>
        <w:rFonts w:ascii="Courier New" w:hAnsi="Courier New" w:hint="default"/>
      </w:rPr>
    </w:lvl>
    <w:lvl w:ilvl="8" w:tplc="25A4896A">
      <w:start w:val="1"/>
      <w:numFmt w:val="bullet"/>
      <w:lvlText w:val=""/>
      <w:lvlJc w:val="left"/>
      <w:pPr>
        <w:ind w:left="7200" w:hanging="360"/>
      </w:pPr>
      <w:rPr>
        <w:rFonts w:ascii="Wingdings" w:hAnsi="Wingdings" w:hint="default"/>
      </w:rPr>
    </w:lvl>
  </w:abstractNum>
  <w:abstractNum w:abstractNumId="13" w15:restartNumberingAfterBreak="0">
    <w:nsid w:val="32DA022D"/>
    <w:multiLevelType w:val="hybridMultilevel"/>
    <w:tmpl w:val="F4F02A4A"/>
    <w:lvl w:ilvl="0" w:tplc="CD3C23B8">
      <w:start w:val="1"/>
      <w:numFmt w:val="decimal"/>
      <w:lvlText w:val="%1."/>
      <w:lvlJc w:val="left"/>
      <w:pPr>
        <w:ind w:left="720" w:hanging="360"/>
      </w:pPr>
      <w:rPr>
        <w:sz w:val="24"/>
        <w:szCs w:val="24"/>
        <w:vertAlign w:val="baseline"/>
      </w:rPr>
    </w:lvl>
    <w:lvl w:ilvl="1" w:tplc="FFFFFFFF">
      <w:start w:val="1"/>
      <w:numFmt w:val="lowerLetter"/>
      <w:lvlText w:val="%2."/>
      <w:lvlJc w:val="left"/>
      <w:pPr>
        <w:ind w:left="1440" w:hanging="360"/>
      </w:pPr>
    </w:lvl>
    <w:lvl w:ilvl="2" w:tplc="3228B4BA">
      <w:start w:val="1"/>
      <w:numFmt w:val="lowerRoman"/>
      <w:lvlText w:val="%3."/>
      <w:lvlJc w:val="right"/>
      <w:pPr>
        <w:ind w:left="2160" w:hanging="180"/>
      </w:pPr>
    </w:lvl>
    <w:lvl w:ilvl="3" w:tplc="F428698C">
      <w:start w:val="1"/>
      <w:numFmt w:val="decimal"/>
      <w:lvlText w:val="%4."/>
      <w:lvlJc w:val="left"/>
      <w:pPr>
        <w:ind w:left="2880" w:hanging="360"/>
      </w:pPr>
    </w:lvl>
    <w:lvl w:ilvl="4" w:tplc="BB7AC138">
      <w:start w:val="1"/>
      <w:numFmt w:val="lowerLetter"/>
      <w:lvlText w:val="%5."/>
      <w:lvlJc w:val="left"/>
      <w:pPr>
        <w:ind w:left="3600" w:hanging="360"/>
      </w:pPr>
    </w:lvl>
    <w:lvl w:ilvl="5" w:tplc="FC12E170">
      <w:start w:val="1"/>
      <w:numFmt w:val="lowerRoman"/>
      <w:lvlText w:val="%6."/>
      <w:lvlJc w:val="right"/>
      <w:pPr>
        <w:ind w:left="4320" w:hanging="180"/>
      </w:pPr>
    </w:lvl>
    <w:lvl w:ilvl="6" w:tplc="309665A8">
      <w:start w:val="1"/>
      <w:numFmt w:val="decimal"/>
      <w:lvlText w:val="%7."/>
      <w:lvlJc w:val="left"/>
      <w:pPr>
        <w:ind w:left="5040" w:hanging="360"/>
      </w:pPr>
    </w:lvl>
    <w:lvl w:ilvl="7" w:tplc="3516EF0A">
      <w:start w:val="1"/>
      <w:numFmt w:val="lowerLetter"/>
      <w:lvlText w:val="%8."/>
      <w:lvlJc w:val="left"/>
      <w:pPr>
        <w:ind w:left="5760" w:hanging="360"/>
      </w:pPr>
    </w:lvl>
    <w:lvl w:ilvl="8" w:tplc="FBE06D4E">
      <w:start w:val="1"/>
      <w:numFmt w:val="lowerRoman"/>
      <w:lvlText w:val="%9."/>
      <w:lvlJc w:val="right"/>
      <w:pPr>
        <w:ind w:left="6480" w:hanging="180"/>
      </w:pPr>
    </w:lvl>
  </w:abstractNum>
  <w:abstractNum w:abstractNumId="14" w15:restartNumberingAfterBreak="0">
    <w:nsid w:val="3CE6F605"/>
    <w:multiLevelType w:val="hybridMultilevel"/>
    <w:tmpl w:val="FFFFFFFF"/>
    <w:lvl w:ilvl="0" w:tplc="E3D6454E">
      <w:start w:val="1"/>
      <w:numFmt w:val="decimal"/>
      <w:lvlText w:val="%1."/>
      <w:lvlJc w:val="left"/>
      <w:pPr>
        <w:ind w:left="720" w:hanging="360"/>
      </w:pPr>
    </w:lvl>
    <w:lvl w:ilvl="1" w:tplc="32B839D8">
      <w:start w:val="1"/>
      <w:numFmt w:val="lowerLetter"/>
      <w:lvlText w:val="%2."/>
      <w:lvlJc w:val="left"/>
      <w:pPr>
        <w:ind w:left="1440" w:hanging="360"/>
      </w:pPr>
    </w:lvl>
    <w:lvl w:ilvl="2" w:tplc="69708C62">
      <w:start w:val="1"/>
      <w:numFmt w:val="lowerRoman"/>
      <w:lvlText w:val="%3."/>
      <w:lvlJc w:val="right"/>
      <w:pPr>
        <w:ind w:left="2160" w:hanging="180"/>
      </w:pPr>
    </w:lvl>
    <w:lvl w:ilvl="3" w:tplc="08AAE5D0">
      <w:start w:val="1"/>
      <w:numFmt w:val="decimal"/>
      <w:lvlText w:val="%4."/>
      <w:lvlJc w:val="left"/>
      <w:pPr>
        <w:ind w:left="2880" w:hanging="360"/>
      </w:pPr>
    </w:lvl>
    <w:lvl w:ilvl="4" w:tplc="FD94C7B8">
      <w:start w:val="1"/>
      <w:numFmt w:val="lowerLetter"/>
      <w:lvlText w:val="%5."/>
      <w:lvlJc w:val="left"/>
      <w:pPr>
        <w:ind w:left="3600" w:hanging="360"/>
      </w:pPr>
    </w:lvl>
    <w:lvl w:ilvl="5" w:tplc="689C7FEE">
      <w:start w:val="1"/>
      <w:numFmt w:val="lowerRoman"/>
      <w:lvlText w:val="%6."/>
      <w:lvlJc w:val="right"/>
      <w:pPr>
        <w:ind w:left="4320" w:hanging="180"/>
      </w:pPr>
    </w:lvl>
    <w:lvl w:ilvl="6" w:tplc="3D8A24FA">
      <w:start w:val="1"/>
      <w:numFmt w:val="decimal"/>
      <w:lvlText w:val="%7."/>
      <w:lvlJc w:val="left"/>
      <w:pPr>
        <w:ind w:left="5040" w:hanging="360"/>
      </w:pPr>
    </w:lvl>
    <w:lvl w:ilvl="7" w:tplc="F7F41758">
      <w:start w:val="1"/>
      <w:numFmt w:val="lowerLetter"/>
      <w:lvlText w:val="%8."/>
      <w:lvlJc w:val="left"/>
      <w:pPr>
        <w:ind w:left="5760" w:hanging="360"/>
      </w:pPr>
    </w:lvl>
    <w:lvl w:ilvl="8" w:tplc="DAE07230">
      <w:start w:val="1"/>
      <w:numFmt w:val="lowerRoman"/>
      <w:lvlText w:val="%9."/>
      <w:lvlJc w:val="right"/>
      <w:pPr>
        <w:ind w:left="6480" w:hanging="180"/>
      </w:pPr>
    </w:lvl>
  </w:abstractNum>
  <w:abstractNum w:abstractNumId="15" w15:restartNumberingAfterBreak="0">
    <w:nsid w:val="3E5DF2D6"/>
    <w:multiLevelType w:val="hybridMultilevel"/>
    <w:tmpl w:val="AE58E88E"/>
    <w:lvl w:ilvl="0" w:tplc="FFFFFFFF">
      <w:start w:val="1"/>
      <w:numFmt w:val="decimal"/>
      <w:lvlText w:val="%1."/>
      <w:lvlJc w:val="left"/>
      <w:pPr>
        <w:ind w:left="720" w:hanging="360"/>
      </w:pPr>
    </w:lvl>
    <w:lvl w:ilvl="1" w:tplc="7A14EA6A">
      <w:start w:val="1"/>
      <w:numFmt w:val="lowerLetter"/>
      <w:lvlText w:val="%2."/>
      <w:lvlJc w:val="left"/>
      <w:pPr>
        <w:ind w:left="1440" w:hanging="360"/>
      </w:pPr>
    </w:lvl>
    <w:lvl w:ilvl="2" w:tplc="89B4635A">
      <w:start w:val="1"/>
      <w:numFmt w:val="lowerRoman"/>
      <w:lvlText w:val="%3."/>
      <w:lvlJc w:val="right"/>
      <w:pPr>
        <w:ind w:left="2160" w:hanging="180"/>
      </w:pPr>
    </w:lvl>
    <w:lvl w:ilvl="3" w:tplc="D7243A12">
      <w:start w:val="1"/>
      <w:numFmt w:val="decimal"/>
      <w:lvlText w:val="%4."/>
      <w:lvlJc w:val="left"/>
      <w:pPr>
        <w:ind w:left="2880" w:hanging="360"/>
      </w:pPr>
    </w:lvl>
    <w:lvl w:ilvl="4" w:tplc="283628F6">
      <w:start w:val="1"/>
      <w:numFmt w:val="lowerLetter"/>
      <w:lvlText w:val="%5."/>
      <w:lvlJc w:val="left"/>
      <w:pPr>
        <w:ind w:left="3600" w:hanging="360"/>
      </w:pPr>
    </w:lvl>
    <w:lvl w:ilvl="5" w:tplc="AF60A3A4">
      <w:start w:val="1"/>
      <w:numFmt w:val="lowerRoman"/>
      <w:lvlText w:val="%6."/>
      <w:lvlJc w:val="right"/>
      <w:pPr>
        <w:ind w:left="4320" w:hanging="180"/>
      </w:pPr>
    </w:lvl>
    <w:lvl w:ilvl="6" w:tplc="53E6380A">
      <w:start w:val="1"/>
      <w:numFmt w:val="decimal"/>
      <w:lvlText w:val="%7."/>
      <w:lvlJc w:val="left"/>
      <w:pPr>
        <w:ind w:left="5040" w:hanging="360"/>
      </w:pPr>
    </w:lvl>
    <w:lvl w:ilvl="7" w:tplc="4D066FA0">
      <w:start w:val="1"/>
      <w:numFmt w:val="lowerLetter"/>
      <w:lvlText w:val="%8."/>
      <w:lvlJc w:val="left"/>
      <w:pPr>
        <w:ind w:left="5760" w:hanging="360"/>
      </w:pPr>
    </w:lvl>
    <w:lvl w:ilvl="8" w:tplc="C004D93C">
      <w:start w:val="1"/>
      <w:numFmt w:val="lowerRoman"/>
      <w:lvlText w:val="%9."/>
      <w:lvlJc w:val="right"/>
      <w:pPr>
        <w:ind w:left="6480" w:hanging="180"/>
      </w:pPr>
    </w:lvl>
  </w:abstractNum>
  <w:abstractNum w:abstractNumId="16" w15:restartNumberingAfterBreak="0">
    <w:nsid w:val="3F04933B"/>
    <w:multiLevelType w:val="hybridMultilevel"/>
    <w:tmpl w:val="1D40A1D2"/>
    <w:lvl w:ilvl="0" w:tplc="910279A2">
      <w:start w:val="1"/>
      <w:numFmt w:val="decimal"/>
      <w:lvlText w:val="%1."/>
      <w:lvlJc w:val="left"/>
      <w:pPr>
        <w:ind w:left="720" w:hanging="360"/>
      </w:pPr>
    </w:lvl>
    <w:lvl w:ilvl="1" w:tplc="D62CF5FE">
      <w:start w:val="1"/>
      <w:numFmt w:val="lowerLetter"/>
      <w:lvlText w:val="%2."/>
      <w:lvlJc w:val="left"/>
      <w:pPr>
        <w:ind w:left="1440" w:hanging="360"/>
      </w:pPr>
    </w:lvl>
    <w:lvl w:ilvl="2" w:tplc="AA24ADA2">
      <w:start w:val="1"/>
      <w:numFmt w:val="lowerRoman"/>
      <w:lvlText w:val="%3."/>
      <w:lvlJc w:val="right"/>
      <w:pPr>
        <w:ind w:left="2160" w:hanging="180"/>
      </w:pPr>
    </w:lvl>
    <w:lvl w:ilvl="3" w:tplc="CA98A75E">
      <w:start w:val="1"/>
      <w:numFmt w:val="decimal"/>
      <w:lvlText w:val="%4."/>
      <w:lvlJc w:val="left"/>
      <w:pPr>
        <w:ind w:left="2880" w:hanging="360"/>
      </w:pPr>
    </w:lvl>
    <w:lvl w:ilvl="4" w:tplc="3152A73C">
      <w:start w:val="1"/>
      <w:numFmt w:val="lowerLetter"/>
      <w:lvlText w:val="%5."/>
      <w:lvlJc w:val="left"/>
      <w:pPr>
        <w:ind w:left="3600" w:hanging="360"/>
      </w:pPr>
    </w:lvl>
    <w:lvl w:ilvl="5" w:tplc="22962B9C">
      <w:start w:val="1"/>
      <w:numFmt w:val="lowerRoman"/>
      <w:lvlText w:val="%6."/>
      <w:lvlJc w:val="right"/>
      <w:pPr>
        <w:ind w:left="4320" w:hanging="180"/>
      </w:pPr>
    </w:lvl>
    <w:lvl w:ilvl="6" w:tplc="46C8D076">
      <w:start w:val="1"/>
      <w:numFmt w:val="decimal"/>
      <w:lvlText w:val="%7."/>
      <w:lvlJc w:val="left"/>
      <w:pPr>
        <w:ind w:left="5040" w:hanging="360"/>
      </w:pPr>
    </w:lvl>
    <w:lvl w:ilvl="7" w:tplc="C80AC5D6">
      <w:start w:val="1"/>
      <w:numFmt w:val="lowerLetter"/>
      <w:lvlText w:val="%8."/>
      <w:lvlJc w:val="left"/>
      <w:pPr>
        <w:ind w:left="5760" w:hanging="360"/>
      </w:pPr>
    </w:lvl>
    <w:lvl w:ilvl="8" w:tplc="567C4E1A">
      <w:start w:val="1"/>
      <w:numFmt w:val="lowerRoman"/>
      <w:lvlText w:val="%9."/>
      <w:lvlJc w:val="right"/>
      <w:pPr>
        <w:ind w:left="6480" w:hanging="180"/>
      </w:pPr>
    </w:lvl>
  </w:abstractNum>
  <w:abstractNum w:abstractNumId="17" w15:restartNumberingAfterBreak="0">
    <w:nsid w:val="454429CB"/>
    <w:multiLevelType w:val="hybridMultilevel"/>
    <w:tmpl w:val="F7785A50"/>
    <w:lvl w:ilvl="0" w:tplc="48881A9C">
      <w:start w:val="1"/>
      <w:numFmt w:val="decimal"/>
      <w:lvlText w:val="%1."/>
      <w:lvlJc w:val="left"/>
      <w:pPr>
        <w:ind w:left="720" w:hanging="360"/>
      </w:pPr>
      <w:rPr>
        <w:sz w:val="24"/>
        <w:szCs w:val="24"/>
        <w:vertAlign w:val="baseline"/>
      </w:rPr>
    </w:lvl>
    <w:lvl w:ilvl="1" w:tplc="3340AF90">
      <w:start w:val="1"/>
      <w:numFmt w:val="lowerLetter"/>
      <w:lvlText w:val="%2."/>
      <w:lvlJc w:val="left"/>
      <w:pPr>
        <w:ind w:left="1440" w:hanging="360"/>
      </w:pPr>
    </w:lvl>
    <w:lvl w:ilvl="2" w:tplc="95D0B098">
      <w:start w:val="1"/>
      <w:numFmt w:val="lowerRoman"/>
      <w:lvlText w:val="%3."/>
      <w:lvlJc w:val="right"/>
      <w:pPr>
        <w:ind w:left="2160" w:hanging="180"/>
      </w:pPr>
    </w:lvl>
    <w:lvl w:ilvl="3" w:tplc="5FF6DC14">
      <w:start w:val="1"/>
      <w:numFmt w:val="decimal"/>
      <w:lvlText w:val="%4."/>
      <w:lvlJc w:val="left"/>
      <w:pPr>
        <w:ind w:left="2880" w:hanging="360"/>
      </w:pPr>
    </w:lvl>
    <w:lvl w:ilvl="4" w:tplc="8E0AAF74">
      <w:start w:val="1"/>
      <w:numFmt w:val="lowerLetter"/>
      <w:lvlText w:val="%5."/>
      <w:lvlJc w:val="left"/>
      <w:pPr>
        <w:ind w:left="3600" w:hanging="360"/>
      </w:pPr>
    </w:lvl>
    <w:lvl w:ilvl="5" w:tplc="83720AC0">
      <w:start w:val="1"/>
      <w:numFmt w:val="lowerRoman"/>
      <w:lvlText w:val="%6."/>
      <w:lvlJc w:val="right"/>
      <w:pPr>
        <w:ind w:left="4320" w:hanging="180"/>
      </w:pPr>
    </w:lvl>
    <w:lvl w:ilvl="6" w:tplc="B85C4234">
      <w:start w:val="1"/>
      <w:numFmt w:val="decimal"/>
      <w:lvlText w:val="%7."/>
      <w:lvlJc w:val="left"/>
      <w:pPr>
        <w:ind w:left="5040" w:hanging="360"/>
      </w:pPr>
    </w:lvl>
    <w:lvl w:ilvl="7" w:tplc="374837E8">
      <w:start w:val="1"/>
      <w:numFmt w:val="lowerLetter"/>
      <w:lvlText w:val="%8."/>
      <w:lvlJc w:val="left"/>
      <w:pPr>
        <w:ind w:left="5760" w:hanging="360"/>
      </w:pPr>
    </w:lvl>
    <w:lvl w:ilvl="8" w:tplc="11961D04">
      <w:start w:val="1"/>
      <w:numFmt w:val="lowerRoman"/>
      <w:lvlText w:val="%9."/>
      <w:lvlJc w:val="right"/>
      <w:pPr>
        <w:ind w:left="6480" w:hanging="180"/>
      </w:pPr>
    </w:lvl>
  </w:abstractNum>
  <w:abstractNum w:abstractNumId="18" w15:restartNumberingAfterBreak="0">
    <w:nsid w:val="49C7AB2F"/>
    <w:multiLevelType w:val="hybridMultilevel"/>
    <w:tmpl w:val="FFFFFFFF"/>
    <w:lvl w:ilvl="0" w:tplc="239EB76A">
      <w:start w:val="1"/>
      <w:numFmt w:val="bullet"/>
      <w:lvlText w:val=""/>
      <w:lvlJc w:val="left"/>
      <w:pPr>
        <w:ind w:left="2160" w:hanging="360"/>
      </w:pPr>
      <w:rPr>
        <w:rFonts w:ascii="Wingdings" w:hAnsi="Wingdings" w:hint="default"/>
      </w:rPr>
    </w:lvl>
    <w:lvl w:ilvl="1" w:tplc="EF0AEA56">
      <w:start w:val="1"/>
      <w:numFmt w:val="bullet"/>
      <w:lvlText w:val="o"/>
      <w:lvlJc w:val="left"/>
      <w:pPr>
        <w:ind w:left="2880" w:hanging="360"/>
      </w:pPr>
      <w:rPr>
        <w:rFonts w:ascii="Courier New" w:hAnsi="Courier New" w:hint="default"/>
      </w:rPr>
    </w:lvl>
    <w:lvl w:ilvl="2" w:tplc="A8CE6584">
      <w:start w:val="1"/>
      <w:numFmt w:val="bullet"/>
      <w:lvlText w:val=""/>
      <w:lvlJc w:val="left"/>
      <w:pPr>
        <w:ind w:left="3600" w:hanging="360"/>
      </w:pPr>
      <w:rPr>
        <w:rFonts w:ascii="Wingdings" w:hAnsi="Wingdings" w:hint="default"/>
      </w:rPr>
    </w:lvl>
    <w:lvl w:ilvl="3" w:tplc="F2CE7916">
      <w:start w:val="1"/>
      <w:numFmt w:val="bullet"/>
      <w:lvlText w:val=""/>
      <w:lvlJc w:val="left"/>
      <w:pPr>
        <w:ind w:left="4320" w:hanging="360"/>
      </w:pPr>
      <w:rPr>
        <w:rFonts w:ascii="Symbol" w:hAnsi="Symbol" w:hint="default"/>
      </w:rPr>
    </w:lvl>
    <w:lvl w:ilvl="4" w:tplc="A99EAB70">
      <w:start w:val="1"/>
      <w:numFmt w:val="bullet"/>
      <w:lvlText w:val="o"/>
      <w:lvlJc w:val="left"/>
      <w:pPr>
        <w:ind w:left="5040" w:hanging="360"/>
      </w:pPr>
      <w:rPr>
        <w:rFonts w:ascii="Courier New" w:hAnsi="Courier New" w:hint="default"/>
      </w:rPr>
    </w:lvl>
    <w:lvl w:ilvl="5" w:tplc="9A7CF128">
      <w:start w:val="1"/>
      <w:numFmt w:val="bullet"/>
      <w:lvlText w:val=""/>
      <w:lvlJc w:val="left"/>
      <w:pPr>
        <w:ind w:left="5760" w:hanging="360"/>
      </w:pPr>
      <w:rPr>
        <w:rFonts w:ascii="Wingdings" w:hAnsi="Wingdings" w:hint="default"/>
      </w:rPr>
    </w:lvl>
    <w:lvl w:ilvl="6" w:tplc="4E244794">
      <w:start w:val="1"/>
      <w:numFmt w:val="bullet"/>
      <w:lvlText w:val=""/>
      <w:lvlJc w:val="left"/>
      <w:pPr>
        <w:ind w:left="6480" w:hanging="360"/>
      </w:pPr>
      <w:rPr>
        <w:rFonts w:ascii="Symbol" w:hAnsi="Symbol" w:hint="default"/>
      </w:rPr>
    </w:lvl>
    <w:lvl w:ilvl="7" w:tplc="4D144D22">
      <w:start w:val="1"/>
      <w:numFmt w:val="bullet"/>
      <w:lvlText w:val="o"/>
      <w:lvlJc w:val="left"/>
      <w:pPr>
        <w:ind w:left="7200" w:hanging="360"/>
      </w:pPr>
      <w:rPr>
        <w:rFonts w:ascii="Courier New" w:hAnsi="Courier New" w:hint="default"/>
      </w:rPr>
    </w:lvl>
    <w:lvl w:ilvl="8" w:tplc="63FAF0C0">
      <w:start w:val="1"/>
      <w:numFmt w:val="bullet"/>
      <w:lvlText w:val=""/>
      <w:lvlJc w:val="left"/>
      <w:pPr>
        <w:ind w:left="7920" w:hanging="360"/>
      </w:pPr>
      <w:rPr>
        <w:rFonts w:ascii="Wingdings" w:hAnsi="Wingdings" w:hint="default"/>
      </w:rPr>
    </w:lvl>
  </w:abstractNum>
  <w:abstractNum w:abstractNumId="19" w15:restartNumberingAfterBreak="0">
    <w:nsid w:val="4E2C5A67"/>
    <w:multiLevelType w:val="hybridMultilevel"/>
    <w:tmpl w:val="FFFFFFFF"/>
    <w:lvl w:ilvl="0" w:tplc="EFA89A6C">
      <w:start w:val="1"/>
      <w:numFmt w:val="bullet"/>
      <w:lvlText w:val=""/>
      <w:lvlJc w:val="left"/>
      <w:pPr>
        <w:ind w:left="1440" w:hanging="360"/>
      </w:pPr>
      <w:rPr>
        <w:rFonts w:ascii="Wingdings" w:hAnsi="Wingdings" w:hint="default"/>
      </w:rPr>
    </w:lvl>
    <w:lvl w:ilvl="1" w:tplc="990A86D0">
      <w:start w:val="1"/>
      <w:numFmt w:val="bullet"/>
      <w:lvlText w:val="o"/>
      <w:lvlJc w:val="left"/>
      <w:pPr>
        <w:ind w:left="2160" w:hanging="360"/>
      </w:pPr>
      <w:rPr>
        <w:rFonts w:ascii="Courier New" w:hAnsi="Courier New" w:hint="default"/>
      </w:rPr>
    </w:lvl>
    <w:lvl w:ilvl="2" w:tplc="7A5A3942">
      <w:start w:val="1"/>
      <w:numFmt w:val="bullet"/>
      <w:lvlText w:val=""/>
      <w:lvlJc w:val="left"/>
      <w:pPr>
        <w:ind w:left="2880" w:hanging="360"/>
      </w:pPr>
      <w:rPr>
        <w:rFonts w:ascii="Wingdings" w:hAnsi="Wingdings" w:hint="default"/>
      </w:rPr>
    </w:lvl>
    <w:lvl w:ilvl="3" w:tplc="07E6576C">
      <w:start w:val="1"/>
      <w:numFmt w:val="bullet"/>
      <w:lvlText w:val=""/>
      <w:lvlJc w:val="left"/>
      <w:pPr>
        <w:ind w:left="3600" w:hanging="360"/>
      </w:pPr>
      <w:rPr>
        <w:rFonts w:ascii="Symbol" w:hAnsi="Symbol" w:hint="default"/>
      </w:rPr>
    </w:lvl>
    <w:lvl w:ilvl="4" w:tplc="4D924C0A">
      <w:start w:val="1"/>
      <w:numFmt w:val="bullet"/>
      <w:lvlText w:val="o"/>
      <w:lvlJc w:val="left"/>
      <w:pPr>
        <w:ind w:left="4320" w:hanging="360"/>
      </w:pPr>
      <w:rPr>
        <w:rFonts w:ascii="Courier New" w:hAnsi="Courier New" w:hint="default"/>
      </w:rPr>
    </w:lvl>
    <w:lvl w:ilvl="5" w:tplc="A440BB86">
      <w:start w:val="1"/>
      <w:numFmt w:val="bullet"/>
      <w:lvlText w:val=""/>
      <w:lvlJc w:val="left"/>
      <w:pPr>
        <w:ind w:left="5040" w:hanging="360"/>
      </w:pPr>
      <w:rPr>
        <w:rFonts w:ascii="Wingdings" w:hAnsi="Wingdings" w:hint="default"/>
      </w:rPr>
    </w:lvl>
    <w:lvl w:ilvl="6" w:tplc="A3046146">
      <w:start w:val="1"/>
      <w:numFmt w:val="bullet"/>
      <w:lvlText w:val=""/>
      <w:lvlJc w:val="left"/>
      <w:pPr>
        <w:ind w:left="5760" w:hanging="360"/>
      </w:pPr>
      <w:rPr>
        <w:rFonts w:ascii="Symbol" w:hAnsi="Symbol" w:hint="default"/>
      </w:rPr>
    </w:lvl>
    <w:lvl w:ilvl="7" w:tplc="36BC4584">
      <w:start w:val="1"/>
      <w:numFmt w:val="bullet"/>
      <w:lvlText w:val="o"/>
      <w:lvlJc w:val="left"/>
      <w:pPr>
        <w:ind w:left="6480" w:hanging="360"/>
      </w:pPr>
      <w:rPr>
        <w:rFonts w:ascii="Courier New" w:hAnsi="Courier New" w:hint="default"/>
      </w:rPr>
    </w:lvl>
    <w:lvl w:ilvl="8" w:tplc="367EED1C">
      <w:start w:val="1"/>
      <w:numFmt w:val="bullet"/>
      <w:lvlText w:val=""/>
      <w:lvlJc w:val="left"/>
      <w:pPr>
        <w:ind w:left="7200" w:hanging="360"/>
      </w:pPr>
      <w:rPr>
        <w:rFonts w:ascii="Wingdings" w:hAnsi="Wingdings" w:hint="default"/>
      </w:rPr>
    </w:lvl>
  </w:abstractNum>
  <w:abstractNum w:abstractNumId="20" w15:restartNumberingAfterBreak="0">
    <w:nsid w:val="4E804527"/>
    <w:multiLevelType w:val="multilevel"/>
    <w:tmpl w:val="FFFFFFFF"/>
    <w:styleLink w:val="CurrentList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F8C2F44"/>
    <w:multiLevelType w:val="hybridMultilevel"/>
    <w:tmpl w:val="FFFFFFFF"/>
    <w:lvl w:ilvl="0" w:tplc="249A9CBA">
      <w:start w:val="1"/>
      <w:numFmt w:val="decimal"/>
      <w:lvlText w:val="%1."/>
      <w:lvlJc w:val="left"/>
      <w:pPr>
        <w:ind w:left="720" w:hanging="360"/>
      </w:pPr>
    </w:lvl>
    <w:lvl w:ilvl="1" w:tplc="FC304AB0">
      <w:start w:val="1"/>
      <w:numFmt w:val="lowerLetter"/>
      <w:lvlText w:val="%2."/>
      <w:lvlJc w:val="left"/>
      <w:pPr>
        <w:ind w:left="1440" w:hanging="360"/>
      </w:pPr>
    </w:lvl>
    <w:lvl w:ilvl="2" w:tplc="CA4EBE2C">
      <w:start w:val="1"/>
      <w:numFmt w:val="lowerRoman"/>
      <w:lvlText w:val="%3."/>
      <w:lvlJc w:val="right"/>
      <w:pPr>
        <w:ind w:left="2160" w:hanging="180"/>
      </w:pPr>
    </w:lvl>
    <w:lvl w:ilvl="3" w:tplc="1F8C9D74">
      <w:start w:val="1"/>
      <w:numFmt w:val="decimal"/>
      <w:lvlText w:val="%4."/>
      <w:lvlJc w:val="left"/>
      <w:pPr>
        <w:ind w:left="2880" w:hanging="360"/>
      </w:pPr>
    </w:lvl>
    <w:lvl w:ilvl="4" w:tplc="DDE425A0">
      <w:start w:val="1"/>
      <w:numFmt w:val="lowerLetter"/>
      <w:lvlText w:val="%5."/>
      <w:lvlJc w:val="left"/>
      <w:pPr>
        <w:ind w:left="3600" w:hanging="360"/>
      </w:pPr>
    </w:lvl>
    <w:lvl w:ilvl="5" w:tplc="AEEC3C98">
      <w:start w:val="1"/>
      <w:numFmt w:val="lowerRoman"/>
      <w:lvlText w:val="%6."/>
      <w:lvlJc w:val="right"/>
      <w:pPr>
        <w:ind w:left="4320" w:hanging="180"/>
      </w:pPr>
    </w:lvl>
    <w:lvl w:ilvl="6" w:tplc="E50CA424">
      <w:start w:val="1"/>
      <w:numFmt w:val="decimal"/>
      <w:lvlText w:val="%7."/>
      <w:lvlJc w:val="left"/>
      <w:pPr>
        <w:ind w:left="5040" w:hanging="360"/>
      </w:pPr>
    </w:lvl>
    <w:lvl w:ilvl="7" w:tplc="90A8EDC8">
      <w:start w:val="1"/>
      <w:numFmt w:val="lowerLetter"/>
      <w:lvlText w:val="%8."/>
      <w:lvlJc w:val="left"/>
      <w:pPr>
        <w:ind w:left="5760" w:hanging="360"/>
      </w:pPr>
    </w:lvl>
    <w:lvl w:ilvl="8" w:tplc="BEA8B718">
      <w:start w:val="1"/>
      <w:numFmt w:val="lowerRoman"/>
      <w:lvlText w:val="%9."/>
      <w:lvlJc w:val="right"/>
      <w:pPr>
        <w:ind w:left="6480" w:hanging="180"/>
      </w:pPr>
    </w:lvl>
  </w:abstractNum>
  <w:abstractNum w:abstractNumId="22" w15:restartNumberingAfterBreak="0">
    <w:nsid w:val="543CFA2A"/>
    <w:multiLevelType w:val="hybridMultilevel"/>
    <w:tmpl w:val="FFFFFFFF"/>
    <w:lvl w:ilvl="0" w:tplc="543E6A3E">
      <w:start w:val="1"/>
      <w:numFmt w:val="bullet"/>
      <w:lvlText w:val=""/>
      <w:lvlJc w:val="left"/>
      <w:pPr>
        <w:ind w:left="720" w:hanging="360"/>
      </w:pPr>
      <w:rPr>
        <w:rFonts w:ascii="Wingdings" w:hAnsi="Wingdings" w:hint="default"/>
      </w:rPr>
    </w:lvl>
    <w:lvl w:ilvl="1" w:tplc="58D441F2">
      <w:start w:val="1"/>
      <w:numFmt w:val="bullet"/>
      <w:lvlText w:val="o"/>
      <w:lvlJc w:val="left"/>
      <w:pPr>
        <w:ind w:left="1440" w:hanging="360"/>
      </w:pPr>
      <w:rPr>
        <w:rFonts w:ascii="Courier New" w:hAnsi="Courier New" w:hint="default"/>
      </w:rPr>
    </w:lvl>
    <w:lvl w:ilvl="2" w:tplc="4D44BDC0">
      <w:start w:val="1"/>
      <w:numFmt w:val="bullet"/>
      <w:lvlText w:val=""/>
      <w:lvlJc w:val="left"/>
      <w:pPr>
        <w:ind w:left="2160" w:hanging="360"/>
      </w:pPr>
      <w:rPr>
        <w:rFonts w:ascii="Wingdings" w:hAnsi="Wingdings" w:hint="default"/>
      </w:rPr>
    </w:lvl>
    <w:lvl w:ilvl="3" w:tplc="132AAE5E">
      <w:start w:val="1"/>
      <w:numFmt w:val="bullet"/>
      <w:lvlText w:val=""/>
      <w:lvlJc w:val="left"/>
      <w:pPr>
        <w:ind w:left="2880" w:hanging="360"/>
      </w:pPr>
      <w:rPr>
        <w:rFonts w:ascii="Symbol" w:hAnsi="Symbol" w:hint="default"/>
      </w:rPr>
    </w:lvl>
    <w:lvl w:ilvl="4" w:tplc="CDBE6CD4">
      <w:start w:val="1"/>
      <w:numFmt w:val="bullet"/>
      <w:lvlText w:val="o"/>
      <w:lvlJc w:val="left"/>
      <w:pPr>
        <w:ind w:left="3600" w:hanging="360"/>
      </w:pPr>
      <w:rPr>
        <w:rFonts w:ascii="Courier New" w:hAnsi="Courier New" w:hint="default"/>
      </w:rPr>
    </w:lvl>
    <w:lvl w:ilvl="5" w:tplc="5F5CB6AA">
      <w:start w:val="1"/>
      <w:numFmt w:val="bullet"/>
      <w:lvlText w:val=""/>
      <w:lvlJc w:val="left"/>
      <w:pPr>
        <w:ind w:left="4320" w:hanging="360"/>
      </w:pPr>
      <w:rPr>
        <w:rFonts w:ascii="Wingdings" w:hAnsi="Wingdings" w:hint="default"/>
      </w:rPr>
    </w:lvl>
    <w:lvl w:ilvl="6" w:tplc="34809FC2">
      <w:start w:val="1"/>
      <w:numFmt w:val="bullet"/>
      <w:lvlText w:val=""/>
      <w:lvlJc w:val="left"/>
      <w:pPr>
        <w:ind w:left="5040" w:hanging="360"/>
      </w:pPr>
      <w:rPr>
        <w:rFonts w:ascii="Symbol" w:hAnsi="Symbol" w:hint="default"/>
      </w:rPr>
    </w:lvl>
    <w:lvl w:ilvl="7" w:tplc="4716959E">
      <w:start w:val="1"/>
      <w:numFmt w:val="bullet"/>
      <w:lvlText w:val="o"/>
      <w:lvlJc w:val="left"/>
      <w:pPr>
        <w:ind w:left="5760" w:hanging="360"/>
      </w:pPr>
      <w:rPr>
        <w:rFonts w:ascii="Courier New" w:hAnsi="Courier New" w:hint="default"/>
      </w:rPr>
    </w:lvl>
    <w:lvl w:ilvl="8" w:tplc="56F8E876">
      <w:start w:val="1"/>
      <w:numFmt w:val="bullet"/>
      <w:lvlText w:val=""/>
      <w:lvlJc w:val="left"/>
      <w:pPr>
        <w:ind w:left="6480" w:hanging="360"/>
      </w:pPr>
      <w:rPr>
        <w:rFonts w:ascii="Wingdings" w:hAnsi="Wingdings" w:hint="default"/>
      </w:rPr>
    </w:lvl>
  </w:abstractNum>
  <w:abstractNum w:abstractNumId="23" w15:restartNumberingAfterBreak="0">
    <w:nsid w:val="54C60109"/>
    <w:multiLevelType w:val="multilevel"/>
    <w:tmpl w:val="FFFFFFFF"/>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B05FE3"/>
    <w:multiLevelType w:val="multilevel"/>
    <w:tmpl w:val="FFFFFFFF"/>
    <w:styleLink w:val="CurrentList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65882F11"/>
    <w:multiLevelType w:val="hybridMultilevel"/>
    <w:tmpl w:val="FFFFFFFF"/>
    <w:lvl w:ilvl="0" w:tplc="3808EBFC">
      <w:start w:val="1"/>
      <w:numFmt w:val="decimal"/>
      <w:lvlText w:val="%1."/>
      <w:lvlJc w:val="left"/>
      <w:pPr>
        <w:ind w:left="720" w:hanging="360"/>
      </w:pPr>
    </w:lvl>
    <w:lvl w:ilvl="1" w:tplc="A1688466">
      <w:start w:val="1"/>
      <w:numFmt w:val="lowerLetter"/>
      <w:lvlText w:val="%2."/>
      <w:lvlJc w:val="left"/>
      <w:pPr>
        <w:ind w:left="1440" w:hanging="360"/>
      </w:pPr>
    </w:lvl>
    <w:lvl w:ilvl="2" w:tplc="CF9C0EE0">
      <w:start w:val="1"/>
      <w:numFmt w:val="lowerRoman"/>
      <w:lvlText w:val="%3."/>
      <w:lvlJc w:val="right"/>
      <w:pPr>
        <w:ind w:left="2160" w:hanging="180"/>
      </w:pPr>
    </w:lvl>
    <w:lvl w:ilvl="3" w:tplc="F104CF36">
      <w:start w:val="1"/>
      <w:numFmt w:val="decimal"/>
      <w:lvlText w:val="%4."/>
      <w:lvlJc w:val="left"/>
      <w:pPr>
        <w:ind w:left="2880" w:hanging="360"/>
      </w:pPr>
    </w:lvl>
    <w:lvl w:ilvl="4" w:tplc="02B2C1BC">
      <w:start w:val="1"/>
      <w:numFmt w:val="lowerLetter"/>
      <w:lvlText w:val="%5."/>
      <w:lvlJc w:val="left"/>
      <w:pPr>
        <w:ind w:left="3600" w:hanging="360"/>
      </w:pPr>
    </w:lvl>
    <w:lvl w:ilvl="5" w:tplc="EA9285DA">
      <w:start w:val="1"/>
      <w:numFmt w:val="lowerRoman"/>
      <w:lvlText w:val="%6."/>
      <w:lvlJc w:val="right"/>
      <w:pPr>
        <w:ind w:left="4320" w:hanging="180"/>
      </w:pPr>
    </w:lvl>
    <w:lvl w:ilvl="6" w:tplc="6C78D3B2">
      <w:start w:val="1"/>
      <w:numFmt w:val="decimal"/>
      <w:lvlText w:val="%7."/>
      <w:lvlJc w:val="left"/>
      <w:pPr>
        <w:ind w:left="5040" w:hanging="360"/>
      </w:pPr>
    </w:lvl>
    <w:lvl w:ilvl="7" w:tplc="EE0A82FA">
      <w:start w:val="1"/>
      <w:numFmt w:val="lowerLetter"/>
      <w:lvlText w:val="%8."/>
      <w:lvlJc w:val="left"/>
      <w:pPr>
        <w:ind w:left="5760" w:hanging="360"/>
      </w:pPr>
    </w:lvl>
    <w:lvl w:ilvl="8" w:tplc="33AA75F2">
      <w:start w:val="1"/>
      <w:numFmt w:val="lowerRoman"/>
      <w:lvlText w:val="%9."/>
      <w:lvlJc w:val="right"/>
      <w:pPr>
        <w:ind w:left="6480" w:hanging="180"/>
      </w:pPr>
    </w:lvl>
  </w:abstractNum>
  <w:abstractNum w:abstractNumId="26" w15:restartNumberingAfterBreak="0">
    <w:nsid w:val="664FD9F1"/>
    <w:multiLevelType w:val="hybridMultilevel"/>
    <w:tmpl w:val="C7442590"/>
    <w:lvl w:ilvl="0" w:tplc="6CBAB5DA">
      <w:start w:val="1"/>
      <w:numFmt w:val="decimal"/>
      <w:lvlText w:val="%1."/>
      <w:lvlJc w:val="left"/>
      <w:pPr>
        <w:ind w:left="720" w:hanging="360"/>
      </w:pPr>
      <w:rPr>
        <w:vertAlign w:val="baseline"/>
      </w:rPr>
    </w:lvl>
    <w:lvl w:ilvl="1" w:tplc="A55A135A">
      <w:start w:val="1"/>
      <w:numFmt w:val="lowerLetter"/>
      <w:lvlText w:val="%2."/>
      <w:lvlJc w:val="left"/>
      <w:pPr>
        <w:ind w:left="1440" w:hanging="360"/>
      </w:pPr>
    </w:lvl>
    <w:lvl w:ilvl="2" w:tplc="E52EC318">
      <w:start w:val="1"/>
      <w:numFmt w:val="lowerRoman"/>
      <w:lvlText w:val="%3."/>
      <w:lvlJc w:val="right"/>
      <w:pPr>
        <w:ind w:left="2160" w:hanging="180"/>
      </w:pPr>
    </w:lvl>
    <w:lvl w:ilvl="3" w:tplc="F66C1DB8">
      <w:start w:val="1"/>
      <w:numFmt w:val="decimal"/>
      <w:lvlText w:val="%4."/>
      <w:lvlJc w:val="left"/>
      <w:pPr>
        <w:ind w:left="2880" w:hanging="360"/>
      </w:pPr>
    </w:lvl>
    <w:lvl w:ilvl="4" w:tplc="77383DC8">
      <w:start w:val="1"/>
      <w:numFmt w:val="lowerLetter"/>
      <w:lvlText w:val="%5."/>
      <w:lvlJc w:val="left"/>
      <w:pPr>
        <w:ind w:left="3600" w:hanging="360"/>
      </w:pPr>
    </w:lvl>
    <w:lvl w:ilvl="5" w:tplc="A7B2EF5A">
      <w:start w:val="1"/>
      <w:numFmt w:val="lowerRoman"/>
      <w:lvlText w:val="%6."/>
      <w:lvlJc w:val="right"/>
      <w:pPr>
        <w:ind w:left="4320" w:hanging="180"/>
      </w:pPr>
    </w:lvl>
    <w:lvl w:ilvl="6" w:tplc="E840A476">
      <w:start w:val="1"/>
      <w:numFmt w:val="decimal"/>
      <w:lvlText w:val="%7."/>
      <w:lvlJc w:val="left"/>
      <w:pPr>
        <w:ind w:left="5040" w:hanging="360"/>
      </w:pPr>
    </w:lvl>
    <w:lvl w:ilvl="7" w:tplc="E46ECC24">
      <w:start w:val="1"/>
      <w:numFmt w:val="lowerLetter"/>
      <w:lvlText w:val="%8."/>
      <w:lvlJc w:val="left"/>
      <w:pPr>
        <w:ind w:left="5760" w:hanging="360"/>
      </w:pPr>
    </w:lvl>
    <w:lvl w:ilvl="8" w:tplc="01A8DDAA">
      <w:start w:val="1"/>
      <w:numFmt w:val="lowerRoman"/>
      <w:lvlText w:val="%9."/>
      <w:lvlJc w:val="right"/>
      <w:pPr>
        <w:ind w:left="6480" w:hanging="180"/>
      </w:pPr>
    </w:lvl>
  </w:abstractNum>
  <w:abstractNum w:abstractNumId="27" w15:restartNumberingAfterBreak="0">
    <w:nsid w:val="687A316E"/>
    <w:multiLevelType w:val="hybridMultilevel"/>
    <w:tmpl w:val="FFFFFFFF"/>
    <w:lvl w:ilvl="0" w:tplc="6BC2587A">
      <w:start w:val="1"/>
      <w:numFmt w:val="decimal"/>
      <w:lvlText w:val="%1."/>
      <w:lvlJc w:val="left"/>
      <w:pPr>
        <w:ind w:left="720" w:hanging="360"/>
      </w:pPr>
    </w:lvl>
    <w:lvl w:ilvl="1" w:tplc="B96E1EBE">
      <w:start w:val="1"/>
      <w:numFmt w:val="lowerLetter"/>
      <w:lvlText w:val="%2."/>
      <w:lvlJc w:val="left"/>
      <w:pPr>
        <w:ind w:left="1440" w:hanging="360"/>
      </w:pPr>
    </w:lvl>
    <w:lvl w:ilvl="2" w:tplc="A82E8D7C">
      <w:start w:val="1"/>
      <w:numFmt w:val="lowerRoman"/>
      <w:lvlText w:val="%3."/>
      <w:lvlJc w:val="right"/>
      <w:pPr>
        <w:ind w:left="2160" w:hanging="180"/>
      </w:pPr>
    </w:lvl>
    <w:lvl w:ilvl="3" w:tplc="51ACC9C4">
      <w:start w:val="1"/>
      <w:numFmt w:val="decimal"/>
      <w:lvlText w:val="%4."/>
      <w:lvlJc w:val="left"/>
      <w:pPr>
        <w:ind w:left="2880" w:hanging="360"/>
      </w:pPr>
    </w:lvl>
    <w:lvl w:ilvl="4" w:tplc="18B42DC4">
      <w:start w:val="1"/>
      <w:numFmt w:val="lowerLetter"/>
      <w:lvlText w:val="%5."/>
      <w:lvlJc w:val="left"/>
      <w:pPr>
        <w:ind w:left="3600" w:hanging="360"/>
      </w:pPr>
    </w:lvl>
    <w:lvl w:ilvl="5" w:tplc="46D01628">
      <w:start w:val="1"/>
      <w:numFmt w:val="lowerRoman"/>
      <w:lvlText w:val="%6."/>
      <w:lvlJc w:val="right"/>
      <w:pPr>
        <w:ind w:left="4320" w:hanging="180"/>
      </w:pPr>
    </w:lvl>
    <w:lvl w:ilvl="6" w:tplc="7D8498BA">
      <w:start w:val="1"/>
      <w:numFmt w:val="decimal"/>
      <w:lvlText w:val="%7."/>
      <w:lvlJc w:val="left"/>
      <w:pPr>
        <w:ind w:left="5040" w:hanging="360"/>
      </w:pPr>
    </w:lvl>
    <w:lvl w:ilvl="7" w:tplc="B3B847EC">
      <w:start w:val="1"/>
      <w:numFmt w:val="lowerLetter"/>
      <w:lvlText w:val="%8."/>
      <w:lvlJc w:val="left"/>
      <w:pPr>
        <w:ind w:left="5760" w:hanging="360"/>
      </w:pPr>
    </w:lvl>
    <w:lvl w:ilvl="8" w:tplc="BBE4B276">
      <w:start w:val="1"/>
      <w:numFmt w:val="lowerRoman"/>
      <w:lvlText w:val="%9."/>
      <w:lvlJc w:val="right"/>
      <w:pPr>
        <w:ind w:left="6480" w:hanging="180"/>
      </w:pPr>
    </w:lvl>
  </w:abstractNum>
  <w:abstractNum w:abstractNumId="28" w15:restartNumberingAfterBreak="0">
    <w:nsid w:val="6CCC2288"/>
    <w:multiLevelType w:val="hybridMultilevel"/>
    <w:tmpl w:val="FFFFFFFF"/>
    <w:lvl w:ilvl="0" w:tplc="7E7864C6">
      <w:start w:val="1"/>
      <w:numFmt w:val="bullet"/>
      <w:lvlText w:val=""/>
      <w:lvlJc w:val="left"/>
      <w:pPr>
        <w:ind w:left="2160" w:hanging="360"/>
      </w:pPr>
      <w:rPr>
        <w:rFonts w:ascii="Wingdings" w:hAnsi="Wingdings" w:hint="default"/>
      </w:rPr>
    </w:lvl>
    <w:lvl w:ilvl="1" w:tplc="97CAC51C">
      <w:start w:val="1"/>
      <w:numFmt w:val="bullet"/>
      <w:lvlText w:val="o"/>
      <w:lvlJc w:val="left"/>
      <w:pPr>
        <w:ind w:left="2880" w:hanging="360"/>
      </w:pPr>
      <w:rPr>
        <w:rFonts w:ascii="Courier New" w:hAnsi="Courier New" w:hint="default"/>
      </w:rPr>
    </w:lvl>
    <w:lvl w:ilvl="2" w:tplc="58C60012">
      <w:start w:val="1"/>
      <w:numFmt w:val="bullet"/>
      <w:lvlText w:val=""/>
      <w:lvlJc w:val="left"/>
      <w:pPr>
        <w:ind w:left="3600" w:hanging="360"/>
      </w:pPr>
      <w:rPr>
        <w:rFonts w:ascii="Wingdings" w:hAnsi="Wingdings" w:hint="default"/>
      </w:rPr>
    </w:lvl>
    <w:lvl w:ilvl="3" w:tplc="0A6C490E">
      <w:start w:val="1"/>
      <w:numFmt w:val="bullet"/>
      <w:lvlText w:val=""/>
      <w:lvlJc w:val="left"/>
      <w:pPr>
        <w:ind w:left="4320" w:hanging="360"/>
      </w:pPr>
      <w:rPr>
        <w:rFonts w:ascii="Symbol" w:hAnsi="Symbol" w:hint="default"/>
      </w:rPr>
    </w:lvl>
    <w:lvl w:ilvl="4" w:tplc="1B96AE92">
      <w:start w:val="1"/>
      <w:numFmt w:val="bullet"/>
      <w:lvlText w:val="o"/>
      <w:lvlJc w:val="left"/>
      <w:pPr>
        <w:ind w:left="5040" w:hanging="360"/>
      </w:pPr>
      <w:rPr>
        <w:rFonts w:ascii="Courier New" w:hAnsi="Courier New" w:hint="default"/>
      </w:rPr>
    </w:lvl>
    <w:lvl w:ilvl="5" w:tplc="B8CE6264">
      <w:start w:val="1"/>
      <w:numFmt w:val="bullet"/>
      <w:lvlText w:val=""/>
      <w:lvlJc w:val="left"/>
      <w:pPr>
        <w:ind w:left="5760" w:hanging="360"/>
      </w:pPr>
      <w:rPr>
        <w:rFonts w:ascii="Wingdings" w:hAnsi="Wingdings" w:hint="default"/>
      </w:rPr>
    </w:lvl>
    <w:lvl w:ilvl="6" w:tplc="EB6E9B4A">
      <w:start w:val="1"/>
      <w:numFmt w:val="bullet"/>
      <w:lvlText w:val=""/>
      <w:lvlJc w:val="left"/>
      <w:pPr>
        <w:ind w:left="6480" w:hanging="360"/>
      </w:pPr>
      <w:rPr>
        <w:rFonts w:ascii="Symbol" w:hAnsi="Symbol" w:hint="default"/>
      </w:rPr>
    </w:lvl>
    <w:lvl w:ilvl="7" w:tplc="DF68337A">
      <w:start w:val="1"/>
      <w:numFmt w:val="bullet"/>
      <w:lvlText w:val="o"/>
      <w:lvlJc w:val="left"/>
      <w:pPr>
        <w:ind w:left="7200" w:hanging="360"/>
      </w:pPr>
      <w:rPr>
        <w:rFonts w:ascii="Courier New" w:hAnsi="Courier New" w:hint="default"/>
      </w:rPr>
    </w:lvl>
    <w:lvl w:ilvl="8" w:tplc="3FC01928">
      <w:start w:val="1"/>
      <w:numFmt w:val="bullet"/>
      <w:lvlText w:val=""/>
      <w:lvlJc w:val="left"/>
      <w:pPr>
        <w:ind w:left="7920" w:hanging="360"/>
      </w:pPr>
      <w:rPr>
        <w:rFonts w:ascii="Wingdings" w:hAnsi="Wingdings" w:hint="default"/>
      </w:rPr>
    </w:lvl>
  </w:abstractNum>
  <w:abstractNum w:abstractNumId="29" w15:restartNumberingAfterBreak="0">
    <w:nsid w:val="6DA7EB27"/>
    <w:multiLevelType w:val="hybridMultilevel"/>
    <w:tmpl w:val="FFFFFFFF"/>
    <w:lvl w:ilvl="0" w:tplc="353EE234">
      <w:start w:val="1"/>
      <w:numFmt w:val="bullet"/>
      <w:lvlText w:val=""/>
      <w:lvlJc w:val="left"/>
      <w:pPr>
        <w:ind w:left="1440" w:hanging="360"/>
      </w:pPr>
      <w:rPr>
        <w:rFonts w:ascii="Wingdings" w:hAnsi="Wingdings" w:hint="default"/>
      </w:rPr>
    </w:lvl>
    <w:lvl w:ilvl="1" w:tplc="9D42989A">
      <w:start w:val="1"/>
      <w:numFmt w:val="bullet"/>
      <w:lvlText w:val="o"/>
      <w:lvlJc w:val="left"/>
      <w:pPr>
        <w:ind w:left="2160" w:hanging="360"/>
      </w:pPr>
      <w:rPr>
        <w:rFonts w:ascii="Courier New" w:hAnsi="Courier New" w:hint="default"/>
      </w:rPr>
    </w:lvl>
    <w:lvl w:ilvl="2" w:tplc="AFEEE180">
      <w:start w:val="1"/>
      <w:numFmt w:val="bullet"/>
      <w:lvlText w:val=""/>
      <w:lvlJc w:val="left"/>
      <w:pPr>
        <w:ind w:left="2880" w:hanging="360"/>
      </w:pPr>
      <w:rPr>
        <w:rFonts w:ascii="Wingdings" w:hAnsi="Wingdings" w:hint="default"/>
      </w:rPr>
    </w:lvl>
    <w:lvl w:ilvl="3" w:tplc="6DE0824C">
      <w:start w:val="1"/>
      <w:numFmt w:val="bullet"/>
      <w:lvlText w:val=""/>
      <w:lvlJc w:val="left"/>
      <w:pPr>
        <w:ind w:left="3600" w:hanging="360"/>
      </w:pPr>
      <w:rPr>
        <w:rFonts w:ascii="Symbol" w:hAnsi="Symbol" w:hint="default"/>
      </w:rPr>
    </w:lvl>
    <w:lvl w:ilvl="4" w:tplc="3A1A7866">
      <w:start w:val="1"/>
      <w:numFmt w:val="bullet"/>
      <w:lvlText w:val="o"/>
      <w:lvlJc w:val="left"/>
      <w:pPr>
        <w:ind w:left="4320" w:hanging="360"/>
      </w:pPr>
      <w:rPr>
        <w:rFonts w:ascii="Courier New" w:hAnsi="Courier New" w:hint="default"/>
      </w:rPr>
    </w:lvl>
    <w:lvl w:ilvl="5" w:tplc="7018D348">
      <w:start w:val="1"/>
      <w:numFmt w:val="bullet"/>
      <w:lvlText w:val=""/>
      <w:lvlJc w:val="left"/>
      <w:pPr>
        <w:ind w:left="5040" w:hanging="360"/>
      </w:pPr>
      <w:rPr>
        <w:rFonts w:ascii="Wingdings" w:hAnsi="Wingdings" w:hint="default"/>
      </w:rPr>
    </w:lvl>
    <w:lvl w:ilvl="6" w:tplc="E902931A">
      <w:start w:val="1"/>
      <w:numFmt w:val="bullet"/>
      <w:lvlText w:val=""/>
      <w:lvlJc w:val="left"/>
      <w:pPr>
        <w:ind w:left="5760" w:hanging="360"/>
      </w:pPr>
      <w:rPr>
        <w:rFonts w:ascii="Symbol" w:hAnsi="Symbol" w:hint="default"/>
      </w:rPr>
    </w:lvl>
    <w:lvl w:ilvl="7" w:tplc="C39A818C">
      <w:start w:val="1"/>
      <w:numFmt w:val="bullet"/>
      <w:lvlText w:val="o"/>
      <w:lvlJc w:val="left"/>
      <w:pPr>
        <w:ind w:left="6480" w:hanging="360"/>
      </w:pPr>
      <w:rPr>
        <w:rFonts w:ascii="Courier New" w:hAnsi="Courier New" w:hint="default"/>
      </w:rPr>
    </w:lvl>
    <w:lvl w:ilvl="8" w:tplc="73EA43D2">
      <w:start w:val="1"/>
      <w:numFmt w:val="bullet"/>
      <w:lvlText w:val=""/>
      <w:lvlJc w:val="left"/>
      <w:pPr>
        <w:ind w:left="7200" w:hanging="360"/>
      </w:pPr>
      <w:rPr>
        <w:rFonts w:ascii="Wingdings" w:hAnsi="Wingdings" w:hint="default"/>
      </w:rPr>
    </w:lvl>
  </w:abstractNum>
  <w:abstractNum w:abstractNumId="30" w15:restartNumberingAfterBreak="0">
    <w:nsid w:val="74232AC9"/>
    <w:multiLevelType w:val="hybridMultilevel"/>
    <w:tmpl w:val="AE58E88E"/>
    <w:lvl w:ilvl="0" w:tplc="FFFFFFFF">
      <w:start w:val="1"/>
      <w:numFmt w:val="decimal"/>
      <w:lvlText w:val="%1."/>
      <w:lvlJc w:val="left"/>
      <w:pPr>
        <w:ind w:left="720" w:hanging="360"/>
      </w:pPr>
    </w:lvl>
    <w:lvl w:ilvl="1" w:tplc="FFFFFFFF">
      <w:start w:val="1"/>
      <w:numFmt w:val="bullet"/>
      <w:lvlText w:val=""/>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6D17CD6"/>
    <w:multiLevelType w:val="hybridMultilevel"/>
    <w:tmpl w:val="14961E8E"/>
    <w:lvl w:ilvl="0" w:tplc="FFFFFFFF">
      <w:start w:val="1"/>
      <w:numFmt w:val="upperRoman"/>
      <w:lvlText w:val="%1."/>
      <w:lvlJc w:val="left"/>
      <w:pPr>
        <w:ind w:left="360" w:hanging="360"/>
      </w:pPr>
    </w:lvl>
    <w:lvl w:ilvl="1" w:tplc="554A6A4A">
      <w:start w:val="1"/>
      <w:numFmt w:val="lowerLetter"/>
      <w:lvlText w:val="%2."/>
      <w:lvlJc w:val="left"/>
      <w:pPr>
        <w:ind w:left="1080" w:hanging="360"/>
      </w:pPr>
    </w:lvl>
    <w:lvl w:ilvl="2" w:tplc="2D00A55A">
      <w:start w:val="1"/>
      <w:numFmt w:val="lowerRoman"/>
      <w:lvlText w:val="%3."/>
      <w:lvlJc w:val="right"/>
      <w:pPr>
        <w:ind w:left="1800" w:hanging="180"/>
      </w:pPr>
    </w:lvl>
    <w:lvl w:ilvl="3" w:tplc="E5BE2C6E">
      <w:start w:val="1"/>
      <w:numFmt w:val="decimal"/>
      <w:lvlText w:val="%4."/>
      <w:lvlJc w:val="left"/>
      <w:pPr>
        <w:ind w:left="2520" w:hanging="360"/>
      </w:pPr>
    </w:lvl>
    <w:lvl w:ilvl="4" w:tplc="F2B48E4E">
      <w:start w:val="1"/>
      <w:numFmt w:val="lowerLetter"/>
      <w:lvlText w:val="%5."/>
      <w:lvlJc w:val="left"/>
      <w:pPr>
        <w:ind w:left="3240" w:hanging="360"/>
      </w:pPr>
    </w:lvl>
    <w:lvl w:ilvl="5" w:tplc="D3E8E95A">
      <w:start w:val="1"/>
      <w:numFmt w:val="lowerRoman"/>
      <w:lvlText w:val="%6."/>
      <w:lvlJc w:val="right"/>
      <w:pPr>
        <w:ind w:left="3960" w:hanging="180"/>
      </w:pPr>
    </w:lvl>
    <w:lvl w:ilvl="6" w:tplc="B7B42DCA">
      <w:start w:val="1"/>
      <w:numFmt w:val="decimal"/>
      <w:lvlText w:val="%7."/>
      <w:lvlJc w:val="left"/>
      <w:pPr>
        <w:ind w:left="4680" w:hanging="360"/>
      </w:pPr>
    </w:lvl>
    <w:lvl w:ilvl="7" w:tplc="01D46C7C">
      <w:start w:val="1"/>
      <w:numFmt w:val="lowerLetter"/>
      <w:lvlText w:val="%8."/>
      <w:lvlJc w:val="left"/>
      <w:pPr>
        <w:ind w:left="5400" w:hanging="360"/>
      </w:pPr>
    </w:lvl>
    <w:lvl w:ilvl="8" w:tplc="489289A8">
      <w:start w:val="1"/>
      <w:numFmt w:val="lowerRoman"/>
      <w:lvlText w:val="%9."/>
      <w:lvlJc w:val="right"/>
      <w:pPr>
        <w:ind w:left="6120" w:hanging="180"/>
      </w:pPr>
    </w:lvl>
  </w:abstractNum>
  <w:abstractNum w:abstractNumId="32" w15:restartNumberingAfterBreak="0">
    <w:nsid w:val="7888C74A"/>
    <w:multiLevelType w:val="hybridMultilevel"/>
    <w:tmpl w:val="FFFFFFFF"/>
    <w:lvl w:ilvl="0" w:tplc="94AE44B8">
      <w:start w:val="1"/>
      <w:numFmt w:val="bullet"/>
      <w:lvlText w:val=""/>
      <w:lvlJc w:val="left"/>
      <w:pPr>
        <w:ind w:left="1440" w:hanging="360"/>
      </w:pPr>
      <w:rPr>
        <w:rFonts w:ascii="Wingdings" w:hAnsi="Wingdings" w:hint="default"/>
      </w:rPr>
    </w:lvl>
    <w:lvl w:ilvl="1" w:tplc="C57260B4">
      <w:start w:val="1"/>
      <w:numFmt w:val="bullet"/>
      <w:lvlText w:val="o"/>
      <w:lvlJc w:val="left"/>
      <w:pPr>
        <w:ind w:left="2160" w:hanging="360"/>
      </w:pPr>
      <w:rPr>
        <w:rFonts w:ascii="Courier New" w:hAnsi="Courier New" w:hint="default"/>
      </w:rPr>
    </w:lvl>
    <w:lvl w:ilvl="2" w:tplc="37F8B076">
      <w:start w:val="1"/>
      <w:numFmt w:val="bullet"/>
      <w:lvlText w:val=""/>
      <w:lvlJc w:val="left"/>
      <w:pPr>
        <w:ind w:left="2880" w:hanging="360"/>
      </w:pPr>
      <w:rPr>
        <w:rFonts w:ascii="Wingdings" w:hAnsi="Wingdings" w:hint="default"/>
      </w:rPr>
    </w:lvl>
    <w:lvl w:ilvl="3" w:tplc="301ADC14">
      <w:start w:val="1"/>
      <w:numFmt w:val="bullet"/>
      <w:lvlText w:val=""/>
      <w:lvlJc w:val="left"/>
      <w:pPr>
        <w:ind w:left="3600" w:hanging="360"/>
      </w:pPr>
      <w:rPr>
        <w:rFonts w:ascii="Symbol" w:hAnsi="Symbol" w:hint="default"/>
      </w:rPr>
    </w:lvl>
    <w:lvl w:ilvl="4" w:tplc="A314B046">
      <w:start w:val="1"/>
      <w:numFmt w:val="bullet"/>
      <w:lvlText w:val="o"/>
      <w:lvlJc w:val="left"/>
      <w:pPr>
        <w:ind w:left="4320" w:hanging="360"/>
      </w:pPr>
      <w:rPr>
        <w:rFonts w:ascii="Courier New" w:hAnsi="Courier New" w:hint="default"/>
      </w:rPr>
    </w:lvl>
    <w:lvl w:ilvl="5" w:tplc="DDD4B35C">
      <w:start w:val="1"/>
      <w:numFmt w:val="bullet"/>
      <w:lvlText w:val=""/>
      <w:lvlJc w:val="left"/>
      <w:pPr>
        <w:ind w:left="5040" w:hanging="360"/>
      </w:pPr>
      <w:rPr>
        <w:rFonts w:ascii="Wingdings" w:hAnsi="Wingdings" w:hint="default"/>
      </w:rPr>
    </w:lvl>
    <w:lvl w:ilvl="6" w:tplc="485EBBF2">
      <w:start w:val="1"/>
      <w:numFmt w:val="bullet"/>
      <w:lvlText w:val=""/>
      <w:lvlJc w:val="left"/>
      <w:pPr>
        <w:ind w:left="5760" w:hanging="360"/>
      </w:pPr>
      <w:rPr>
        <w:rFonts w:ascii="Symbol" w:hAnsi="Symbol" w:hint="default"/>
      </w:rPr>
    </w:lvl>
    <w:lvl w:ilvl="7" w:tplc="BA7012FC">
      <w:start w:val="1"/>
      <w:numFmt w:val="bullet"/>
      <w:lvlText w:val="o"/>
      <w:lvlJc w:val="left"/>
      <w:pPr>
        <w:ind w:left="6480" w:hanging="360"/>
      </w:pPr>
      <w:rPr>
        <w:rFonts w:ascii="Courier New" w:hAnsi="Courier New" w:hint="default"/>
      </w:rPr>
    </w:lvl>
    <w:lvl w:ilvl="8" w:tplc="C5AE507C">
      <w:start w:val="1"/>
      <w:numFmt w:val="bullet"/>
      <w:lvlText w:val=""/>
      <w:lvlJc w:val="left"/>
      <w:pPr>
        <w:ind w:left="7200" w:hanging="360"/>
      </w:pPr>
      <w:rPr>
        <w:rFonts w:ascii="Wingdings" w:hAnsi="Wingdings" w:hint="default"/>
      </w:rPr>
    </w:lvl>
  </w:abstractNum>
  <w:num w:numId="1" w16cid:durableId="1619752048">
    <w:abstractNumId w:val="14"/>
  </w:num>
  <w:num w:numId="2" w16cid:durableId="268894628">
    <w:abstractNumId w:val="22"/>
  </w:num>
  <w:num w:numId="3" w16cid:durableId="458183155">
    <w:abstractNumId w:val="1"/>
  </w:num>
  <w:num w:numId="4" w16cid:durableId="1338650620">
    <w:abstractNumId w:val="21"/>
  </w:num>
  <w:num w:numId="5" w16cid:durableId="1825852876">
    <w:abstractNumId w:val="6"/>
  </w:num>
  <w:num w:numId="6" w16cid:durableId="1474636540">
    <w:abstractNumId w:val="9"/>
  </w:num>
  <w:num w:numId="7" w16cid:durableId="837841365">
    <w:abstractNumId w:val="11"/>
  </w:num>
  <w:num w:numId="8" w16cid:durableId="1264457963">
    <w:abstractNumId w:val="8"/>
  </w:num>
  <w:num w:numId="9" w16cid:durableId="1238632471">
    <w:abstractNumId w:val="28"/>
  </w:num>
  <w:num w:numId="10" w16cid:durableId="1868983622">
    <w:abstractNumId w:val="18"/>
  </w:num>
  <w:num w:numId="11" w16cid:durableId="1162429140">
    <w:abstractNumId w:val="19"/>
  </w:num>
  <w:num w:numId="12" w16cid:durableId="40789339">
    <w:abstractNumId w:val="26"/>
  </w:num>
  <w:num w:numId="13" w16cid:durableId="254554115">
    <w:abstractNumId w:val="4"/>
  </w:num>
  <w:num w:numId="14" w16cid:durableId="2141801973">
    <w:abstractNumId w:val="17"/>
  </w:num>
  <w:num w:numId="15" w16cid:durableId="1099105440">
    <w:abstractNumId w:val="12"/>
  </w:num>
  <w:num w:numId="16" w16cid:durableId="131990925">
    <w:abstractNumId w:val="29"/>
  </w:num>
  <w:num w:numId="17" w16cid:durableId="841548096">
    <w:abstractNumId w:val="0"/>
  </w:num>
  <w:num w:numId="18" w16cid:durableId="1112826497">
    <w:abstractNumId w:val="25"/>
  </w:num>
  <w:num w:numId="19" w16cid:durableId="1289161501">
    <w:abstractNumId w:val="31"/>
  </w:num>
  <w:num w:numId="20" w16cid:durableId="1475179518">
    <w:abstractNumId w:val="15"/>
  </w:num>
  <w:num w:numId="21" w16cid:durableId="848182410">
    <w:abstractNumId w:val="13"/>
  </w:num>
  <w:num w:numId="22" w16cid:durableId="310210344">
    <w:abstractNumId w:val="30"/>
  </w:num>
  <w:num w:numId="23" w16cid:durableId="1684210436">
    <w:abstractNumId w:val="27"/>
  </w:num>
  <w:num w:numId="24" w16cid:durableId="1790391396">
    <w:abstractNumId w:val="3"/>
  </w:num>
  <w:num w:numId="25" w16cid:durableId="697774273">
    <w:abstractNumId w:val="16"/>
  </w:num>
  <w:num w:numId="26" w16cid:durableId="988479507">
    <w:abstractNumId w:val="20"/>
  </w:num>
  <w:num w:numId="27" w16cid:durableId="1225070078">
    <w:abstractNumId w:val="10"/>
  </w:num>
  <w:num w:numId="28" w16cid:durableId="1371996527">
    <w:abstractNumId w:val="23"/>
  </w:num>
  <w:num w:numId="29" w16cid:durableId="858590092">
    <w:abstractNumId w:val="7"/>
  </w:num>
  <w:num w:numId="30" w16cid:durableId="728067940">
    <w:abstractNumId w:val="5"/>
  </w:num>
  <w:num w:numId="31" w16cid:durableId="1671984872">
    <w:abstractNumId w:val="24"/>
  </w:num>
  <w:num w:numId="32" w16cid:durableId="1962495331">
    <w:abstractNumId w:val="2"/>
  </w:num>
  <w:num w:numId="33" w16cid:durableId="706682115">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F1076C"/>
    <w:rsid w:val="00000AE6"/>
    <w:rsid w:val="0000133B"/>
    <w:rsid w:val="00001439"/>
    <w:rsid w:val="00002054"/>
    <w:rsid w:val="000039F5"/>
    <w:rsid w:val="000040B3"/>
    <w:rsid w:val="000044C9"/>
    <w:rsid w:val="0000470C"/>
    <w:rsid w:val="000054A6"/>
    <w:rsid w:val="00006516"/>
    <w:rsid w:val="00007D0A"/>
    <w:rsid w:val="00012846"/>
    <w:rsid w:val="00014181"/>
    <w:rsid w:val="0001727E"/>
    <w:rsid w:val="000172D2"/>
    <w:rsid w:val="00017D88"/>
    <w:rsid w:val="00021E8D"/>
    <w:rsid w:val="0002221C"/>
    <w:rsid w:val="00023B8E"/>
    <w:rsid w:val="00027C02"/>
    <w:rsid w:val="00027DB3"/>
    <w:rsid w:val="00030170"/>
    <w:rsid w:val="00033C0A"/>
    <w:rsid w:val="000352FA"/>
    <w:rsid w:val="00042FBA"/>
    <w:rsid w:val="00043A33"/>
    <w:rsid w:val="00043FD3"/>
    <w:rsid w:val="0004431E"/>
    <w:rsid w:val="0004471D"/>
    <w:rsid w:val="000447FB"/>
    <w:rsid w:val="00047D59"/>
    <w:rsid w:val="0004AB54"/>
    <w:rsid w:val="00050459"/>
    <w:rsid w:val="000506DE"/>
    <w:rsid w:val="0005075A"/>
    <w:rsid w:val="00050782"/>
    <w:rsid w:val="00051759"/>
    <w:rsid w:val="00056622"/>
    <w:rsid w:val="00056B9C"/>
    <w:rsid w:val="00057518"/>
    <w:rsid w:val="00060004"/>
    <w:rsid w:val="00060377"/>
    <w:rsid w:val="000626E1"/>
    <w:rsid w:val="000628D9"/>
    <w:rsid w:val="00064D20"/>
    <w:rsid w:val="0006708B"/>
    <w:rsid w:val="000715EA"/>
    <w:rsid w:val="00071B4D"/>
    <w:rsid w:val="000722C1"/>
    <w:rsid w:val="00075B87"/>
    <w:rsid w:val="000808B1"/>
    <w:rsid w:val="00080D31"/>
    <w:rsid w:val="000827D2"/>
    <w:rsid w:val="00083A2F"/>
    <w:rsid w:val="00084776"/>
    <w:rsid w:val="0008484C"/>
    <w:rsid w:val="00084E7E"/>
    <w:rsid w:val="00085E45"/>
    <w:rsid w:val="0008708D"/>
    <w:rsid w:val="000873C9"/>
    <w:rsid w:val="00090D02"/>
    <w:rsid w:val="00091579"/>
    <w:rsid w:val="000945FC"/>
    <w:rsid w:val="000965B2"/>
    <w:rsid w:val="0009721A"/>
    <w:rsid w:val="000979EC"/>
    <w:rsid w:val="000A00E8"/>
    <w:rsid w:val="000A0117"/>
    <w:rsid w:val="000A0D86"/>
    <w:rsid w:val="000A1816"/>
    <w:rsid w:val="000A266C"/>
    <w:rsid w:val="000A2927"/>
    <w:rsid w:val="000A2EAA"/>
    <w:rsid w:val="000A41A7"/>
    <w:rsid w:val="000A4B5A"/>
    <w:rsid w:val="000A5471"/>
    <w:rsid w:val="000A5F29"/>
    <w:rsid w:val="000B2517"/>
    <w:rsid w:val="000B3922"/>
    <w:rsid w:val="000B3F44"/>
    <w:rsid w:val="000B4A05"/>
    <w:rsid w:val="000B65F2"/>
    <w:rsid w:val="000B6F85"/>
    <w:rsid w:val="000C13D1"/>
    <w:rsid w:val="000C21DE"/>
    <w:rsid w:val="000C2A86"/>
    <w:rsid w:val="000C30A5"/>
    <w:rsid w:val="000C3289"/>
    <w:rsid w:val="000C32CC"/>
    <w:rsid w:val="000C377F"/>
    <w:rsid w:val="000C39EF"/>
    <w:rsid w:val="000C3BAD"/>
    <w:rsid w:val="000C5766"/>
    <w:rsid w:val="000C6508"/>
    <w:rsid w:val="000D0DBF"/>
    <w:rsid w:val="000D44C8"/>
    <w:rsid w:val="000D571D"/>
    <w:rsid w:val="000D585C"/>
    <w:rsid w:val="000D7874"/>
    <w:rsid w:val="000E0322"/>
    <w:rsid w:val="000E0382"/>
    <w:rsid w:val="000E0BE6"/>
    <w:rsid w:val="000E1B94"/>
    <w:rsid w:val="000E2540"/>
    <w:rsid w:val="000E3ECE"/>
    <w:rsid w:val="000E60D0"/>
    <w:rsid w:val="000E64E4"/>
    <w:rsid w:val="000F056D"/>
    <w:rsid w:val="000F1660"/>
    <w:rsid w:val="000F2BFE"/>
    <w:rsid w:val="000F4A6D"/>
    <w:rsid w:val="000F4CD9"/>
    <w:rsid w:val="000F68D6"/>
    <w:rsid w:val="000F70F5"/>
    <w:rsid w:val="001001CD"/>
    <w:rsid w:val="0010086B"/>
    <w:rsid w:val="00100E12"/>
    <w:rsid w:val="00101934"/>
    <w:rsid w:val="0010286C"/>
    <w:rsid w:val="0010414D"/>
    <w:rsid w:val="001052CB"/>
    <w:rsid w:val="001100E5"/>
    <w:rsid w:val="00110330"/>
    <w:rsid w:val="001103D6"/>
    <w:rsid w:val="00110C77"/>
    <w:rsid w:val="001116F1"/>
    <w:rsid w:val="001128F3"/>
    <w:rsid w:val="001131CB"/>
    <w:rsid w:val="001179CF"/>
    <w:rsid w:val="00121E69"/>
    <w:rsid w:val="00122B2A"/>
    <w:rsid w:val="0012338A"/>
    <w:rsid w:val="001255BB"/>
    <w:rsid w:val="0012564F"/>
    <w:rsid w:val="00126BCB"/>
    <w:rsid w:val="001311D9"/>
    <w:rsid w:val="00137696"/>
    <w:rsid w:val="00140B07"/>
    <w:rsid w:val="00140F5E"/>
    <w:rsid w:val="00141213"/>
    <w:rsid w:val="001413D8"/>
    <w:rsid w:val="00141405"/>
    <w:rsid w:val="001421BA"/>
    <w:rsid w:val="001428D0"/>
    <w:rsid w:val="0014538C"/>
    <w:rsid w:val="00145B9C"/>
    <w:rsid w:val="001462D5"/>
    <w:rsid w:val="00152DF3"/>
    <w:rsid w:val="001538C8"/>
    <w:rsid w:val="001540C3"/>
    <w:rsid w:val="001542A5"/>
    <w:rsid w:val="001556AB"/>
    <w:rsid w:val="00157CEC"/>
    <w:rsid w:val="00163E44"/>
    <w:rsid w:val="00165774"/>
    <w:rsid w:val="00170199"/>
    <w:rsid w:val="00173C6F"/>
    <w:rsid w:val="00175A49"/>
    <w:rsid w:val="00175CE8"/>
    <w:rsid w:val="00177147"/>
    <w:rsid w:val="00181FE5"/>
    <w:rsid w:val="001845B2"/>
    <w:rsid w:val="00184DB2"/>
    <w:rsid w:val="00184FDC"/>
    <w:rsid w:val="001855E2"/>
    <w:rsid w:val="001857FD"/>
    <w:rsid w:val="00186ADD"/>
    <w:rsid w:val="0018706C"/>
    <w:rsid w:val="0018799E"/>
    <w:rsid w:val="00192104"/>
    <w:rsid w:val="00193B52"/>
    <w:rsid w:val="00197C06"/>
    <w:rsid w:val="001A04D9"/>
    <w:rsid w:val="001A3209"/>
    <w:rsid w:val="001A3C72"/>
    <w:rsid w:val="001A48B5"/>
    <w:rsid w:val="001A6A9F"/>
    <w:rsid w:val="001A6D2A"/>
    <w:rsid w:val="001A6FE3"/>
    <w:rsid w:val="001A78FB"/>
    <w:rsid w:val="001A7AD9"/>
    <w:rsid w:val="001B0ADF"/>
    <w:rsid w:val="001B1211"/>
    <w:rsid w:val="001B2B44"/>
    <w:rsid w:val="001B785F"/>
    <w:rsid w:val="001C23BC"/>
    <w:rsid w:val="001C2D35"/>
    <w:rsid w:val="001C3C95"/>
    <w:rsid w:val="001C402E"/>
    <w:rsid w:val="001C458B"/>
    <w:rsid w:val="001C50F7"/>
    <w:rsid w:val="001C514A"/>
    <w:rsid w:val="001C7286"/>
    <w:rsid w:val="001C7BE4"/>
    <w:rsid w:val="001D0631"/>
    <w:rsid w:val="001D31D6"/>
    <w:rsid w:val="001D61D3"/>
    <w:rsid w:val="001D69FA"/>
    <w:rsid w:val="001D73B5"/>
    <w:rsid w:val="001E4ED0"/>
    <w:rsid w:val="001E5583"/>
    <w:rsid w:val="001E7B36"/>
    <w:rsid w:val="001F2A76"/>
    <w:rsid w:val="001F3548"/>
    <w:rsid w:val="001F3EDB"/>
    <w:rsid w:val="001F4E40"/>
    <w:rsid w:val="00200772"/>
    <w:rsid w:val="00207BAB"/>
    <w:rsid w:val="0020D9C2"/>
    <w:rsid w:val="00212760"/>
    <w:rsid w:val="00213E2C"/>
    <w:rsid w:val="00213FD9"/>
    <w:rsid w:val="00214081"/>
    <w:rsid w:val="00223A53"/>
    <w:rsid w:val="00226D58"/>
    <w:rsid w:val="002314CF"/>
    <w:rsid w:val="002346AD"/>
    <w:rsid w:val="00235585"/>
    <w:rsid w:val="00235C95"/>
    <w:rsid w:val="00235F0C"/>
    <w:rsid w:val="00240065"/>
    <w:rsid w:val="0024012A"/>
    <w:rsid w:val="00240D1D"/>
    <w:rsid w:val="002413CA"/>
    <w:rsid w:val="00242DF9"/>
    <w:rsid w:val="002435D8"/>
    <w:rsid w:val="002439C5"/>
    <w:rsid w:val="00244420"/>
    <w:rsid w:val="00244D81"/>
    <w:rsid w:val="00245D75"/>
    <w:rsid w:val="00246269"/>
    <w:rsid w:val="0025018C"/>
    <w:rsid w:val="00250EE8"/>
    <w:rsid w:val="002526A7"/>
    <w:rsid w:val="002549F5"/>
    <w:rsid w:val="00255E62"/>
    <w:rsid w:val="00256753"/>
    <w:rsid w:val="0025E57A"/>
    <w:rsid w:val="00261662"/>
    <w:rsid w:val="00262B31"/>
    <w:rsid w:val="0026397C"/>
    <w:rsid w:val="00263DBA"/>
    <w:rsid w:val="00266DB4"/>
    <w:rsid w:val="00266F91"/>
    <w:rsid w:val="00267F48"/>
    <w:rsid w:val="002703FB"/>
    <w:rsid w:val="00270A50"/>
    <w:rsid w:val="0027131A"/>
    <w:rsid w:val="00272B9A"/>
    <w:rsid w:val="002743D9"/>
    <w:rsid w:val="002778B1"/>
    <w:rsid w:val="002816CF"/>
    <w:rsid w:val="00283AC8"/>
    <w:rsid w:val="0028771B"/>
    <w:rsid w:val="00287816"/>
    <w:rsid w:val="002930AD"/>
    <w:rsid w:val="00294CC7"/>
    <w:rsid w:val="002953FD"/>
    <w:rsid w:val="002976FE"/>
    <w:rsid w:val="002A031E"/>
    <w:rsid w:val="002A0AC1"/>
    <w:rsid w:val="002A0EF3"/>
    <w:rsid w:val="002A122E"/>
    <w:rsid w:val="002A218A"/>
    <w:rsid w:val="002A27F1"/>
    <w:rsid w:val="002A4F2F"/>
    <w:rsid w:val="002A77ED"/>
    <w:rsid w:val="002ACB9A"/>
    <w:rsid w:val="002B1077"/>
    <w:rsid w:val="002B2C43"/>
    <w:rsid w:val="002B3BF9"/>
    <w:rsid w:val="002B3C3C"/>
    <w:rsid w:val="002B4C95"/>
    <w:rsid w:val="002B61BF"/>
    <w:rsid w:val="002B6AFF"/>
    <w:rsid w:val="002C2098"/>
    <w:rsid w:val="002C23EF"/>
    <w:rsid w:val="002C4210"/>
    <w:rsid w:val="002C56EC"/>
    <w:rsid w:val="002C59E5"/>
    <w:rsid w:val="002D1EF9"/>
    <w:rsid w:val="002D21F1"/>
    <w:rsid w:val="002D3883"/>
    <w:rsid w:val="002D3C63"/>
    <w:rsid w:val="002D6019"/>
    <w:rsid w:val="002D6A7D"/>
    <w:rsid w:val="002E031E"/>
    <w:rsid w:val="002E0C0D"/>
    <w:rsid w:val="002E3989"/>
    <w:rsid w:val="002E45EC"/>
    <w:rsid w:val="002E4D7F"/>
    <w:rsid w:val="002E6AE1"/>
    <w:rsid w:val="002E6CA2"/>
    <w:rsid w:val="002E7524"/>
    <w:rsid w:val="002F12D9"/>
    <w:rsid w:val="002F167F"/>
    <w:rsid w:val="002F39B6"/>
    <w:rsid w:val="002F4965"/>
    <w:rsid w:val="002F6A54"/>
    <w:rsid w:val="002F6D12"/>
    <w:rsid w:val="002F7FF9"/>
    <w:rsid w:val="00301F45"/>
    <w:rsid w:val="00302A99"/>
    <w:rsid w:val="003037F5"/>
    <w:rsid w:val="0030413D"/>
    <w:rsid w:val="00307C7D"/>
    <w:rsid w:val="00310A53"/>
    <w:rsid w:val="00310D3C"/>
    <w:rsid w:val="003117B5"/>
    <w:rsid w:val="00311A6A"/>
    <w:rsid w:val="00312E04"/>
    <w:rsid w:val="00314B9C"/>
    <w:rsid w:val="00315A99"/>
    <w:rsid w:val="00316513"/>
    <w:rsid w:val="00316841"/>
    <w:rsid w:val="00316E1A"/>
    <w:rsid w:val="00317D3A"/>
    <w:rsid w:val="0032296A"/>
    <w:rsid w:val="003256B8"/>
    <w:rsid w:val="00327247"/>
    <w:rsid w:val="0032779A"/>
    <w:rsid w:val="00330839"/>
    <w:rsid w:val="003316D6"/>
    <w:rsid w:val="003328DB"/>
    <w:rsid w:val="00334E3F"/>
    <w:rsid w:val="00334F3C"/>
    <w:rsid w:val="00335032"/>
    <w:rsid w:val="00335D47"/>
    <w:rsid w:val="0033639B"/>
    <w:rsid w:val="00340C82"/>
    <w:rsid w:val="00340D4B"/>
    <w:rsid w:val="0034123F"/>
    <w:rsid w:val="0034458C"/>
    <w:rsid w:val="00345C2A"/>
    <w:rsid w:val="00346B18"/>
    <w:rsid w:val="00347E69"/>
    <w:rsid w:val="003506EA"/>
    <w:rsid w:val="00351B65"/>
    <w:rsid w:val="00353080"/>
    <w:rsid w:val="00354F2D"/>
    <w:rsid w:val="003568D2"/>
    <w:rsid w:val="00364768"/>
    <w:rsid w:val="003649B8"/>
    <w:rsid w:val="00365055"/>
    <w:rsid w:val="00365F36"/>
    <w:rsid w:val="00367656"/>
    <w:rsid w:val="003724FF"/>
    <w:rsid w:val="00372B27"/>
    <w:rsid w:val="0037429B"/>
    <w:rsid w:val="003761B3"/>
    <w:rsid w:val="003763C2"/>
    <w:rsid w:val="00376B86"/>
    <w:rsid w:val="00380D86"/>
    <w:rsid w:val="00382F9E"/>
    <w:rsid w:val="003833A7"/>
    <w:rsid w:val="0038494B"/>
    <w:rsid w:val="00386FAF"/>
    <w:rsid w:val="0039092B"/>
    <w:rsid w:val="00393444"/>
    <w:rsid w:val="00395394"/>
    <w:rsid w:val="00396BE5"/>
    <w:rsid w:val="003978F2"/>
    <w:rsid w:val="003A0966"/>
    <w:rsid w:val="003A1DBE"/>
    <w:rsid w:val="003A44AE"/>
    <w:rsid w:val="003A55ED"/>
    <w:rsid w:val="003A6355"/>
    <w:rsid w:val="003A7581"/>
    <w:rsid w:val="003A90A5"/>
    <w:rsid w:val="003B062E"/>
    <w:rsid w:val="003C23EA"/>
    <w:rsid w:val="003C4DF8"/>
    <w:rsid w:val="003C7907"/>
    <w:rsid w:val="003D1884"/>
    <w:rsid w:val="003D2E06"/>
    <w:rsid w:val="003D41C4"/>
    <w:rsid w:val="003D42F7"/>
    <w:rsid w:val="003E2172"/>
    <w:rsid w:val="003E33C5"/>
    <w:rsid w:val="003E5F70"/>
    <w:rsid w:val="003E674D"/>
    <w:rsid w:val="003E775F"/>
    <w:rsid w:val="003E7DE8"/>
    <w:rsid w:val="003F0089"/>
    <w:rsid w:val="003F0204"/>
    <w:rsid w:val="003F17F2"/>
    <w:rsid w:val="003F20B3"/>
    <w:rsid w:val="003F2B33"/>
    <w:rsid w:val="00400389"/>
    <w:rsid w:val="0040051D"/>
    <w:rsid w:val="0040114C"/>
    <w:rsid w:val="00404045"/>
    <w:rsid w:val="00406E5B"/>
    <w:rsid w:val="004075B1"/>
    <w:rsid w:val="0040789A"/>
    <w:rsid w:val="00407E4A"/>
    <w:rsid w:val="00414996"/>
    <w:rsid w:val="00415581"/>
    <w:rsid w:val="00416F91"/>
    <w:rsid w:val="004173F8"/>
    <w:rsid w:val="004175FF"/>
    <w:rsid w:val="00421EA8"/>
    <w:rsid w:val="00421EE0"/>
    <w:rsid w:val="00423DC5"/>
    <w:rsid w:val="00424D2E"/>
    <w:rsid w:val="00430CDD"/>
    <w:rsid w:val="00431120"/>
    <w:rsid w:val="00432474"/>
    <w:rsid w:val="004327A8"/>
    <w:rsid w:val="00433C29"/>
    <w:rsid w:val="00434620"/>
    <w:rsid w:val="004354BA"/>
    <w:rsid w:val="00436A1F"/>
    <w:rsid w:val="004371D3"/>
    <w:rsid w:val="004412B1"/>
    <w:rsid w:val="004452B0"/>
    <w:rsid w:val="0044563E"/>
    <w:rsid w:val="00446AC9"/>
    <w:rsid w:val="00450017"/>
    <w:rsid w:val="00450124"/>
    <w:rsid w:val="004512F8"/>
    <w:rsid w:val="004525BA"/>
    <w:rsid w:val="00455011"/>
    <w:rsid w:val="00455D5F"/>
    <w:rsid w:val="00460036"/>
    <w:rsid w:val="004604AF"/>
    <w:rsid w:val="00464258"/>
    <w:rsid w:val="0046455F"/>
    <w:rsid w:val="0046765E"/>
    <w:rsid w:val="0047136A"/>
    <w:rsid w:val="00473682"/>
    <w:rsid w:val="00474182"/>
    <w:rsid w:val="00476031"/>
    <w:rsid w:val="00481695"/>
    <w:rsid w:val="00482007"/>
    <w:rsid w:val="00482018"/>
    <w:rsid w:val="0048226A"/>
    <w:rsid w:val="00485747"/>
    <w:rsid w:val="00485D7E"/>
    <w:rsid w:val="0048671F"/>
    <w:rsid w:val="00486836"/>
    <w:rsid w:val="004903B4"/>
    <w:rsid w:val="00490FB0"/>
    <w:rsid w:val="0049568B"/>
    <w:rsid w:val="004956F8"/>
    <w:rsid w:val="00496D21"/>
    <w:rsid w:val="004A29AC"/>
    <w:rsid w:val="004A29FA"/>
    <w:rsid w:val="004A2C11"/>
    <w:rsid w:val="004A6D04"/>
    <w:rsid w:val="004B03BF"/>
    <w:rsid w:val="004B0435"/>
    <w:rsid w:val="004B4025"/>
    <w:rsid w:val="004B4E46"/>
    <w:rsid w:val="004B5667"/>
    <w:rsid w:val="004C2A0D"/>
    <w:rsid w:val="004C7C0D"/>
    <w:rsid w:val="004C7DE5"/>
    <w:rsid w:val="004D0732"/>
    <w:rsid w:val="004D5CDC"/>
    <w:rsid w:val="004D5F0F"/>
    <w:rsid w:val="004D7E54"/>
    <w:rsid w:val="004E0850"/>
    <w:rsid w:val="004E4810"/>
    <w:rsid w:val="004E69BF"/>
    <w:rsid w:val="004E7394"/>
    <w:rsid w:val="004E761D"/>
    <w:rsid w:val="004E7A27"/>
    <w:rsid w:val="004E7B4D"/>
    <w:rsid w:val="004F1C25"/>
    <w:rsid w:val="004F2B75"/>
    <w:rsid w:val="004F2F0D"/>
    <w:rsid w:val="004F31B1"/>
    <w:rsid w:val="004F68EE"/>
    <w:rsid w:val="004F6AB9"/>
    <w:rsid w:val="0050016E"/>
    <w:rsid w:val="005014A7"/>
    <w:rsid w:val="00502408"/>
    <w:rsid w:val="005026BA"/>
    <w:rsid w:val="00502BB5"/>
    <w:rsid w:val="005076ED"/>
    <w:rsid w:val="005100CF"/>
    <w:rsid w:val="005112D4"/>
    <w:rsid w:val="00513545"/>
    <w:rsid w:val="00513ABB"/>
    <w:rsid w:val="00515415"/>
    <w:rsid w:val="00516B41"/>
    <w:rsid w:val="00517509"/>
    <w:rsid w:val="00517E2F"/>
    <w:rsid w:val="005203C3"/>
    <w:rsid w:val="00520E4A"/>
    <w:rsid w:val="00521D24"/>
    <w:rsid w:val="005233DD"/>
    <w:rsid w:val="005235CD"/>
    <w:rsid w:val="00523DAF"/>
    <w:rsid w:val="005273CF"/>
    <w:rsid w:val="00527544"/>
    <w:rsid w:val="005312B4"/>
    <w:rsid w:val="0053160D"/>
    <w:rsid w:val="00531B3C"/>
    <w:rsid w:val="0053379C"/>
    <w:rsid w:val="00535839"/>
    <w:rsid w:val="00536DA6"/>
    <w:rsid w:val="00536E2E"/>
    <w:rsid w:val="0054054E"/>
    <w:rsid w:val="00540995"/>
    <w:rsid w:val="005414F2"/>
    <w:rsid w:val="00543611"/>
    <w:rsid w:val="00544555"/>
    <w:rsid w:val="00545A61"/>
    <w:rsid w:val="00547579"/>
    <w:rsid w:val="00547E99"/>
    <w:rsid w:val="005526B2"/>
    <w:rsid w:val="0055343F"/>
    <w:rsid w:val="00554336"/>
    <w:rsid w:val="0055463D"/>
    <w:rsid w:val="00556B35"/>
    <w:rsid w:val="00557AC8"/>
    <w:rsid w:val="00560FD7"/>
    <w:rsid w:val="00561317"/>
    <w:rsid w:val="005620D3"/>
    <w:rsid w:val="00563840"/>
    <w:rsid w:val="0056440C"/>
    <w:rsid w:val="00564BB2"/>
    <w:rsid w:val="00564CA9"/>
    <w:rsid w:val="005657C7"/>
    <w:rsid w:val="00565A31"/>
    <w:rsid w:val="00570BCD"/>
    <w:rsid w:val="00574099"/>
    <w:rsid w:val="00574E5F"/>
    <w:rsid w:val="005754D1"/>
    <w:rsid w:val="0057596C"/>
    <w:rsid w:val="0057659F"/>
    <w:rsid w:val="005767A5"/>
    <w:rsid w:val="005777E2"/>
    <w:rsid w:val="005806B9"/>
    <w:rsid w:val="00580983"/>
    <w:rsid w:val="00580B70"/>
    <w:rsid w:val="005816AC"/>
    <w:rsid w:val="005820D9"/>
    <w:rsid w:val="00583E17"/>
    <w:rsid w:val="005848C6"/>
    <w:rsid w:val="005856A7"/>
    <w:rsid w:val="00586D5B"/>
    <w:rsid w:val="00586DD5"/>
    <w:rsid w:val="0058777D"/>
    <w:rsid w:val="0058789F"/>
    <w:rsid w:val="00593251"/>
    <w:rsid w:val="00594953"/>
    <w:rsid w:val="00597231"/>
    <w:rsid w:val="005A0C89"/>
    <w:rsid w:val="005A29EC"/>
    <w:rsid w:val="005A2B10"/>
    <w:rsid w:val="005A2B87"/>
    <w:rsid w:val="005A3E21"/>
    <w:rsid w:val="005A44D7"/>
    <w:rsid w:val="005A68B4"/>
    <w:rsid w:val="005A73C6"/>
    <w:rsid w:val="005A7BF2"/>
    <w:rsid w:val="005B0C07"/>
    <w:rsid w:val="005B1DD3"/>
    <w:rsid w:val="005B2480"/>
    <w:rsid w:val="005B3102"/>
    <w:rsid w:val="005B36EB"/>
    <w:rsid w:val="005B5DF8"/>
    <w:rsid w:val="005B710F"/>
    <w:rsid w:val="005C3305"/>
    <w:rsid w:val="005C4EB9"/>
    <w:rsid w:val="005C5EDD"/>
    <w:rsid w:val="005C6D89"/>
    <w:rsid w:val="005C6F93"/>
    <w:rsid w:val="005C7279"/>
    <w:rsid w:val="005CFCDB"/>
    <w:rsid w:val="005D028F"/>
    <w:rsid w:val="005D1684"/>
    <w:rsid w:val="005D1CDF"/>
    <w:rsid w:val="005D220C"/>
    <w:rsid w:val="005D37F4"/>
    <w:rsid w:val="005D3D79"/>
    <w:rsid w:val="005E2F08"/>
    <w:rsid w:val="005E32DA"/>
    <w:rsid w:val="005E4022"/>
    <w:rsid w:val="005F0B3D"/>
    <w:rsid w:val="005F0E5B"/>
    <w:rsid w:val="005F26D4"/>
    <w:rsid w:val="005F4FFC"/>
    <w:rsid w:val="005F5645"/>
    <w:rsid w:val="005F6507"/>
    <w:rsid w:val="005F7059"/>
    <w:rsid w:val="005F75D4"/>
    <w:rsid w:val="006052A4"/>
    <w:rsid w:val="0060608E"/>
    <w:rsid w:val="00606ECF"/>
    <w:rsid w:val="00610106"/>
    <w:rsid w:val="00610401"/>
    <w:rsid w:val="00610A89"/>
    <w:rsid w:val="00611741"/>
    <w:rsid w:val="006144B6"/>
    <w:rsid w:val="00615C7A"/>
    <w:rsid w:val="006164E5"/>
    <w:rsid w:val="00616B63"/>
    <w:rsid w:val="00623A21"/>
    <w:rsid w:val="006242B2"/>
    <w:rsid w:val="006256EE"/>
    <w:rsid w:val="006302FA"/>
    <w:rsid w:val="006316BB"/>
    <w:rsid w:val="006324C2"/>
    <w:rsid w:val="0063336C"/>
    <w:rsid w:val="00633F4C"/>
    <w:rsid w:val="006358C4"/>
    <w:rsid w:val="00637DC9"/>
    <w:rsid w:val="00641947"/>
    <w:rsid w:val="00641F79"/>
    <w:rsid w:val="00642724"/>
    <w:rsid w:val="006453BD"/>
    <w:rsid w:val="00646A57"/>
    <w:rsid w:val="006478F0"/>
    <w:rsid w:val="00650B31"/>
    <w:rsid w:val="00651D74"/>
    <w:rsid w:val="00652F15"/>
    <w:rsid w:val="00653181"/>
    <w:rsid w:val="00653943"/>
    <w:rsid w:val="00654129"/>
    <w:rsid w:val="00655A1D"/>
    <w:rsid w:val="00656505"/>
    <w:rsid w:val="00656F96"/>
    <w:rsid w:val="00660330"/>
    <w:rsid w:val="00660EC6"/>
    <w:rsid w:val="00661CCA"/>
    <w:rsid w:val="006622AA"/>
    <w:rsid w:val="00663FA5"/>
    <w:rsid w:val="006642F2"/>
    <w:rsid w:val="00664B6F"/>
    <w:rsid w:val="00664C46"/>
    <w:rsid w:val="006659C8"/>
    <w:rsid w:val="006665F9"/>
    <w:rsid w:val="00670606"/>
    <w:rsid w:val="00670E54"/>
    <w:rsid w:val="006717C9"/>
    <w:rsid w:val="006726AD"/>
    <w:rsid w:val="00674493"/>
    <w:rsid w:val="006806B6"/>
    <w:rsid w:val="006823B4"/>
    <w:rsid w:val="00683E32"/>
    <w:rsid w:val="00684C7F"/>
    <w:rsid w:val="00685344"/>
    <w:rsid w:val="0068695F"/>
    <w:rsid w:val="00687803"/>
    <w:rsid w:val="006901C3"/>
    <w:rsid w:val="006928BA"/>
    <w:rsid w:val="00692CF2"/>
    <w:rsid w:val="00693C79"/>
    <w:rsid w:val="00696611"/>
    <w:rsid w:val="00697052"/>
    <w:rsid w:val="006978A0"/>
    <w:rsid w:val="00697943"/>
    <w:rsid w:val="006A0C60"/>
    <w:rsid w:val="006A1151"/>
    <w:rsid w:val="006A2B54"/>
    <w:rsid w:val="006A2CC7"/>
    <w:rsid w:val="006A445E"/>
    <w:rsid w:val="006A4AB4"/>
    <w:rsid w:val="006A51AC"/>
    <w:rsid w:val="006A622F"/>
    <w:rsid w:val="006B00AF"/>
    <w:rsid w:val="006B02E3"/>
    <w:rsid w:val="006B0EEA"/>
    <w:rsid w:val="006B36B9"/>
    <w:rsid w:val="006B4064"/>
    <w:rsid w:val="006B496D"/>
    <w:rsid w:val="006B4CDD"/>
    <w:rsid w:val="006B6036"/>
    <w:rsid w:val="006B790D"/>
    <w:rsid w:val="006C008D"/>
    <w:rsid w:val="006C2F4D"/>
    <w:rsid w:val="006C3511"/>
    <w:rsid w:val="006C3C95"/>
    <w:rsid w:val="006C5878"/>
    <w:rsid w:val="006D0075"/>
    <w:rsid w:val="006D33A0"/>
    <w:rsid w:val="006D33C7"/>
    <w:rsid w:val="006D38D9"/>
    <w:rsid w:val="006D3B11"/>
    <w:rsid w:val="006D4423"/>
    <w:rsid w:val="006D6B61"/>
    <w:rsid w:val="006D6DDF"/>
    <w:rsid w:val="006D76C7"/>
    <w:rsid w:val="006E142D"/>
    <w:rsid w:val="006E2A95"/>
    <w:rsid w:val="006E2B67"/>
    <w:rsid w:val="006F104B"/>
    <w:rsid w:val="006F20D3"/>
    <w:rsid w:val="006F39A3"/>
    <w:rsid w:val="006F4997"/>
    <w:rsid w:val="006F6769"/>
    <w:rsid w:val="006F6C09"/>
    <w:rsid w:val="006F74F6"/>
    <w:rsid w:val="0070067C"/>
    <w:rsid w:val="00700BDF"/>
    <w:rsid w:val="00700D47"/>
    <w:rsid w:val="00700FBD"/>
    <w:rsid w:val="00701B01"/>
    <w:rsid w:val="00701F1A"/>
    <w:rsid w:val="00702969"/>
    <w:rsid w:val="00702F6A"/>
    <w:rsid w:val="00703D3A"/>
    <w:rsid w:val="007051A7"/>
    <w:rsid w:val="00706E5F"/>
    <w:rsid w:val="00706F30"/>
    <w:rsid w:val="00711872"/>
    <w:rsid w:val="00713D9D"/>
    <w:rsid w:val="00714715"/>
    <w:rsid w:val="00714E12"/>
    <w:rsid w:val="00715316"/>
    <w:rsid w:val="00716DA7"/>
    <w:rsid w:val="00717141"/>
    <w:rsid w:val="007208C1"/>
    <w:rsid w:val="00720FA2"/>
    <w:rsid w:val="0072427B"/>
    <w:rsid w:val="0072480C"/>
    <w:rsid w:val="007252A5"/>
    <w:rsid w:val="0072705D"/>
    <w:rsid w:val="0073119F"/>
    <w:rsid w:val="00732451"/>
    <w:rsid w:val="00734CDA"/>
    <w:rsid w:val="00734D22"/>
    <w:rsid w:val="00734F99"/>
    <w:rsid w:val="00735749"/>
    <w:rsid w:val="00735755"/>
    <w:rsid w:val="00736DCC"/>
    <w:rsid w:val="00736FA2"/>
    <w:rsid w:val="00737021"/>
    <w:rsid w:val="00741606"/>
    <w:rsid w:val="00743E5C"/>
    <w:rsid w:val="00744A33"/>
    <w:rsid w:val="00744B13"/>
    <w:rsid w:val="00744C2A"/>
    <w:rsid w:val="0074505A"/>
    <w:rsid w:val="00745D7B"/>
    <w:rsid w:val="00750493"/>
    <w:rsid w:val="0075072D"/>
    <w:rsid w:val="00750A1D"/>
    <w:rsid w:val="00751B6B"/>
    <w:rsid w:val="00752D13"/>
    <w:rsid w:val="00753644"/>
    <w:rsid w:val="00755ECB"/>
    <w:rsid w:val="00756E90"/>
    <w:rsid w:val="007570FF"/>
    <w:rsid w:val="00760172"/>
    <w:rsid w:val="007634FF"/>
    <w:rsid w:val="0076353E"/>
    <w:rsid w:val="0076535A"/>
    <w:rsid w:val="007657D0"/>
    <w:rsid w:val="007669B9"/>
    <w:rsid w:val="00766CFB"/>
    <w:rsid w:val="00767AF3"/>
    <w:rsid w:val="00767E19"/>
    <w:rsid w:val="00772BD9"/>
    <w:rsid w:val="00777542"/>
    <w:rsid w:val="00777A8E"/>
    <w:rsid w:val="00777BA6"/>
    <w:rsid w:val="00780587"/>
    <w:rsid w:val="00780A76"/>
    <w:rsid w:val="007843B4"/>
    <w:rsid w:val="00786391"/>
    <w:rsid w:val="00786C5B"/>
    <w:rsid w:val="007904DA"/>
    <w:rsid w:val="00791D81"/>
    <w:rsid w:val="00792B01"/>
    <w:rsid w:val="00795023"/>
    <w:rsid w:val="00795253"/>
    <w:rsid w:val="0079781B"/>
    <w:rsid w:val="007A08FB"/>
    <w:rsid w:val="007A2224"/>
    <w:rsid w:val="007A5090"/>
    <w:rsid w:val="007A5A00"/>
    <w:rsid w:val="007A6D0C"/>
    <w:rsid w:val="007A762D"/>
    <w:rsid w:val="007A7E11"/>
    <w:rsid w:val="007B0A4B"/>
    <w:rsid w:val="007B1077"/>
    <w:rsid w:val="007B1953"/>
    <w:rsid w:val="007B259F"/>
    <w:rsid w:val="007B3348"/>
    <w:rsid w:val="007B3DBF"/>
    <w:rsid w:val="007B5735"/>
    <w:rsid w:val="007B5D39"/>
    <w:rsid w:val="007C049A"/>
    <w:rsid w:val="007C4B03"/>
    <w:rsid w:val="007D0684"/>
    <w:rsid w:val="007D0B04"/>
    <w:rsid w:val="007D15FC"/>
    <w:rsid w:val="007D317E"/>
    <w:rsid w:val="007D4C59"/>
    <w:rsid w:val="007D508F"/>
    <w:rsid w:val="007D5CD7"/>
    <w:rsid w:val="007D6A62"/>
    <w:rsid w:val="007E17BD"/>
    <w:rsid w:val="007E188C"/>
    <w:rsid w:val="007E2DB5"/>
    <w:rsid w:val="007E4B74"/>
    <w:rsid w:val="007E6A18"/>
    <w:rsid w:val="007E7BDB"/>
    <w:rsid w:val="007F06A3"/>
    <w:rsid w:val="007F1AE9"/>
    <w:rsid w:val="007F24E2"/>
    <w:rsid w:val="007F2FD8"/>
    <w:rsid w:val="007F4129"/>
    <w:rsid w:val="007F574D"/>
    <w:rsid w:val="007F793F"/>
    <w:rsid w:val="008009D3"/>
    <w:rsid w:val="00800BCD"/>
    <w:rsid w:val="00801099"/>
    <w:rsid w:val="0080364E"/>
    <w:rsid w:val="00803D51"/>
    <w:rsid w:val="00804ABE"/>
    <w:rsid w:val="008058AB"/>
    <w:rsid w:val="00806A00"/>
    <w:rsid w:val="00807FDF"/>
    <w:rsid w:val="00811978"/>
    <w:rsid w:val="00815BC9"/>
    <w:rsid w:val="00819574"/>
    <w:rsid w:val="0082006C"/>
    <w:rsid w:val="00821630"/>
    <w:rsid w:val="008225A0"/>
    <w:rsid w:val="0082441D"/>
    <w:rsid w:val="00824F2A"/>
    <w:rsid w:val="0082518A"/>
    <w:rsid w:val="00826081"/>
    <w:rsid w:val="008279A9"/>
    <w:rsid w:val="00827CCD"/>
    <w:rsid w:val="008303EE"/>
    <w:rsid w:val="00832288"/>
    <w:rsid w:val="008323C2"/>
    <w:rsid w:val="00832758"/>
    <w:rsid w:val="00833894"/>
    <w:rsid w:val="00834452"/>
    <w:rsid w:val="00837B29"/>
    <w:rsid w:val="00844CDE"/>
    <w:rsid w:val="00846CF7"/>
    <w:rsid w:val="00847367"/>
    <w:rsid w:val="00850A96"/>
    <w:rsid w:val="00851160"/>
    <w:rsid w:val="008523FB"/>
    <w:rsid w:val="00853A07"/>
    <w:rsid w:val="0085413D"/>
    <w:rsid w:val="00854628"/>
    <w:rsid w:val="00854BD0"/>
    <w:rsid w:val="00856C1C"/>
    <w:rsid w:val="00856E92"/>
    <w:rsid w:val="00860120"/>
    <w:rsid w:val="00866769"/>
    <w:rsid w:val="008677D5"/>
    <w:rsid w:val="008678B0"/>
    <w:rsid w:val="0087415C"/>
    <w:rsid w:val="00875B42"/>
    <w:rsid w:val="00875E71"/>
    <w:rsid w:val="0087777A"/>
    <w:rsid w:val="00880EEB"/>
    <w:rsid w:val="008831BE"/>
    <w:rsid w:val="00885670"/>
    <w:rsid w:val="00885FB4"/>
    <w:rsid w:val="00886130"/>
    <w:rsid w:val="00890093"/>
    <w:rsid w:val="00892F37"/>
    <w:rsid w:val="008943B5"/>
    <w:rsid w:val="00897DB0"/>
    <w:rsid w:val="008A22E6"/>
    <w:rsid w:val="008A26CF"/>
    <w:rsid w:val="008A487A"/>
    <w:rsid w:val="008A54C0"/>
    <w:rsid w:val="008A6060"/>
    <w:rsid w:val="008A6D1F"/>
    <w:rsid w:val="008A6FD9"/>
    <w:rsid w:val="008B11E4"/>
    <w:rsid w:val="008B262E"/>
    <w:rsid w:val="008B2A42"/>
    <w:rsid w:val="008B4756"/>
    <w:rsid w:val="008B7067"/>
    <w:rsid w:val="008B7F6B"/>
    <w:rsid w:val="008C5DB0"/>
    <w:rsid w:val="008C7C94"/>
    <w:rsid w:val="008C7F2A"/>
    <w:rsid w:val="008D1E68"/>
    <w:rsid w:val="008D34C3"/>
    <w:rsid w:val="008D6C14"/>
    <w:rsid w:val="008D6C9B"/>
    <w:rsid w:val="008D7E43"/>
    <w:rsid w:val="008E22FD"/>
    <w:rsid w:val="008E236F"/>
    <w:rsid w:val="008E2B21"/>
    <w:rsid w:val="008E61AE"/>
    <w:rsid w:val="008E65F6"/>
    <w:rsid w:val="008E6BD4"/>
    <w:rsid w:val="008E8156"/>
    <w:rsid w:val="008F3BDF"/>
    <w:rsid w:val="008F654F"/>
    <w:rsid w:val="008F6815"/>
    <w:rsid w:val="008F6A2F"/>
    <w:rsid w:val="008F7483"/>
    <w:rsid w:val="008F7F3D"/>
    <w:rsid w:val="009028CB"/>
    <w:rsid w:val="009029C9"/>
    <w:rsid w:val="00902B29"/>
    <w:rsid w:val="00905721"/>
    <w:rsid w:val="00905811"/>
    <w:rsid w:val="009063E5"/>
    <w:rsid w:val="0090668D"/>
    <w:rsid w:val="00910A8E"/>
    <w:rsid w:val="00911454"/>
    <w:rsid w:val="00911572"/>
    <w:rsid w:val="00912432"/>
    <w:rsid w:val="00914AFC"/>
    <w:rsid w:val="009154C0"/>
    <w:rsid w:val="00917551"/>
    <w:rsid w:val="00920ADA"/>
    <w:rsid w:val="00922B8E"/>
    <w:rsid w:val="00936DAB"/>
    <w:rsid w:val="009377A4"/>
    <w:rsid w:val="0094056F"/>
    <w:rsid w:val="00941BB6"/>
    <w:rsid w:val="00942B3E"/>
    <w:rsid w:val="00945798"/>
    <w:rsid w:val="0094584A"/>
    <w:rsid w:val="009475EB"/>
    <w:rsid w:val="009503C3"/>
    <w:rsid w:val="009511CA"/>
    <w:rsid w:val="009528AC"/>
    <w:rsid w:val="00952E5C"/>
    <w:rsid w:val="00953F72"/>
    <w:rsid w:val="00954331"/>
    <w:rsid w:val="009606CD"/>
    <w:rsid w:val="0096110F"/>
    <w:rsid w:val="00961A91"/>
    <w:rsid w:val="00962769"/>
    <w:rsid w:val="009629AB"/>
    <w:rsid w:val="009712F7"/>
    <w:rsid w:val="009715B6"/>
    <w:rsid w:val="00972A5D"/>
    <w:rsid w:val="00972AC3"/>
    <w:rsid w:val="00973597"/>
    <w:rsid w:val="00974674"/>
    <w:rsid w:val="00974AF3"/>
    <w:rsid w:val="00974F17"/>
    <w:rsid w:val="00975509"/>
    <w:rsid w:val="0097591A"/>
    <w:rsid w:val="009760A4"/>
    <w:rsid w:val="00980D08"/>
    <w:rsid w:val="00981A75"/>
    <w:rsid w:val="00983206"/>
    <w:rsid w:val="00985427"/>
    <w:rsid w:val="0098583E"/>
    <w:rsid w:val="00985904"/>
    <w:rsid w:val="00987459"/>
    <w:rsid w:val="00987CB1"/>
    <w:rsid w:val="00990CD6"/>
    <w:rsid w:val="009910FE"/>
    <w:rsid w:val="00991974"/>
    <w:rsid w:val="009936A5"/>
    <w:rsid w:val="00993D70"/>
    <w:rsid w:val="00995AAA"/>
    <w:rsid w:val="00998A5E"/>
    <w:rsid w:val="009A0A86"/>
    <w:rsid w:val="009A1B97"/>
    <w:rsid w:val="009A2CD1"/>
    <w:rsid w:val="009A35C1"/>
    <w:rsid w:val="009A4723"/>
    <w:rsid w:val="009A6CC6"/>
    <w:rsid w:val="009A6F13"/>
    <w:rsid w:val="009A73DD"/>
    <w:rsid w:val="009A7AEC"/>
    <w:rsid w:val="009B0355"/>
    <w:rsid w:val="009B288A"/>
    <w:rsid w:val="009B2898"/>
    <w:rsid w:val="009B5491"/>
    <w:rsid w:val="009B6C60"/>
    <w:rsid w:val="009C020A"/>
    <w:rsid w:val="009C0377"/>
    <w:rsid w:val="009C1EAB"/>
    <w:rsid w:val="009C5E1D"/>
    <w:rsid w:val="009C7B30"/>
    <w:rsid w:val="009C7D74"/>
    <w:rsid w:val="009C7FFC"/>
    <w:rsid w:val="009CE763"/>
    <w:rsid w:val="009D32E3"/>
    <w:rsid w:val="009D3876"/>
    <w:rsid w:val="009D38B9"/>
    <w:rsid w:val="009D3C64"/>
    <w:rsid w:val="009D3F48"/>
    <w:rsid w:val="009D5529"/>
    <w:rsid w:val="009D6447"/>
    <w:rsid w:val="009E0BA1"/>
    <w:rsid w:val="009E14D0"/>
    <w:rsid w:val="009E4EB5"/>
    <w:rsid w:val="009E56C3"/>
    <w:rsid w:val="009E6329"/>
    <w:rsid w:val="009F0498"/>
    <w:rsid w:val="009F07C8"/>
    <w:rsid w:val="009F111A"/>
    <w:rsid w:val="009F1731"/>
    <w:rsid w:val="009F1FA6"/>
    <w:rsid w:val="009F284D"/>
    <w:rsid w:val="009F7A3D"/>
    <w:rsid w:val="009FEE86"/>
    <w:rsid w:val="00A01058"/>
    <w:rsid w:val="00A018AB"/>
    <w:rsid w:val="00A03DB0"/>
    <w:rsid w:val="00A051C2"/>
    <w:rsid w:val="00A07401"/>
    <w:rsid w:val="00A107ED"/>
    <w:rsid w:val="00A10BCC"/>
    <w:rsid w:val="00A1111D"/>
    <w:rsid w:val="00A11D1E"/>
    <w:rsid w:val="00A1391A"/>
    <w:rsid w:val="00A14F73"/>
    <w:rsid w:val="00A16244"/>
    <w:rsid w:val="00A16512"/>
    <w:rsid w:val="00A1CE21"/>
    <w:rsid w:val="00A20552"/>
    <w:rsid w:val="00A21D3D"/>
    <w:rsid w:val="00A21D7F"/>
    <w:rsid w:val="00A222C7"/>
    <w:rsid w:val="00A23754"/>
    <w:rsid w:val="00A26E82"/>
    <w:rsid w:val="00A27387"/>
    <w:rsid w:val="00A3126E"/>
    <w:rsid w:val="00A35566"/>
    <w:rsid w:val="00A3619C"/>
    <w:rsid w:val="00A41EF1"/>
    <w:rsid w:val="00A427E0"/>
    <w:rsid w:val="00A42C43"/>
    <w:rsid w:val="00A431B3"/>
    <w:rsid w:val="00A43FF8"/>
    <w:rsid w:val="00A453AD"/>
    <w:rsid w:val="00A4562C"/>
    <w:rsid w:val="00A45D79"/>
    <w:rsid w:val="00A50AE6"/>
    <w:rsid w:val="00A530ED"/>
    <w:rsid w:val="00A53493"/>
    <w:rsid w:val="00A53570"/>
    <w:rsid w:val="00A545DE"/>
    <w:rsid w:val="00A55BA8"/>
    <w:rsid w:val="00A55C30"/>
    <w:rsid w:val="00A561C1"/>
    <w:rsid w:val="00A56CF1"/>
    <w:rsid w:val="00A57107"/>
    <w:rsid w:val="00A605ED"/>
    <w:rsid w:val="00A6167A"/>
    <w:rsid w:val="00A63EAC"/>
    <w:rsid w:val="00A653B3"/>
    <w:rsid w:val="00A65A9A"/>
    <w:rsid w:val="00A67117"/>
    <w:rsid w:val="00A7461F"/>
    <w:rsid w:val="00A74B59"/>
    <w:rsid w:val="00A77EF2"/>
    <w:rsid w:val="00A8107D"/>
    <w:rsid w:val="00A83A50"/>
    <w:rsid w:val="00A84D52"/>
    <w:rsid w:val="00A85851"/>
    <w:rsid w:val="00A86080"/>
    <w:rsid w:val="00A92006"/>
    <w:rsid w:val="00A92FB1"/>
    <w:rsid w:val="00A942E1"/>
    <w:rsid w:val="00A973FB"/>
    <w:rsid w:val="00A97873"/>
    <w:rsid w:val="00A97882"/>
    <w:rsid w:val="00A97A3A"/>
    <w:rsid w:val="00AA1A04"/>
    <w:rsid w:val="00AA3257"/>
    <w:rsid w:val="00AA4036"/>
    <w:rsid w:val="00AA50C7"/>
    <w:rsid w:val="00AA6456"/>
    <w:rsid w:val="00AA6536"/>
    <w:rsid w:val="00AA79EC"/>
    <w:rsid w:val="00AB1D01"/>
    <w:rsid w:val="00AB28A1"/>
    <w:rsid w:val="00AB28AE"/>
    <w:rsid w:val="00AB58E2"/>
    <w:rsid w:val="00AB6358"/>
    <w:rsid w:val="00AB66D2"/>
    <w:rsid w:val="00AC0B7C"/>
    <w:rsid w:val="00AC19D5"/>
    <w:rsid w:val="00AC2BEB"/>
    <w:rsid w:val="00AC42A0"/>
    <w:rsid w:val="00AC58DD"/>
    <w:rsid w:val="00AC7322"/>
    <w:rsid w:val="00AD04C8"/>
    <w:rsid w:val="00AD0764"/>
    <w:rsid w:val="00AD0E77"/>
    <w:rsid w:val="00AD2A6C"/>
    <w:rsid w:val="00AD2C45"/>
    <w:rsid w:val="00AD4C4C"/>
    <w:rsid w:val="00AE06B3"/>
    <w:rsid w:val="00AE3000"/>
    <w:rsid w:val="00AE40E1"/>
    <w:rsid w:val="00AE75F9"/>
    <w:rsid w:val="00AE77DD"/>
    <w:rsid w:val="00AF14F6"/>
    <w:rsid w:val="00AF4B05"/>
    <w:rsid w:val="00AF52C0"/>
    <w:rsid w:val="00AF5FD1"/>
    <w:rsid w:val="00AF6176"/>
    <w:rsid w:val="00AF698E"/>
    <w:rsid w:val="00AF7760"/>
    <w:rsid w:val="00B01255"/>
    <w:rsid w:val="00B0138E"/>
    <w:rsid w:val="00B01BF7"/>
    <w:rsid w:val="00B02F99"/>
    <w:rsid w:val="00B034BC"/>
    <w:rsid w:val="00B05181"/>
    <w:rsid w:val="00B05945"/>
    <w:rsid w:val="00B1164B"/>
    <w:rsid w:val="00B1338B"/>
    <w:rsid w:val="00B14B20"/>
    <w:rsid w:val="00B154B9"/>
    <w:rsid w:val="00B15CA7"/>
    <w:rsid w:val="00B15E0C"/>
    <w:rsid w:val="00B204B1"/>
    <w:rsid w:val="00B233E2"/>
    <w:rsid w:val="00B23631"/>
    <w:rsid w:val="00B23945"/>
    <w:rsid w:val="00B24CD4"/>
    <w:rsid w:val="00B258A9"/>
    <w:rsid w:val="00B32526"/>
    <w:rsid w:val="00B342F7"/>
    <w:rsid w:val="00B4289D"/>
    <w:rsid w:val="00B46A9F"/>
    <w:rsid w:val="00B506F5"/>
    <w:rsid w:val="00B515F3"/>
    <w:rsid w:val="00B57A9C"/>
    <w:rsid w:val="00B6227E"/>
    <w:rsid w:val="00B651E1"/>
    <w:rsid w:val="00B656CE"/>
    <w:rsid w:val="00B666B3"/>
    <w:rsid w:val="00B67B0C"/>
    <w:rsid w:val="00B70B61"/>
    <w:rsid w:val="00B71428"/>
    <w:rsid w:val="00B73554"/>
    <w:rsid w:val="00B75B82"/>
    <w:rsid w:val="00B815EE"/>
    <w:rsid w:val="00B82462"/>
    <w:rsid w:val="00B82FA2"/>
    <w:rsid w:val="00B834C0"/>
    <w:rsid w:val="00B844D0"/>
    <w:rsid w:val="00B85CF1"/>
    <w:rsid w:val="00B90343"/>
    <w:rsid w:val="00B905C6"/>
    <w:rsid w:val="00B912EB"/>
    <w:rsid w:val="00B91F80"/>
    <w:rsid w:val="00B920AD"/>
    <w:rsid w:val="00B92434"/>
    <w:rsid w:val="00B93070"/>
    <w:rsid w:val="00B9367B"/>
    <w:rsid w:val="00B94049"/>
    <w:rsid w:val="00B94FD1"/>
    <w:rsid w:val="00B957C1"/>
    <w:rsid w:val="00BA06B0"/>
    <w:rsid w:val="00BA09DC"/>
    <w:rsid w:val="00BA2C48"/>
    <w:rsid w:val="00BA7ADF"/>
    <w:rsid w:val="00BB0989"/>
    <w:rsid w:val="00BB2B9A"/>
    <w:rsid w:val="00BB55F6"/>
    <w:rsid w:val="00BB75D6"/>
    <w:rsid w:val="00BC3A81"/>
    <w:rsid w:val="00BC45EB"/>
    <w:rsid w:val="00BC51D3"/>
    <w:rsid w:val="00BC554D"/>
    <w:rsid w:val="00BC5999"/>
    <w:rsid w:val="00BC6479"/>
    <w:rsid w:val="00BD08F3"/>
    <w:rsid w:val="00BD1DCC"/>
    <w:rsid w:val="00BD2D76"/>
    <w:rsid w:val="00BD3195"/>
    <w:rsid w:val="00BD385B"/>
    <w:rsid w:val="00BD4581"/>
    <w:rsid w:val="00BD54E8"/>
    <w:rsid w:val="00BD7581"/>
    <w:rsid w:val="00BE1693"/>
    <w:rsid w:val="00BE37D6"/>
    <w:rsid w:val="00BE4CE3"/>
    <w:rsid w:val="00BE56C9"/>
    <w:rsid w:val="00BE680F"/>
    <w:rsid w:val="00BE7329"/>
    <w:rsid w:val="00BE7AC7"/>
    <w:rsid w:val="00BE7AC9"/>
    <w:rsid w:val="00BF17D7"/>
    <w:rsid w:val="00BF1B55"/>
    <w:rsid w:val="00BF3D31"/>
    <w:rsid w:val="00BF4781"/>
    <w:rsid w:val="00BF4FD5"/>
    <w:rsid w:val="00BF51A6"/>
    <w:rsid w:val="00BF51F6"/>
    <w:rsid w:val="00BF6D6C"/>
    <w:rsid w:val="00BF7EF1"/>
    <w:rsid w:val="00C02E7A"/>
    <w:rsid w:val="00C049D0"/>
    <w:rsid w:val="00C07021"/>
    <w:rsid w:val="00C1003C"/>
    <w:rsid w:val="00C12CA9"/>
    <w:rsid w:val="00C14828"/>
    <w:rsid w:val="00C157E7"/>
    <w:rsid w:val="00C17516"/>
    <w:rsid w:val="00C2014C"/>
    <w:rsid w:val="00C21BC2"/>
    <w:rsid w:val="00C2213E"/>
    <w:rsid w:val="00C23751"/>
    <w:rsid w:val="00C266DF"/>
    <w:rsid w:val="00C26712"/>
    <w:rsid w:val="00C26ED8"/>
    <w:rsid w:val="00C30B0A"/>
    <w:rsid w:val="00C40985"/>
    <w:rsid w:val="00C413E8"/>
    <w:rsid w:val="00C42ECF"/>
    <w:rsid w:val="00C46841"/>
    <w:rsid w:val="00C46BB5"/>
    <w:rsid w:val="00C5014C"/>
    <w:rsid w:val="00C536EE"/>
    <w:rsid w:val="00C53FC9"/>
    <w:rsid w:val="00C546CB"/>
    <w:rsid w:val="00C611E8"/>
    <w:rsid w:val="00C6268D"/>
    <w:rsid w:val="00C62930"/>
    <w:rsid w:val="00C659CE"/>
    <w:rsid w:val="00C67291"/>
    <w:rsid w:val="00C75351"/>
    <w:rsid w:val="00C75B21"/>
    <w:rsid w:val="00C80FBB"/>
    <w:rsid w:val="00C83E37"/>
    <w:rsid w:val="00C864FA"/>
    <w:rsid w:val="00C86502"/>
    <w:rsid w:val="00C872F3"/>
    <w:rsid w:val="00C87901"/>
    <w:rsid w:val="00C87E12"/>
    <w:rsid w:val="00C918BF"/>
    <w:rsid w:val="00C91DC8"/>
    <w:rsid w:val="00C91FC5"/>
    <w:rsid w:val="00C947E1"/>
    <w:rsid w:val="00C967BD"/>
    <w:rsid w:val="00C96E1D"/>
    <w:rsid w:val="00CA3538"/>
    <w:rsid w:val="00CA580D"/>
    <w:rsid w:val="00CA5FD7"/>
    <w:rsid w:val="00CA65EB"/>
    <w:rsid w:val="00CA66D4"/>
    <w:rsid w:val="00CA6F37"/>
    <w:rsid w:val="00CA7C8A"/>
    <w:rsid w:val="00CB1AB8"/>
    <w:rsid w:val="00CB1E7E"/>
    <w:rsid w:val="00CB53DE"/>
    <w:rsid w:val="00CB6431"/>
    <w:rsid w:val="00CB7A41"/>
    <w:rsid w:val="00CC0F37"/>
    <w:rsid w:val="00CC16DD"/>
    <w:rsid w:val="00CC2307"/>
    <w:rsid w:val="00CC4DB4"/>
    <w:rsid w:val="00CC75AF"/>
    <w:rsid w:val="00CD22FC"/>
    <w:rsid w:val="00CD3A5D"/>
    <w:rsid w:val="00CD52D2"/>
    <w:rsid w:val="00CD5B0F"/>
    <w:rsid w:val="00CD692A"/>
    <w:rsid w:val="00CD6BA6"/>
    <w:rsid w:val="00CE08A9"/>
    <w:rsid w:val="00CE19A0"/>
    <w:rsid w:val="00CE1EF5"/>
    <w:rsid w:val="00CE401B"/>
    <w:rsid w:val="00CE4DD4"/>
    <w:rsid w:val="00CE6153"/>
    <w:rsid w:val="00CE6E38"/>
    <w:rsid w:val="00CF7946"/>
    <w:rsid w:val="00D00234"/>
    <w:rsid w:val="00D00418"/>
    <w:rsid w:val="00D00B71"/>
    <w:rsid w:val="00D014CB"/>
    <w:rsid w:val="00D02A4C"/>
    <w:rsid w:val="00D02C08"/>
    <w:rsid w:val="00D045DD"/>
    <w:rsid w:val="00D05F98"/>
    <w:rsid w:val="00D0615A"/>
    <w:rsid w:val="00D077FE"/>
    <w:rsid w:val="00D1089D"/>
    <w:rsid w:val="00D12CF7"/>
    <w:rsid w:val="00D13960"/>
    <w:rsid w:val="00D13A32"/>
    <w:rsid w:val="00D13E7E"/>
    <w:rsid w:val="00D14623"/>
    <w:rsid w:val="00D14A8B"/>
    <w:rsid w:val="00D16C22"/>
    <w:rsid w:val="00D22BC2"/>
    <w:rsid w:val="00D232DC"/>
    <w:rsid w:val="00D240B9"/>
    <w:rsid w:val="00D24A3D"/>
    <w:rsid w:val="00D275FD"/>
    <w:rsid w:val="00D30630"/>
    <w:rsid w:val="00D30B60"/>
    <w:rsid w:val="00D30F61"/>
    <w:rsid w:val="00D314B3"/>
    <w:rsid w:val="00D3250D"/>
    <w:rsid w:val="00D33EA7"/>
    <w:rsid w:val="00D37BA6"/>
    <w:rsid w:val="00D40BAA"/>
    <w:rsid w:val="00D40F36"/>
    <w:rsid w:val="00D4143B"/>
    <w:rsid w:val="00D43CE8"/>
    <w:rsid w:val="00D450F3"/>
    <w:rsid w:val="00D46D76"/>
    <w:rsid w:val="00D46FB8"/>
    <w:rsid w:val="00D47BD0"/>
    <w:rsid w:val="00D51351"/>
    <w:rsid w:val="00D52739"/>
    <w:rsid w:val="00D530F5"/>
    <w:rsid w:val="00D54E30"/>
    <w:rsid w:val="00D55A1B"/>
    <w:rsid w:val="00D56FB3"/>
    <w:rsid w:val="00D573B3"/>
    <w:rsid w:val="00D614C3"/>
    <w:rsid w:val="00D6378E"/>
    <w:rsid w:val="00D71258"/>
    <w:rsid w:val="00D748C5"/>
    <w:rsid w:val="00D77802"/>
    <w:rsid w:val="00D8098E"/>
    <w:rsid w:val="00D81140"/>
    <w:rsid w:val="00D81BFA"/>
    <w:rsid w:val="00D8217F"/>
    <w:rsid w:val="00D822BC"/>
    <w:rsid w:val="00D82514"/>
    <w:rsid w:val="00D838F3"/>
    <w:rsid w:val="00D83E95"/>
    <w:rsid w:val="00D8752F"/>
    <w:rsid w:val="00D87F21"/>
    <w:rsid w:val="00D90849"/>
    <w:rsid w:val="00D933A0"/>
    <w:rsid w:val="00D937BF"/>
    <w:rsid w:val="00D94AF4"/>
    <w:rsid w:val="00D9651E"/>
    <w:rsid w:val="00D97064"/>
    <w:rsid w:val="00D9751D"/>
    <w:rsid w:val="00D97729"/>
    <w:rsid w:val="00D97765"/>
    <w:rsid w:val="00D97BD1"/>
    <w:rsid w:val="00DA2800"/>
    <w:rsid w:val="00DA2E3A"/>
    <w:rsid w:val="00DA5D30"/>
    <w:rsid w:val="00DA7002"/>
    <w:rsid w:val="00DA775B"/>
    <w:rsid w:val="00DA7B06"/>
    <w:rsid w:val="00DB15B5"/>
    <w:rsid w:val="00DB2BC8"/>
    <w:rsid w:val="00DB4D27"/>
    <w:rsid w:val="00DB7A46"/>
    <w:rsid w:val="00DC0596"/>
    <w:rsid w:val="00DC06D1"/>
    <w:rsid w:val="00DC0F09"/>
    <w:rsid w:val="00DC25CC"/>
    <w:rsid w:val="00DC2CB6"/>
    <w:rsid w:val="00DC4502"/>
    <w:rsid w:val="00DC571A"/>
    <w:rsid w:val="00DC79DF"/>
    <w:rsid w:val="00DCB9A4"/>
    <w:rsid w:val="00DD02E4"/>
    <w:rsid w:val="00DD0E26"/>
    <w:rsid w:val="00DD2B98"/>
    <w:rsid w:val="00DD48D9"/>
    <w:rsid w:val="00DE0791"/>
    <w:rsid w:val="00DE40A6"/>
    <w:rsid w:val="00DF06B9"/>
    <w:rsid w:val="00DF4866"/>
    <w:rsid w:val="00DF6703"/>
    <w:rsid w:val="00DF74F0"/>
    <w:rsid w:val="00E019CD"/>
    <w:rsid w:val="00E0364C"/>
    <w:rsid w:val="00E036C3"/>
    <w:rsid w:val="00E03C6E"/>
    <w:rsid w:val="00E043C7"/>
    <w:rsid w:val="00E11726"/>
    <w:rsid w:val="00E11C8D"/>
    <w:rsid w:val="00E1674D"/>
    <w:rsid w:val="00E17D3D"/>
    <w:rsid w:val="00E20E2E"/>
    <w:rsid w:val="00E212C1"/>
    <w:rsid w:val="00E22580"/>
    <w:rsid w:val="00E23897"/>
    <w:rsid w:val="00E25771"/>
    <w:rsid w:val="00E2C93F"/>
    <w:rsid w:val="00E31EAC"/>
    <w:rsid w:val="00E32025"/>
    <w:rsid w:val="00E347B5"/>
    <w:rsid w:val="00E358B1"/>
    <w:rsid w:val="00E364F1"/>
    <w:rsid w:val="00E369DA"/>
    <w:rsid w:val="00E41AB8"/>
    <w:rsid w:val="00E41F35"/>
    <w:rsid w:val="00E44D2D"/>
    <w:rsid w:val="00E47ED1"/>
    <w:rsid w:val="00E51F79"/>
    <w:rsid w:val="00E53F20"/>
    <w:rsid w:val="00E5426E"/>
    <w:rsid w:val="00E617C6"/>
    <w:rsid w:val="00E62616"/>
    <w:rsid w:val="00E62922"/>
    <w:rsid w:val="00E64D74"/>
    <w:rsid w:val="00E664A0"/>
    <w:rsid w:val="00E66833"/>
    <w:rsid w:val="00E70C0E"/>
    <w:rsid w:val="00E71AE8"/>
    <w:rsid w:val="00E72DE1"/>
    <w:rsid w:val="00E74206"/>
    <w:rsid w:val="00E74BB5"/>
    <w:rsid w:val="00E763F5"/>
    <w:rsid w:val="00E812C4"/>
    <w:rsid w:val="00E82847"/>
    <w:rsid w:val="00E830DA"/>
    <w:rsid w:val="00E84314"/>
    <w:rsid w:val="00E84409"/>
    <w:rsid w:val="00E8447D"/>
    <w:rsid w:val="00E8472B"/>
    <w:rsid w:val="00E84B76"/>
    <w:rsid w:val="00E85C3F"/>
    <w:rsid w:val="00E91076"/>
    <w:rsid w:val="00E92103"/>
    <w:rsid w:val="00E94F64"/>
    <w:rsid w:val="00EA1D8D"/>
    <w:rsid w:val="00EA2822"/>
    <w:rsid w:val="00EA362E"/>
    <w:rsid w:val="00EA4CB8"/>
    <w:rsid w:val="00EA5356"/>
    <w:rsid w:val="00EA5D4D"/>
    <w:rsid w:val="00EA6957"/>
    <w:rsid w:val="00EA6ED3"/>
    <w:rsid w:val="00EA798A"/>
    <w:rsid w:val="00EA7D03"/>
    <w:rsid w:val="00EB1870"/>
    <w:rsid w:val="00EB1AEB"/>
    <w:rsid w:val="00EB69DB"/>
    <w:rsid w:val="00EB6EA2"/>
    <w:rsid w:val="00EB6FF9"/>
    <w:rsid w:val="00EB7994"/>
    <w:rsid w:val="00EB79CD"/>
    <w:rsid w:val="00EB7F60"/>
    <w:rsid w:val="00EC14F9"/>
    <w:rsid w:val="00EC351F"/>
    <w:rsid w:val="00EC384E"/>
    <w:rsid w:val="00EC54E7"/>
    <w:rsid w:val="00EC5627"/>
    <w:rsid w:val="00EC7B94"/>
    <w:rsid w:val="00ED0D01"/>
    <w:rsid w:val="00ED1289"/>
    <w:rsid w:val="00ED2393"/>
    <w:rsid w:val="00ED3C44"/>
    <w:rsid w:val="00ED486A"/>
    <w:rsid w:val="00ED49E9"/>
    <w:rsid w:val="00ED4C3F"/>
    <w:rsid w:val="00ED535A"/>
    <w:rsid w:val="00ED5AA8"/>
    <w:rsid w:val="00ED65E0"/>
    <w:rsid w:val="00ED6FB3"/>
    <w:rsid w:val="00ED7F1B"/>
    <w:rsid w:val="00EE405E"/>
    <w:rsid w:val="00EE544C"/>
    <w:rsid w:val="00EE74A9"/>
    <w:rsid w:val="00EF0406"/>
    <w:rsid w:val="00EF0F1F"/>
    <w:rsid w:val="00EF2581"/>
    <w:rsid w:val="00EF26FB"/>
    <w:rsid w:val="00EF3ED5"/>
    <w:rsid w:val="00EF5C04"/>
    <w:rsid w:val="00EF5E25"/>
    <w:rsid w:val="00EF67A0"/>
    <w:rsid w:val="00EF7632"/>
    <w:rsid w:val="00F0041E"/>
    <w:rsid w:val="00F03236"/>
    <w:rsid w:val="00F0352D"/>
    <w:rsid w:val="00F050E2"/>
    <w:rsid w:val="00F056EF"/>
    <w:rsid w:val="00F05F67"/>
    <w:rsid w:val="00F06593"/>
    <w:rsid w:val="00F06E7A"/>
    <w:rsid w:val="00F1296C"/>
    <w:rsid w:val="00F12D5F"/>
    <w:rsid w:val="00F135FA"/>
    <w:rsid w:val="00F13D7B"/>
    <w:rsid w:val="00F1503D"/>
    <w:rsid w:val="00F167D9"/>
    <w:rsid w:val="00F16B76"/>
    <w:rsid w:val="00F17F22"/>
    <w:rsid w:val="00F209B4"/>
    <w:rsid w:val="00F20B26"/>
    <w:rsid w:val="00F20DBA"/>
    <w:rsid w:val="00F252F7"/>
    <w:rsid w:val="00F26358"/>
    <w:rsid w:val="00F2700C"/>
    <w:rsid w:val="00F33EF0"/>
    <w:rsid w:val="00F33F0A"/>
    <w:rsid w:val="00F34430"/>
    <w:rsid w:val="00F4002F"/>
    <w:rsid w:val="00F409A0"/>
    <w:rsid w:val="00F40BD2"/>
    <w:rsid w:val="00F40DC5"/>
    <w:rsid w:val="00F40EE0"/>
    <w:rsid w:val="00F41050"/>
    <w:rsid w:val="00F41F1E"/>
    <w:rsid w:val="00F44073"/>
    <w:rsid w:val="00F44975"/>
    <w:rsid w:val="00F50171"/>
    <w:rsid w:val="00F51D66"/>
    <w:rsid w:val="00F52814"/>
    <w:rsid w:val="00F539DD"/>
    <w:rsid w:val="00F549E6"/>
    <w:rsid w:val="00F554C1"/>
    <w:rsid w:val="00F56EFE"/>
    <w:rsid w:val="00F571E9"/>
    <w:rsid w:val="00F57E17"/>
    <w:rsid w:val="00F57EF9"/>
    <w:rsid w:val="00F62347"/>
    <w:rsid w:val="00F63D8F"/>
    <w:rsid w:val="00F674FB"/>
    <w:rsid w:val="00F67F0A"/>
    <w:rsid w:val="00F702C1"/>
    <w:rsid w:val="00F708B7"/>
    <w:rsid w:val="00F70B46"/>
    <w:rsid w:val="00F722AB"/>
    <w:rsid w:val="00F75EF7"/>
    <w:rsid w:val="00F765C3"/>
    <w:rsid w:val="00F777AD"/>
    <w:rsid w:val="00F77F9E"/>
    <w:rsid w:val="00F851D0"/>
    <w:rsid w:val="00F86F7B"/>
    <w:rsid w:val="00F95B1B"/>
    <w:rsid w:val="00FA0213"/>
    <w:rsid w:val="00FA0731"/>
    <w:rsid w:val="00FA2337"/>
    <w:rsid w:val="00FA69BF"/>
    <w:rsid w:val="00FA73EB"/>
    <w:rsid w:val="00FA77F6"/>
    <w:rsid w:val="00FA7B0D"/>
    <w:rsid w:val="00FA7C2B"/>
    <w:rsid w:val="00FB0773"/>
    <w:rsid w:val="00FB264E"/>
    <w:rsid w:val="00FB5C8A"/>
    <w:rsid w:val="00FC3290"/>
    <w:rsid w:val="00FC3B26"/>
    <w:rsid w:val="00FC3E87"/>
    <w:rsid w:val="00FC69F2"/>
    <w:rsid w:val="00FC69F9"/>
    <w:rsid w:val="00FC7BAC"/>
    <w:rsid w:val="00FD11A5"/>
    <w:rsid w:val="00FD3EB6"/>
    <w:rsid w:val="00FD5144"/>
    <w:rsid w:val="00FD5311"/>
    <w:rsid w:val="00FE0441"/>
    <w:rsid w:val="00FE20AB"/>
    <w:rsid w:val="00FE260A"/>
    <w:rsid w:val="00FE3888"/>
    <w:rsid w:val="00FE3F1F"/>
    <w:rsid w:val="00FE6015"/>
    <w:rsid w:val="00FE7C5C"/>
    <w:rsid w:val="00FF163F"/>
    <w:rsid w:val="00FF1AB8"/>
    <w:rsid w:val="00FF2075"/>
    <w:rsid w:val="00FF284C"/>
    <w:rsid w:val="00FF4DC2"/>
    <w:rsid w:val="00FF5B89"/>
    <w:rsid w:val="00FF6D0F"/>
    <w:rsid w:val="00FF6FB9"/>
    <w:rsid w:val="01062192"/>
    <w:rsid w:val="01099FA8"/>
    <w:rsid w:val="010A2AB6"/>
    <w:rsid w:val="0114E33B"/>
    <w:rsid w:val="0117564A"/>
    <w:rsid w:val="0117DB79"/>
    <w:rsid w:val="01332E34"/>
    <w:rsid w:val="01427169"/>
    <w:rsid w:val="01611306"/>
    <w:rsid w:val="017913FA"/>
    <w:rsid w:val="019E44A8"/>
    <w:rsid w:val="01A8EF2D"/>
    <w:rsid w:val="01B59F13"/>
    <w:rsid w:val="01B8FC88"/>
    <w:rsid w:val="01C1B5DB"/>
    <w:rsid w:val="01C43EB7"/>
    <w:rsid w:val="01C46A40"/>
    <w:rsid w:val="01E70AB6"/>
    <w:rsid w:val="01EF6FBE"/>
    <w:rsid w:val="01EFD3A2"/>
    <w:rsid w:val="0202ABE6"/>
    <w:rsid w:val="020638B6"/>
    <w:rsid w:val="021DA52A"/>
    <w:rsid w:val="0220B03A"/>
    <w:rsid w:val="0221A1C3"/>
    <w:rsid w:val="02263949"/>
    <w:rsid w:val="0244645C"/>
    <w:rsid w:val="0251F479"/>
    <w:rsid w:val="0262CBF7"/>
    <w:rsid w:val="026B986C"/>
    <w:rsid w:val="026CB12B"/>
    <w:rsid w:val="026E2915"/>
    <w:rsid w:val="026E3048"/>
    <w:rsid w:val="028272FA"/>
    <w:rsid w:val="029ABB28"/>
    <w:rsid w:val="02A1F1F3"/>
    <w:rsid w:val="02A5C425"/>
    <w:rsid w:val="02A6007F"/>
    <w:rsid w:val="02AE5F60"/>
    <w:rsid w:val="02C3EA8A"/>
    <w:rsid w:val="02D0633E"/>
    <w:rsid w:val="02DFF73E"/>
    <w:rsid w:val="02F37E3A"/>
    <w:rsid w:val="03005AAD"/>
    <w:rsid w:val="0302C877"/>
    <w:rsid w:val="03108CDA"/>
    <w:rsid w:val="03166B4B"/>
    <w:rsid w:val="031BE10F"/>
    <w:rsid w:val="0322116F"/>
    <w:rsid w:val="0333F785"/>
    <w:rsid w:val="03392C04"/>
    <w:rsid w:val="033FE406"/>
    <w:rsid w:val="03429D91"/>
    <w:rsid w:val="0345D615"/>
    <w:rsid w:val="03495233"/>
    <w:rsid w:val="035550B5"/>
    <w:rsid w:val="03561CA4"/>
    <w:rsid w:val="0368CCC6"/>
    <w:rsid w:val="03793BE3"/>
    <w:rsid w:val="039D53F3"/>
    <w:rsid w:val="03A5F012"/>
    <w:rsid w:val="03A6CC59"/>
    <w:rsid w:val="03B4CECB"/>
    <w:rsid w:val="03B9758B"/>
    <w:rsid w:val="03D95362"/>
    <w:rsid w:val="03DAD667"/>
    <w:rsid w:val="03E07ABC"/>
    <w:rsid w:val="03E13430"/>
    <w:rsid w:val="03E26A64"/>
    <w:rsid w:val="03E5B1D6"/>
    <w:rsid w:val="03EE69B7"/>
    <w:rsid w:val="04043845"/>
    <w:rsid w:val="0408E84A"/>
    <w:rsid w:val="0411093B"/>
    <w:rsid w:val="04181CB8"/>
    <w:rsid w:val="041B1C12"/>
    <w:rsid w:val="043FA1FE"/>
    <w:rsid w:val="044A2FC1"/>
    <w:rsid w:val="044ED9C7"/>
    <w:rsid w:val="0456EAB1"/>
    <w:rsid w:val="047A33AE"/>
    <w:rsid w:val="047B3B80"/>
    <w:rsid w:val="047C68C2"/>
    <w:rsid w:val="0486CC41"/>
    <w:rsid w:val="0486E49D"/>
    <w:rsid w:val="048C711F"/>
    <w:rsid w:val="048F5886"/>
    <w:rsid w:val="0498B549"/>
    <w:rsid w:val="04B8F22A"/>
    <w:rsid w:val="04C5C138"/>
    <w:rsid w:val="04D8BB24"/>
    <w:rsid w:val="04E1538B"/>
    <w:rsid w:val="04E7FCFF"/>
    <w:rsid w:val="04F12116"/>
    <w:rsid w:val="051B5837"/>
    <w:rsid w:val="054F727B"/>
    <w:rsid w:val="0555C925"/>
    <w:rsid w:val="055D9079"/>
    <w:rsid w:val="056EB5AF"/>
    <w:rsid w:val="056F0E62"/>
    <w:rsid w:val="05753F44"/>
    <w:rsid w:val="0576B8D6"/>
    <w:rsid w:val="0583A6FC"/>
    <w:rsid w:val="058ABCF2"/>
    <w:rsid w:val="059D6359"/>
    <w:rsid w:val="05A6B00B"/>
    <w:rsid w:val="05B7DBEF"/>
    <w:rsid w:val="05BF6C68"/>
    <w:rsid w:val="05C632C4"/>
    <w:rsid w:val="05C85DD3"/>
    <w:rsid w:val="05CEC2A6"/>
    <w:rsid w:val="05D992B5"/>
    <w:rsid w:val="05DD6FC2"/>
    <w:rsid w:val="05E8698D"/>
    <w:rsid w:val="05F23D06"/>
    <w:rsid w:val="05F88E16"/>
    <w:rsid w:val="05F91FCC"/>
    <w:rsid w:val="0600391B"/>
    <w:rsid w:val="060EC607"/>
    <w:rsid w:val="061725F0"/>
    <w:rsid w:val="0619E269"/>
    <w:rsid w:val="0621684B"/>
    <w:rsid w:val="062B5B3B"/>
    <w:rsid w:val="063302F9"/>
    <w:rsid w:val="06388A39"/>
    <w:rsid w:val="063EBA00"/>
    <w:rsid w:val="064AB219"/>
    <w:rsid w:val="064CE9F9"/>
    <w:rsid w:val="06649E02"/>
    <w:rsid w:val="0672DB4E"/>
    <w:rsid w:val="06782716"/>
    <w:rsid w:val="067CBD4A"/>
    <w:rsid w:val="067DF305"/>
    <w:rsid w:val="06829E8F"/>
    <w:rsid w:val="0687452B"/>
    <w:rsid w:val="0693272E"/>
    <w:rsid w:val="06A7FF93"/>
    <w:rsid w:val="06ECE220"/>
    <w:rsid w:val="06EF14F0"/>
    <w:rsid w:val="06FA79E2"/>
    <w:rsid w:val="06FDA77A"/>
    <w:rsid w:val="0706950A"/>
    <w:rsid w:val="070770A9"/>
    <w:rsid w:val="070AE6A3"/>
    <w:rsid w:val="070E2999"/>
    <w:rsid w:val="076E3011"/>
    <w:rsid w:val="079CFBB6"/>
    <w:rsid w:val="07A9E045"/>
    <w:rsid w:val="07B4D8E8"/>
    <w:rsid w:val="07B50839"/>
    <w:rsid w:val="07BB2D32"/>
    <w:rsid w:val="07CC706D"/>
    <w:rsid w:val="07CC84CF"/>
    <w:rsid w:val="07ED4A42"/>
    <w:rsid w:val="07F1C22F"/>
    <w:rsid w:val="080B94F6"/>
    <w:rsid w:val="08145BF9"/>
    <w:rsid w:val="081BA28A"/>
    <w:rsid w:val="081D1FC3"/>
    <w:rsid w:val="081E30FB"/>
    <w:rsid w:val="08395857"/>
    <w:rsid w:val="083C3BE1"/>
    <w:rsid w:val="08400B3A"/>
    <w:rsid w:val="084F1B63"/>
    <w:rsid w:val="085062C8"/>
    <w:rsid w:val="08564C3A"/>
    <w:rsid w:val="08592272"/>
    <w:rsid w:val="085985D4"/>
    <w:rsid w:val="089CA038"/>
    <w:rsid w:val="08AA889C"/>
    <w:rsid w:val="08AE5998"/>
    <w:rsid w:val="08AEA564"/>
    <w:rsid w:val="08B0AA0D"/>
    <w:rsid w:val="08B1A31E"/>
    <w:rsid w:val="08B277FF"/>
    <w:rsid w:val="08B30D59"/>
    <w:rsid w:val="08CD2770"/>
    <w:rsid w:val="08CF2F42"/>
    <w:rsid w:val="08D738AC"/>
    <w:rsid w:val="08E70909"/>
    <w:rsid w:val="08E8D863"/>
    <w:rsid w:val="08F8D49A"/>
    <w:rsid w:val="08FF7095"/>
    <w:rsid w:val="092FCCD0"/>
    <w:rsid w:val="09406B8B"/>
    <w:rsid w:val="0948480D"/>
    <w:rsid w:val="094889C6"/>
    <w:rsid w:val="0951DDAF"/>
    <w:rsid w:val="096386AE"/>
    <w:rsid w:val="096A09F0"/>
    <w:rsid w:val="097324CC"/>
    <w:rsid w:val="09754077"/>
    <w:rsid w:val="09A0934B"/>
    <w:rsid w:val="09B1ED3A"/>
    <w:rsid w:val="09B87B71"/>
    <w:rsid w:val="09C0FE00"/>
    <w:rsid w:val="09CDBD64"/>
    <w:rsid w:val="09D2DAB3"/>
    <w:rsid w:val="09E7128E"/>
    <w:rsid w:val="09E7404E"/>
    <w:rsid w:val="09F42212"/>
    <w:rsid w:val="09F873A0"/>
    <w:rsid w:val="09FB02E7"/>
    <w:rsid w:val="0A085688"/>
    <w:rsid w:val="0A0FCE0C"/>
    <w:rsid w:val="0A1C868F"/>
    <w:rsid w:val="0A29C504"/>
    <w:rsid w:val="0A31019C"/>
    <w:rsid w:val="0A400FE5"/>
    <w:rsid w:val="0A472A09"/>
    <w:rsid w:val="0A504DED"/>
    <w:rsid w:val="0A53A535"/>
    <w:rsid w:val="0A5AA571"/>
    <w:rsid w:val="0A5D0DC9"/>
    <w:rsid w:val="0A673EF8"/>
    <w:rsid w:val="0A705653"/>
    <w:rsid w:val="0A94A4FB"/>
    <w:rsid w:val="0AA88F9D"/>
    <w:rsid w:val="0ABC64EF"/>
    <w:rsid w:val="0AD0D029"/>
    <w:rsid w:val="0AD3A6C7"/>
    <w:rsid w:val="0ADA1D95"/>
    <w:rsid w:val="0AE10C10"/>
    <w:rsid w:val="0AE4C5CE"/>
    <w:rsid w:val="0B023738"/>
    <w:rsid w:val="0B0F4D78"/>
    <w:rsid w:val="0B3685A7"/>
    <w:rsid w:val="0B5C6B32"/>
    <w:rsid w:val="0B65FE6A"/>
    <w:rsid w:val="0B7AA4DE"/>
    <w:rsid w:val="0B899304"/>
    <w:rsid w:val="0B95445B"/>
    <w:rsid w:val="0B99E2CF"/>
    <w:rsid w:val="0B9F4F54"/>
    <w:rsid w:val="0BA568C4"/>
    <w:rsid w:val="0BB47537"/>
    <w:rsid w:val="0BC087BE"/>
    <w:rsid w:val="0BC28613"/>
    <w:rsid w:val="0BC6187F"/>
    <w:rsid w:val="0BCCD1FD"/>
    <w:rsid w:val="0BD479A6"/>
    <w:rsid w:val="0BDBE046"/>
    <w:rsid w:val="0BDE5414"/>
    <w:rsid w:val="0BE1A1ED"/>
    <w:rsid w:val="0BE5FA5A"/>
    <w:rsid w:val="0BEF7596"/>
    <w:rsid w:val="0BFA6BB0"/>
    <w:rsid w:val="0C0D7A87"/>
    <w:rsid w:val="0C11CCD3"/>
    <w:rsid w:val="0C1D4905"/>
    <w:rsid w:val="0C30755C"/>
    <w:rsid w:val="0C42EAB6"/>
    <w:rsid w:val="0C42F9C7"/>
    <w:rsid w:val="0C482837"/>
    <w:rsid w:val="0C4C3807"/>
    <w:rsid w:val="0C691C60"/>
    <w:rsid w:val="0C72BA56"/>
    <w:rsid w:val="0C97B6E1"/>
    <w:rsid w:val="0C9E46C3"/>
    <w:rsid w:val="0CA28436"/>
    <w:rsid w:val="0CAA527E"/>
    <w:rsid w:val="0CB7AEE7"/>
    <w:rsid w:val="0CE7879F"/>
    <w:rsid w:val="0CEC30DE"/>
    <w:rsid w:val="0CEC35C9"/>
    <w:rsid w:val="0CEEC1A5"/>
    <w:rsid w:val="0CFA76D6"/>
    <w:rsid w:val="0D033531"/>
    <w:rsid w:val="0D12E925"/>
    <w:rsid w:val="0D19A139"/>
    <w:rsid w:val="0D21F758"/>
    <w:rsid w:val="0D285677"/>
    <w:rsid w:val="0D40301A"/>
    <w:rsid w:val="0D4E8384"/>
    <w:rsid w:val="0D50854C"/>
    <w:rsid w:val="0D5CFB4A"/>
    <w:rsid w:val="0D5E5674"/>
    <w:rsid w:val="0D603173"/>
    <w:rsid w:val="0D62EB7A"/>
    <w:rsid w:val="0D65CF9F"/>
    <w:rsid w:val="0D752E46"/>
    <w:rsid w:val="0D7F1A64"/>
    <w:rsid w:val="0D9928D6"/>
    <w:rsid w:val="0D99F118"/>
    <w:rsid w:val="0D9DFD0F"/>
    <w:rsid w:val="0DA94AE8"/>
    <w:rsid w:val="0DB42A9A"/>
    <w:rsid w:val="0DC18EB6"/>
    <w:rsid w:val="0DCF1A11"/>
    <w:rsid w:val="0DCFA56B"/>
    <w:rsid w:val="0DDCF71C"/>
    <w:rsid w:val="0DF1076C"/>
    <w:rsid w:val="0DF61085"/>
    <w:rsid w:val="0DFBB98F"/>
    <w:rsid w:val="0E0A232A"/>
    <w:rsid w:val="0E11CD1C"/>
    <w:rsid w:val="0E132074"/>
    <w:rsid w:val="0E22CDC6"/>
    <w:rsid w:val="0E46FECB"/>
    <w:rsid w:val="0E478394"/>
    <w:rsid w:val="0E55A93C"/>
    <w:rsid w:val="0E5E113C"/>
    <w:rsid w:val="0E675DC5"/>
    <w:rsid w:val="0E7749D9"/>
    <w:rsid w:val="0E82AD74"/>
    <w:rsid w:val="0E8E7369"/>
    <w:rsid w:val="0E91ED20"/>
    <w:rsid w:val="0E9F72C6"/>
    <w:rsid w:val="0EA9B28A"/>
    <w:rsid w:val="0EB42DEA"/>
    <w:rsid w:val="0EBDC7B9"/>
    <w:rsid w:val="0EC133C6"/>
    <w:rsid w:val="0EE7F1DD"/>
    <w:rsid w:val="0EE97F00"/>
    <w:rsid w:val="0EF0D03F"/>
    <w:rsid w:val="0EF16C86"/>
    <w:rsid w:val="0F0415B8"/>
    <w:rsid w:val="0F2B5192"/>
    <w:rsid w:val="0F3826B5"/>
    <w:rsid w:val="0F399456"/>
    <w:rsid w:val="0F431A76"/>
    <w:rsid w:val="0F452AE0"/>
    <w:rsid w:val="0F4B5CD8"/>
    <w:rsid w:val="0F54E9C7"/>
    <w:rsid w:val="0F5890B1"/>
    <w:rsid w:val="0F605D84"/>
    <w:rsid w:val="0F67F89B"/>
    <w:rsid w:val="0F68D156"/>
    <w:rsid w:val="0F6EBCB1"/>
    <w:rsid w:val="0F798978"/>
    <w:rsid w:val="0F8C85CE"/>
    <w:rsid w:val="0F8F9194"/>
    <w:rsid w:val="0F97B250"/>
    <w:rsid w:val="0FC8C342"/>
    <w:rsid w:val="0FCC3B32"/>
    <w:rsid w:val="0FDB666F"/>
    <w:rsid w:val="0FDCB9A5"/>
    <w:rsid w:val="0FE2926E"/>
    <w:rsid w:val="0FF33D84"/>
    <w:rsid w:val="0FF9DC10"/>
    <w:rsid w:val="0FFB07E9"/>
    <w:rsid w:val="10069700"/>
    <w:rsid w:val="100C65E1"/>
    <w:rsid w:val="1013F27E"/>
    <w:rsid w:val="101C734A"/>
    <w:rsid w:val="1037FA3A"/>
    <w:rsid w:val="1048DCEA"/>
    <w:rsid w:val="10519106"/>
    <w:rsid w:val="10553D14"/>
    <w:rsid w:val="107968AC"/>
    <w:rsid w:val="10906CAB"/>
    <w:rsid w:val="109147A3"/>
    <w:rsid w:val="109FE619"/>
    <w:rsid w:val="10A5B049"/>
    <w:rsid w:val="10AF5169"/>
    <w:rsid w:val="10BB9075"/>
    <w:rsid w:val="10D986E7"/>
    <w:rsid w:val="10DF97D7"/>
    <w:rsid w:val="10E0EBAA"/>
    <w:rsid w:val="10E772F6"/>
    <w:rsid w:val="10EBDCD0"/>
    <w:rsid w:val="10EE767F"/>
    <w:rsid w:val="10EEF21A"/>
    <w:rsid w:val="10F0BA28"/>
    <w:rsid w:val="10F94585"/>
    <w:rsid w:val="10FC2DE5"/>
    <w:rsid w:val="10FD7E1D"/>
    <w:rsid w:val="1101201E"/>
    <w:rsid w:val="110C5B04"/>
    <w:rsid w:val="110F911A"/>
    <w:rsid w:val="1121934E"/>
    <w:rsid w:val="1127B0F8"/>
    <w:rsid w:val="11356148"/>
    <w:rsid w:val="1170DD6C"/>
    <w:rsid w:val="117337D9"/>
    <w:rsid w:val="1180B4BE"/>
    <w:rsid w:val="11830396"/>
    <w:rsid w:val="118A3F8E"/>
    <w:rsid w:val="11AD2E70"/>
    <w:rsid w:val="11AE6743"/>
    <w:rsid w:val="11B0A818"/>
    <w:rsid w:val="11D5586C"/>
    <w:rsid w:val="11E09988"/>
    <w:rsid w:val="11E76D5B"/>
    <w:rsid w:val="11F8D488"/>
    <w:rsid w:val="11FB89E7"/>
    <w:rsid w:val="1206BCE2"/>
    <w:rsid w:val="120BBDEE"/>
    <w:rsid w:val="120E90D8"/>
    <w:rsid w:val="1224C6EE"/>
    <w:rsid w:val="122FF171"/>
    <w:rsid w:val="123D99D4"/>
    <w:rsid w:val="124550E4"/>
    <w:rsid w:val="125B9DF1"/>
    <w:rsid w:val="1263464B"/>
    <w:rsid w:val="1278DE5E"/>
    <w:rsid w:val="12A07218"/>
    <w:rsid w:val="12CF44FF"/>
    <w:rsid w:val="12D1F363"/>
    <w:rsid w:val="12E88EFE"/>
    <w:rsid w:val="12F0C871"/>
    <w:rsid w:val="1310FED3"/>
    <w:rsid w:val="13170F78"/>
    <w:rsid w:val="1324FB49"/>
    <w:rsid w:val="13258A8A"/>
    <w:rsid w:val="13399C08"/>
    <w:rsid w:val="1341D9BC"/>
    <w:rsid w:val="13472B40"/>
    <w:rsid w:val="13576A87"/>
    <w:rsid w:val="137F88D1"/>
    <w:rsid w:val="13806DE2"/>
    <w:rsid w:val="1381EF44"/>
    <w:rsid w:val="1391A567"/>
    <w:rsid w:val="1391B094"/>
    <w:rsid w:val="13BC8D97"/>
    <w:rsid w:val="13C35424"/>
    <w:rsid w:val="13D4D30C"/>
    <w:rsid w:val="13DEE250"/>
    <w:rsid w:val="13EA327F"/>
    <w:rsid w:val="13F9F9A2"/>
    <w:rsid w:val="1413C3CC"/>
    <w:rsid w:val="141A45AF"/>
    <w:rsid w:val="1426B53D"/>
    <w:rsid w:val="1433CEA7"/>
    <w:rsid w:val="143C5DAD"/>
    <w:rsid w:val="143EB40D"/>
    <w:rsid w:val="1440274E"/>
    <w:rsid w:val="14423D71"/>
    <w:rsid w:val="1473FB7A"/>
    <w:rsid w:val="1486C854"/>
    <w:rsid w:val="14897D05"/>
    <w:rsid w:val="148C4425"/>
    <w:rsid w:val="1499E21E"/>
    <w:rsid w:val="149B3E1D"/>
    <w:rsid w:val="149E0743"/>
    <w:rsid w:val="149FCD4F"/>
    <w:rsid w:val="14AF057A"/>
    <w:rsid w:val="14B0508A"/>
    <w:rsid w:val="14B06640"/>
    <w:rsid w:val="14B2562A"/>
    <w:rsid w:val="14B550AF"/>
    <w:rsid w:val="14B83CF9"/>
    <w:rsid w:val="14BF8575"/>
    <w:rsid w:val="14D77881"/>
    <w:rsid w:val="14E48BD4"/>
    <w:rsid w:val="14EC5121"/>
    <w:rsid w:val="14F7F1CE"/>
    <w:rsid w:val="15005B36"/>
    <w:rsid w:val="150815E7"/>
    <w:rsid w:val="15084ED0"/>
    <w:rsid w:val="1511611D"/>
    <w:rsid w:val="15120849"/>
    <w:rsid w:val="15163CF1"/>
    <w:rsid w:val="15250ED7"/>
    <w:rsid w:val="15311B89"/>
    <w:rsid w:val="154088E0"/>
    <w:rsid w:val="154C4B0A"/>
    <w:rsid w:val="155254B5"/>
    <w:rsid w:val="1555DD1A"/>
    <w:rsid w:val="1558CCE3"/>
    <w:rsid w:val="1561F445"/>
    <w:rsid w:val="156822A0"/>
    <w:rsid w:val="15759569"/>
    <w:rsid w:val="158FF4BD"/>
    <w:rsid w:val="159C2ED0"/>
    <w:rsid w:val="15A46574"/>
    <w:rsid w:val="15A80E91"/>
    <w:rsid w:val="15A920DB"/>
    <w:rsid w:val="15B1CD87"/>
    <w:rsid w:val="15B255A1"/>
    <w:rsid w:val="15C48C59"/>
    <w:rsid w:val="15CAE9E1"/>
    <w:rsid w:val="15D32E60"/>
    <w:rsid w:val="15DDFE35"/>
    <w:rsid w:val="15E04B34"/>
    <w:rsid w:val="15E05FB0"/>
    <w:rsid w:val="15E35465"/>
    <w:rsid w:val="15E50945"/>
    <w:rsid w:val="15ECDEB4"/>
    <w:rsid w:val="15F0C009"/>
    <w:rsid w:val="15FDDBB0"/>
    <w:rsid w:val="15FE3F16"/>
    <w:rsid w:val="16021403"/>
    <w:rsid w:val="16055DEB"/>
    <w:rsid w:val="160C2BE0"/>
    <w:rsid w:val="160E259C"/>
    <w:rsid w:val="16124010"/>
    <w:rsid w:val="161DA129"/>
    <w:rsid w:val="16254D66"/>
    <w:rsid w:val="1629459F"/>
    <w:rsid w:val="16426265"/>
    <w:rsid w:val="165A17C9"/>
    <w:rsid w:val="165B372E"/>
    <w:rsid w:val="16606520"/>
    <w:rsid w:val="16720BB3"/>
    <w:rsid w:val="167C8CBC"/>
    <w:rsid w:val="167E284D"/>
    <w:rsid w:val="168CCFD6"/>
    <w:rsid w:val="1690A717"/>
    <w:rsid w:val="1693C22F"/>
    <w:rsid w:val="16A3F479"/>
    <w:rsid w:val="16A58D63"/>
    <w:rsid w:val="16BAABED"/>
    <w:rsid w:val="16D8BD7E"/>
    <w:rsid w:val="16DCCBB8"/>
    <w:rsid w:val="16FB65D4"/>
    <w:rsid w:val="16FC7E6B"/>
    <w:rsid w:val="16FDC4A6"/>
    <w:rsid w:val="170274D3"/>
    <w:rsid w:val="170BD6CC"/>
    <w:rsid w:val="171336DA"/>
    <w:rsid w:val="173723E0"/>
    <w:rsid w:val="174199EC"/>
    <w:rsid w:val="1750C476"/>
    <w:rsid w:val="175477B9"/>
    <w:rsid w:val="175ABADE"/>
    <w:rsid w:val="1761CBDC"/>
    <w:rsid w:val="176267BD"/>
    <w:rsid w:val="1767CC8C"/>
    <w:rsid w:val="1786EE45"/>
    <w:rsid w:val="178FCD1E"/>
    <w:rsid w:val="17947528"/>
    <w:rsid w:val="179F3607"/>
    <w:rsid w:val="17A41B12"/>
    <w:rsid w:val="17C11DC7"/>
    <w:rsid w:val="17C639FD"/>
    <w:rsid w:val="17C65C7A"/>
    <w:rsid w:val="17CF1F8A"/>
    <w:rsid w:val="17D5A805"/>
    <w:rsid w:val="17DDA023"/>
    <w:rsid w:val="17E22331"/>
    <w:rsid w:val="17F8FBAD"/>
    <w:rsid w:val="1801CE05"/>
    <w:rsid w:val="18034558"/>
    <w:rsid w:val="180D157D"/>
    <w:rsid w:val="180D9B1B"/>
    <w:rsid w:val="1813C400"/>
    <w:rsid w:val="181D3160"/>
    <w:rsid w:val="181FB97A"/>
    <w:rsid w:val="1824C169"/>
    <w:rsid w:val="18253DFF"/>
    <w:rsid w:val="182DA8C9"/>
    <w:rsid w:val="185C2826"/>
    <w:rsid w:val="1872272B"/>
    <w:rsid w:val="18768BB7"/>
    <w:rsid w:val="1876BB63"/>
    <w:rsid w:val="1883EBCC"/>
    <w:rsid w:val="188D00CC"/>
    <w:rsid w:val="18942BD6"/>
    <w:rsid w:val="18999507"/>
    <w:rsid w:val="189CE1B4"/>
    <w:rsid w:val="18B2815E"/>
    <w:rsid w:val="18B3428B"/>
    <w:rsid w:val="18BF0FB1"/>
    <w:rsid w:val="18C9B74C"/>
    <w:rsid w:val="18D4FC24"/>
    <w:rsid w:val="18F68B3F"/>
    <w:rsid w:val="18FE2C45"/>
    <w:rsid w:val="19159EF7"/>
    <w:rsid w:val="191C169D"/>
    <w:rsid w:val="1920F40C"/>
    <w:rsid w:val="192286C6"/>
    <w:rsid w:val="19279209"/>
    <w:rsid w:val="192A000D"/>
    <w:rsid w:val="19470936"/>
    <w:rsid w:val="1953C00E"/>
    <w:rsid w:val="1957DA49"/>
    <w:rsid w:val="19839807"/>
    <w:rsid w:val="198AD957"/>
    <w:rsid w:val="199A1FCA"/>
    <w:rsid w:val="199D82E5"/>
    <w:rsid w:val="19B3EB29"/>
    <w:rsid w:val="19B63540"/>
    <w:rsid w:val="19BEC227"/>
    <w:rsid w:val="19C3ED2C"/>
    <w:rsid w:val="19D3A517"/>
    <w:rsid w:val="19F02130"/>
    <w:rsid w:val="1A356568"/>
    <w:rsid w:val="1A49DF37"/>
    <w:rsid w:val="1A578B8E"/>
    <w:rsid w:val="1A5A2954"/>
    <w:rsid w:val="1A607B10"/>
    <w:rsid w:val="1A6C82C8"/>
    <w:rsid w:val="1A7A585A"/>
    <w:rsid w:val="1A7D0E94"/>
    <w:rsid w:val="1A7DA4CB"/>
    <w:rsid w:val="1A8DD936"/>
    <w:rsid w:val="1AA247A3"/>
    <w:rsid w:val="1AA3102B"/>
    <w:rsid w:val="1AA99905"/>
    <w:rsid w:val="1AB944B1"/>
    <w:rsid w:val="1AC4821F"/>
    <w:rsid w:val="1AC4DE59"/>
    <w:rsid w:val="1ADEB18D"/>
    <w:rsid w:val="1AE246AC"/>
    <w:rsid w:val="1AF319B3"/>
    <w:rsid w:val="1AFC83ED"/>
    <w:rsid w:val="1AFF3350"/>
    <w:rsid w:val="1B23B0A7"/>
    <w:rsid w:val="1B23C66E"/>
    <w:rsid w:val="1B3BE09E"/>
    <w:rsid w:val="1B3FD6AC"/>
    <w:rsid w:val="1B44C5ED"/>
    <w:rsid w:val="1B4DE298"/>
    <w:rsid w:val="1B54F778"/>
    <w:rsid w:val="1B5B7345"/>
    <w:rsid w:val="1B7009F0"/>
    <w:rsid w:val="1B7BF486"/>
    <w:rsid w:val="1B849177"/>
    <w:rsid w:val="1B8E1D10"/>
    <w:rsid w:val="1BAE771F"/>
    <w:rsid w:val="1BD135C9"/>
    <w:rsid w:val="1BEAE34D"/>
    <w:rsid w:val="1BFC6625"/>
    <w:rsid w:val="1C086A8C"/>
    <w:rsid w:val="1C0E4652"/>
    <w:rsid w:val="1C15DE37"/>
    <w:rsid w:val="1C210308"/>
    <w:rsid w:val="1C362914"/>
    <w:rsid w:val="1C51E079"/>
    <w:rsid w:val="1C5808E9"/>
    <w:rsid w:val="1C5C647A"/>
    <w:rsid w:val="1C6A4957"/>
    <w:rsid w:val="1C6AFCF9"/>
    <w:rsid w:val="1C6E55F0"/>
    <w:rsid w:val="1C760ED0"/>
    <w:rsid w:val="1C88DE20"/>
    <w:rsid w:val="1C91A7E2"/>
    <w:rsid w:val="1C97E8E9"/>
    <w:rsid w:val="1CB32816"/>
    <w:rsid w:val="1CCB23B4"/>
    <w:rsid w:val="1CCBA23B"/>
    <w:rsid w:val="1CCFF01F"/>
    <w:rsid w:val="1CD754D5"/>
    <w:rsid w:val="1CE03E68"/>
    <w:rsid w:val="1CE9AC8A"/>
    <w:rsid w:val="1CEB6F78"/>
    <w:rsid w:val="1D0B45D9"/>
    <w:rsid w:val="1D1D1528"/>
    <w:rsid w:val="1D240679"/>
    <w:rsid w:val="1D28652D"/>
    <w:rsid w:val="1D2B530F"/>
    <w:rsid w:val="1D445333"/>
    <w:rsid w:val="1D6540C4"/>
    <w:rsid w:val="1D6D8B51"/>
    <w:rsid w:val="1D7CC4C1"/>
    <w:rsid w:val="1D8CFF69"/>
    <w:rsid w:val="1D8F0523"/>
    <w:rsid w:val="1D92C60F"/>
    <w:rsid w:val="1DAA0E6B"/>
    <w:rsid w:val="1DB949C4"/>
    <w:rsid w:val="1DCD101C"/>
    <w:rsid w:val="1DD571F7"/>
    <w:rsid w:val="1DD74F40"/>
    <w:rsid w:val="1DD7B78D"/>
    <w:rsid w:val="1DD83506"/>
    <w:rsid w:val="1DDABCD9"/>
    <w:rsid w:val="1DDC6034"/>
    <w:rsid w:val="1DE64B04"/>
    <w:rsid w:val="1DE6EB32"/>
    <w:rsid w:val="1DE99CC6"/>
    <w:rsid w:val="1DEF55F9"/>
    <w:rsid w:val="1DF526E2"/>
    <w:rsid w:val="1DFF483D"/>
    <w:rsid w:val="1E006D6C"/>
    <w:rsid w:val="1E11DF31"/>
    <w:rsid w:val="1E1A7BBD"/>
    <w:rsid w:val="1E24AE81"/>
    <w:rsid w:val="1E3E4F39"/>
    <w:rsid w:val="1E439D6A"/>
    <w:rsid w:val="1E446367"/>
    <w:rsid w:val="1E513D77"/>
    <w:rsid w:val="1E52DCB2"/>
    <w:rsid w:val="1E5981FD"/>
    <w:rsid w:val="1E6136BD"/>
    <w:rsid w:val="1E6DE0A7"/>
    <w:rsid w:val="1E6FC347"/>
    <w:rsid w:val="1E76A782"/>
    <w:rsid w:val="1E7A0B0A"/>
    <w:rsid w:val="1E7CC81C"/>
    <w:rsid w:val="1E7CDC9F"/>
    <w:rsid w:val="1E856CEB"/>
    <w:rsid w:val="1E97EF70"/>
    <w:rsid w:val="1E9E2527"/>
    <w:rsid w:val="1EA62418"/>
    <w:rsid w:val="1EA62725"/>
    <w:rsid w:val="1EBEDE98"/>
    <w:rsid w:val="1ED7E3D1"/>
    <w:rsid w:val="1EF0707D"/>
    <w:rsid w:val="1EFDB49E"/>
    <w:rsid w:val="1F016B4D"/>
    <w:rsid w:val="1F095BB2"/>
    <w:rsid w:val="1F0C1C61"/>
    <w:rsid w:val="1F174D74"/>
    <w:rsid w:val="1F1DF774"/>
    <w:rsid w:val="1F217E78"/>
    <w:rsid w:val="1F276609"/>
    <w:rsid w:val="1F2C4545"/>
    <w:rsid w:val="1F2C4B15"/>
    <w:rsid w:val="1F4464E6"/>
    <w:rsid w:val="1F4B2E79"/>
    <w:rsid w:val="1F7E2D73"/>
    <w:rsid w:val="1F803AE5"/>
    <w:rsid w:val="1F8187F2"/>
    <w:rsid w:val="1F82AD01"/>
    <w:rsid w:val="1F97045C"/>
    <w:rsid w:val="1F9C3DCD"/>
    <w:rsid w:val="1FA1EA19"/>
    <w:rsid w:val="1FB40D85"/>
    <w:rsid w:val="1FB92256"/>
    <w:rsid w:val="1FBFE99F"/>
    <w:rsid w:val="1FC07EE2"/>
    <w:rsid w:val="1FC7AE76"/>
    <w:rsid w:val="1FE5EBC6"/>
    <w:rsid w:val="200EF597"/>
    <w:rsid w:val="20114615"/>
    <w:rsid w:val="2029AA58"/>
    <w:rsid w:val="20424035"/>
    <w:rsid w:val="20437B13"/>
    <w:rsid w:val="205FD094"/>
    <w:rsid w:val="207DA0C8"/>
    <w:rsid w:val="208453AC"/>
    <w:rsid w:val="208A3854"/>
    <w:rsid w:val="208DC36C"/>
    <w:rsid w:val="20A360B1"/>
    <w:rsid w:val="20A39A6A"/>
    <w:rsid w:val="20A52C13"/>
    <w:rsid w:val="20AA2AFF"/>
    <w:rsid w:val="20ADA4B5"/>
    <w:rsid w:val="20B0B3CE"/>
    <w:rsid w:val="20C7CFAC"/>
    <w:rsid w:val="20F44814"/>
    <w:rsid w:val="20FEAD39"/>
    <w:rsid w:val="21144D2D"/>
    <w:rsid w:val="21280382"/>
    <w:rsid w:val="2133D6E8"/>
    <w:rsid w:val="2136414B"/>
    <w:rsid w:val="21380E2E"/>
    <w:rsid w:val="2139463E"/>
    <w:rsid w:val="21497FF3"/>
    <w:rsid w:val="214C6609"/>
    <w:rsid w:val="2151F973"/>
    <w:rsid w:val="216112E1"/>
    <w:rsid w:val="21658E7F"/>
    <w:rsid w:val="216EAD71"/>
    <w:rsid w:val="216FCC0F"/>
    <w:rsid w:val="2170C7E0"/>
    <w:rsid w:val="2185B779"/>
    <w:rsid w:val="2190303B"/>
    <w:rsid w:val="21964E76"/>
    <w:rsid w:val="21AFBC24"/>
    <w:rsid w:val="21B47D61"/>
    <w:rsid w:val="21B8D93D"/>
    <w:rsid w:val="21C658E8"/>
    <w:rsid w:val="21C76D12"/>
    <w:rsid w:val="21C7BE3A"/>
    <w:rsid w:val="21CB999D"/>
    <w:rsid w:val="21E645DC"/>
    <w:rsid w:val="21F07045"/>
    <w:rsid w:val="220F8493"/>
    <w:rsid w:val="22186497"/>
    <w:rsid w:val="221DC17C"/>
    <w:rsid w:val="224E90B1"/>
    <w:rsid w:val="225DA961"/>
    <w:rsid w:val="22627646"/>
    <w:rsid w:val="226E4720"/>
    <w:rsid w:val="227F65C9"/>
    <w:rsid w:val="2285EC87"/>
    <w:rsid w:val="2286DB29"/>
    <w:rsid w:val="22890B13"/>
    <w:rsid w:val="228F62EA"/>
    <w:rsid w:val="229CEDED"/>
    <w:rsid w:val="22B4FF3C"/>
    <w:rsid w:val="22BAB632"/>
    <w:rsid w:val="22C8ABCA"/>
    <w:rsid w:val="22D211AC"/>
    <w:rsid w:val="22D4669A"/>
    <w:rsid w:val="22D46D07"/>
    <w:rsid w:val="22D63113"/>
    <w:rsid w:val="22E55054"/>
    <w:rsid w:val="22EB6C94"/>
    <w:rsid w:val="22F13408"/>
    <w:rsid w:val="23044653"/>
    <w:rsid w:val="23127476"/>
    <w:rsid w:val="2316FEAF"/>
    <w:rsid w:val="2317F024"/>
    <w:rsid w:val="231ECD3B"/>
    <w:rsid w:val="23245CBD"/>
    <w:rsid w:val="23311881"/>
    <w:rsid w:val="23321E29"/>
    <w:rsid w:val="233FC0F3"/>
    <w:rsid w:val="2351EB6E"/>
    <w:rsid w:val="23554C6E"/>
    <w:rsid w:val="235972F8"/>
    <w:rsid w:val="23807909"/>
    <w:rsid w:val="238469D6"/>
    <w:rsid w:val="23903A78"/>
    <w:rsid w:val="23A7F8EA"/>
    <w:rsid w:val="23AAE570"/>
    <w:rsid w:val="23ABBCC2"/>
    <w:rsid w:val="23AC997D"/>
    <w:rsid w:val="23AF93A2"/>
    <w:rsid w:val="23BC59BC"/>
    <w:rsid w:val="23C6C6DB"/>
    <w:rsid w:val="23C86BF9"/>
    <w:rsid w:val="23D715F1"/>
    <w:rsid w:val="23DEA89F"/>
    <w:rsid w:val="23EE8EEF"/>
    <w:rsid w:val="23F7B6C5"/>
    <w:rsid w:val="23FA6758"/>
    <w:rsid w:val="23FB886F"/>
    <w:rsid w:val="2405037B"/>
    <w:rsid w:val="240644BF"/>
    <w:rsid w:val="2406B88B"/>
    <w:rsid w:val="241E172B"/>
    <w:rsid w:val="2421BDCF"/>
    <w:rsid w:val="24238E49"/>
    <w:rsid w:val="243040F6"/>
    <w:rsid w:val="243370E1"/>
    <w:rsid w:val="24431CD3"/>
    <w:rsid w:val="244AB28D"/>
    <w:rsid w:val="244E5C68"/>
    <w:rsid w:val="24551DEB"/>
    <w:rsid w:val="24568693"/>
    <w:rsid w:val="246571BF"/>
    <w:rsid w:val="246FEEFE"/>
    <w:rsid w:val="247094E4"/>
    <w:rsid w:val="247E2FC0"/>
    <w:rsid w:val="248120B5"/>
    <w:rsid w:val="248D0469"/>
    <w:rsid w:val="24972139"/>
    <w:rsid w:val="2499275B"/>
    <w:rsid w:val="249D8D10"/>
    <w:rsid w:val="24A3F88A"/>
    <w:rsid w:val="24CE161C"/>
    <w:rsid w:val="24E1A811"/>
    <w:rsid w:val="24EC17D6"/>
    <w:rsid w:val="24F97525"/>
    <w:rsid w:val="24FAF2FC"/>
    <w:rsid w:val="2504880D"/>
    <w:rsid w:val="2507F6F9"/>
    <w:rsid w:val="250C9048"/>
    <w:rsid w:val="251C496A"/>
    <w:rsid w:val="25472555"/>
    <w:rsid w:val="255815F2"/>
    <w:rsid w:val="256BB653"/>
    <w:rsid w:val="257EE8F1"/>
    <w:rsid w:val="25940DEC"/>
    <w:rsid w:val="259B40CF"/>
    <w:rsid w:val="25A81CD5"/>
    <w:rsid w:val="25A8C4D4"/>
    <w:rsid w:val="25B8A4A9"/>
    <w:rsid w:val="25BD0B81"/>
    <w:rsid w:val="25C2E2FB"/>
    <w:rsid w:val="25C8923D"/>
    <w:rsid w:val="25D5A3BD"/>
    <w:rsid w:val="25DC7581"/>
    <w:rsid w:val="25DE8414"/>
    <w:rsid w:val="25E9A1FD"/>
    <w:rsid w:val="25EB559B"/>
    <w:rsid w:val="25EC6D69"/>
    <w:rsid w:val="260127F0"/>
    <w:rsid w:val="2601B90B"/>
    <w:rsid w:val="2609B26E"/>
    <w:rsid w:val="262133AA"/>
    <w:rsid w:val="2628D4CA"/>
    <w:rsid w:val="262A98E6"/>
    <w:rsid w:val="263B2FA9"/>
    <w:rsid w:val="263EE6DD"/>
    <w:rsid w:val="2642BEA4"/>
    <w:rsid w:val="26451BAA"/>
    <w:rsid w:val="264C3E07"/>
    <w:rsid w:val="267273BD"/>
    <w:rsid w:val="26809058"/>
    <w:rsid w:val="2687A718"/>
    <w:rsid w:val="26BF68BF"/>
    <w:rsid w:val="26E06DB6"/>
    <w:rsid w:val="26E2F5B6"/>
    <w:rsid w:val="26E41804"/>
    <w:rsid w:val="26E4FBCB"/>
    <w:rsid w:val="26EA956B"/>
    <w:rsid w:val="26ECC209"/>
    <w:rsid w:val="270A5AFC"/>
    <w:rsid w:val="273B5F3E"/>
    <w:rsid w:val="2755D3CC"/>
    <w:rsid w:val="275B2F0B"/>
    <w:rsid w:val="2762C47D"/>
    <w:rsid w:val="276684F4"/>
    <w:rsid w:val="277032C9"/>
    <w:rsid w:val="27707989"/>
    <w:rsid w:val="278980B9"/>
    <w:rsid w:val="278ABCE5"/>
    <w:rsid w:val="278BAEEB"/>
    <w:rsid w:val="2795F78A"/>
    <w:rsid w:val="2797DFE6"/>
    <w:rsid w:val="279C0896"/>
    <w:rsid w:val="27A4D6FA"/>
    <w:rsid w:val="27ADCEC3"/>
    <w:rsid w:val="27BC4CC0"/>
    <w:rsid w:val="27D8184A"/>
    <w:rsid w:val="27DC0A2E"/>
    <w:rsid w:val="27E6B106"/>
    <w:rsid w:val="27ECB47D"/>
    <w:rsid w:val="27EE6CD1"/>
    <w:rsid w:val="2818467B"/>
    <w:rsid w:val="28218B50"/>
    <w:rsid w:val="2821B549"/>
    <w:rsid w:val="283191BE"/>
    <w:rsid w:val="283F97BB"/>
    <w:rsid w:val="284A9124"/>
    <w:rsid w:val="28558C27"/>
    <w:rsid w:val="2874D4DB"/>
    <w:rsid w:val="28786729"/>
    <w:rsid w:val="2879C31A"/>
    <w:rsid w:val="2880DA4A"/>
    <w:rsid w:val="2881D118"/>
    <w:rsid w:val="288B1B38"/>
    <w:rsid w:val="288C4704"/>
    <w:rsid w:val="288F0A68"/>
    <w:rsid w:val="288F2536"/>
    <w:rsid w:val="2891D043"/>
    <w:rsid w:val="28AA8714"/>
    <w:rsid w:val="28ABC24E"/>
    <w:rsid w:val="28BDAC03"/>
    <w:rsid w:val="28C5C61F"/>
    <w:rsid w:val="28CB27E8"/>
    <w:rsid w:val="28DA29AE"/>
    <w:rsid w:val="29017D2E"/>
    <w:rsid w:val="2903688A"/>
    <w:rsid w:val="290F5E06"/>
    <w:rsid w:val="2910FB79"/>
    <w:rsid w:val="2939794D"/>
    <w:rsid w:val="2941D8FB"/>
    <w:rsid w:val="2950CC93"/>
    <w:rsid w:val="2958109E"/>
    <w:rsid w:val="2965563F"/>
    <w:rsid w:val="298D55B5"/>
    <w:rsid w:val="298D84E6"/>
    <w:rsid w:val="299E51A7"/>
    <w:rsid w:val="29A2CAB7"/>
    <w:rsid w:val="29A529E6"/>
    <w:rsid w:val="29C84AC6"/>
    <w:rsid w:val="29C89055"/>
    <w:rsid w:val="29D49618"/>
    <w:rsid w:val="29D4D4E2"/>
    <w:rsid w:val="29D947A8"/>
    <w:rsid w:val="29E9A4B4"/>
    <w:rsid w:val="29EE54AF"/>
    <w:rsid w:val="2A111415"/>
    <w:rsid w:val="2A214F27"/>
    <w:rsid w:val="2A22CDDE"/>
    <w:rsid w:val="2A2C09E1"/>
    <w:rsid w:val="2A36E9F6"/>
    <w:rsid w:val="2A4DEA23"/>
    <w:rsid w:val="2A532109"/>
    <w:rsid w:val="2A63401E"/>
    <w:rsid w:val="2A688C5B"/>
    <w:rsid w:val="2A7416AD"/>
    <w:rsid w:val="2A81338B"/>
    <w:rsid w:val="2A891393"/>
    <w:rsid w:val="2A96BE47"/>
    <w:rsid w:val="2AA4A2C3"/>
    <w:rsid w:val="2AAC7FA7"/>
    <w:rsid w:val="2AACF252"/>
    <w:rsid w:val="2AB95A56"/>
    <w:rsid w:val="2AC14794"/>
    <w:rsid w:val="2AC44A31"/>
    <w:rsid w:val="2AC8A744"/>
    <w:rsid w:val="2ACBD794"/>
    <w:rsid w:val="2AD500DB"/>
    <w:rsid w:val="2AEDC21A"/>
    <w:rsid w:val="2AF15675"/>
    <w:rsid w:val="2AF31606"/>
    <w:rsid w:val="2AF3AEA3"/>
    <w:rsid w:val="2AF98877"/>
    <w:rsid w:val="2AFF0468"/>
    <w:rsid w:val="2AFFED59"/>
    <w:rsid w:val="2B03005A"/>
    <w:rsid w:val="2B06A055"/>
    <w:rsid w:val="2B16CC4D"/>
    <w:rsid w:val="2B16DC44"/>
    <w:rsid w:val="2B1F15AA"/>
    <w:rsid w:val="2B203F32"/>
    <w:rsid w:val="2B24A9B4"/>
    <w:rsid w:val="2B26ECF2"/>
    <w:rsid w:val="2B2EB8D7"/>
    <w:rsid w:val="2B45AF6B"/>
    <w:rsid w:val="2B4635A0"/>
    <w:rsid w:val="2B4C63AF"/>
    <w:rsid w:val="2B52024D"/>
    <w:rsid w:val="2B54F8C5"/>
    <w:rsid w:val="2B69BD02"/>
    <w:rsid w:val="2B831A00"/>
    <w:rsid w:val="2B849A82"/>
    <w:rsid w:val="2B902BAE"/>
    <w:rsid w:val="2B98650F"/>
    <w:rsid w:val="2BA2B17D"/>
    <w:rsid w:val="2BC6C5F8"/>
    <w:rsid w:val="2BD6BC53"/>
    <w:rsid w:val="2BE74C0C"/>
    <w:rsid w:val="2BEF7EF9"/>
    <w:rsid w:val="2BF5EE89"/>
    <w:rsid w:val="2BFA156C"/>
    <w:rsid w:val="2C0CF847"/>
    <w:rsid w:val="2C1003B2"/>
    <w:rsid w:val="2C13AC64"/>
    <w:rsid w:val="2C176818"/>
    <w:rsid w:val="2C2530D0"/>
    <w:rsid w:val="2C30C3D1"/>
    <w:rsid w:val="2C40C614"/>
    <w:rsid w:val="2C4387DA"/>
    <w:rsid w:val="2C4FC0E9"/>
    <w:rsid w:val="2C58909D"/>
    <w:rsid w:val="2C7DC5AC"/>
    <w:rsid w:val="2C8C0034"/>
    <w:rsid w:val="2C90752E"/>
    <w:rsid w:val="2CADB263"/>
    <w:rsid w:val="2CC31E20"/>
    <w:rsid w:val="2CCA2CBD"/>
    <w:rsid w:val="2CD30AD1"/>
    <w:rsid w:val="2CDA281B"/>
    <w:rsid w:val="2CDB0C84"/>
    <w:rsid w:val="2CE83410"/>
    <w:rsid w:val="2CEC3F12"/>
    <w:rsid w:val="2CEFD1DC"/>
    <w:rsid w:val="2CF0260A"/>
    <w:rsid w:val="2D2BA7AD"/>
    <w:rsid w:val="2D2C90C2"/>
    <w:rsid w:val="2D3526DA"/>
    <w:rsid w:val="2D3F450C"/>
    <w:rsid w:val="2D50F5A9"/>
    <w:rsid w:val="2D562C72"/>
    <w:rsid w:val="2D5DDB94"/>
    <w:rsid w:val="2D61CA7B"/>
    <w:rsid w:val="2D6D51ED"/>
    <w:rsid w:val="2D799781"/>
    <w:rsid w:val="2D80974F"/>
    <w:rsid w:val="2D835214"/>
    <w:rsid w:val="2D91BEEA"/>
    <w:rsid w:val="2D9BECAF"/>
    <w:rsid w:val="2DA0F5DF"/>
    <w:rsid w:val="2DA4068A"/>
    <w:rsid w:val="2DBCA558"/>
    <w:rsid w:val="2DCE5F09"/>
    <w:rsid w:val="2DD37880"/>
    <w:rsid w:val="2DDF0A64"/>
    <w:rsid w:val="2DE1B028"/>
    <w:rsid w:val="2DE4BDDE"/>
    <w:rsid w:val="2DE930B3"/>
    <w:rsid w:val="2DEA1AB3"/>
    <w:rsid w:val="2DEAF2FB"/>
    <w:rsid w:val="2DF9438A"/>
    <w:rsid w:val="2DFAB787"/>
    <w:rsid w:val="2E223AE8"/>
    <w:rsid w:val="2E351193"/>
    <w:rsid w:val="2E41223F"/>
    <w:rsid w:val="2E542E3D"/>
    <w:rsid w:val="2E6274B7"/>
    <w:rsid w:val="2E6B41B9"/>
    <w:rsid w:val="2E7104D7"/>
    <w:rsid w:val="2E745376"/>
    <w:rsid w:val="2E82408B"/>
    <w:rsid w:val="2E82E3C9"/>
    <w:rsid w:val="2E87C9C2"/>
    <w:rsid w:val="2E8D7D8F"/>
    <w:rsid w:val="2E97A347"/>
    <w:rsid w:val="2EA64331"/>
    <w:rsid w:val="2EBD8166"/>
    <w:rsid w:val="2ECB9908"/>
    <w:rsid w:val="2ECC83F5"/>
    <w:rsid w:val="2ED3E31F"/>
    <w:rsid w:val="2EDDAFBB"/>
    <w:rsid w:val="2EEBDC8C"/>
    <w:rsid w:val="2EF22693"/>
    <w:rsid w:val="2EF5B5A4"/>
    <w:rsid w:val="2F07EE54"/>
    <w:rsid w:val="2F0CEC70"/>
    <w:rsid w:val="2F113EA0"/>
    <w:rsid w:val="2F2B1E3D"/>
    <w:rsid w:val="2F2EFCF9"/>
    <w:rsid w:val="2F3DA007"/>
    <w:rsid w:val="2F3E97FF"/>
    <w:rsid w:val="2F4562E3"/>
    <w:rsid w:val="2F48308C"/>
    <w:rsid w:val="2F4ABDB6"/>
    <w:rsid w:val="2F4F1C5D"/>
    <w:rsid w:val="2F5C6E21"/>
    <w:rsid w:val="2F66AA4E"/>
    <w:rsid w:val="2F783B03"/>
    <w:rsid w:val="2F7E7DCD"/>
    <w:rsid w:val="2F907C75"/>
    <w:rsid w:val="2F97C28C"/>
    <w:rsid w:val="2FA6D30C"/>
    <w:rsid w:val="2FB09755"/>
    <w:rsid w:val="2FB4D881"/>
    <w:rsid w:val="2FB93E39"/>
    <w:rsid w:val="2FC1DCF1"/>
    <w:rsid w:val="2FC3D35C"/>
    <w:rsid w:val="2FE61FF4"/>
    <w:rsid w:val="2FE74CDC"/>
    <w:rsid w:val="2FEBB724"/>
    <w:rsid w:val="2FF6C52B"/>
    <w:rsid w:val="300FB2A7"/>
    <w:rsid w:val="3016B3FB"/>
    <w:rsid w:val="3027C6CC"/>
    <w:rsid w:val="3031BCB4"/>
    <w:rsid w:val="3034E32C"/>
    <w:rsid w:val="3038B4C7"/>
    <w:rsid w:val="304AA9A0"/>
    <w:rsid w:val="306EC6B5"/>
    <w:rsid w:val="3072C73A"/>
    <w:rsid w:val="308EC738"/>
    <w:rsid w:val="309A0020"/>
    <w:rsid w:val="309A0545"/>
    <w:rsid w:val="30A45CF0"/>
    <w:rsid w:val="30AB333E"/>
    <w:rsid w:val="30BF0CDA"/>
    <w:rsid w:val="30C03A93"/>
    <w:rsid w:val="30C5FE12"/>
    <w:rsid w:val="30CA7372"/>
    <w:rsid w:val="30D07193"/>
    <w:rsid w:val="30D702AB"/>
    <w:rsid w:val="30D993CC"/>
    <w:rsid w:val="30E8C1B6"/>
    <w:rsid w:val="3112E616"/>
    <w:rsid w:val="312D48A9"/>
    <w:rsid w:val="3131BB1C"/>
    <w:rsid w:val="313392ED"/>
    <w:rsid w:val="31457DC5"/>
    <w:rsid w:val="31537A45"/>
    <w:rsid w:val="3156A789"/>
    <w:rsid w:val="315818F7"/>
    <w:rsid w:val="3159DBAA"/>
    <w:rsid w:val="3174813E"/>
    <w:rsid w:val="31817F76"/>
    <w:rsid w:val="3190C160"/>
    <w:rsid w:val="3192734D"/>
    <w:rsid w:val="3192958C"/>
    <w:rsid w:val="319E31D9"/>
    <w:rsid w:val="31A4C6E6"/>
    <w:rsid w:val="31BCF78E"/>
    <w:rsid w:val="31C3D013"/>
    <w:rsid w:val="31CB40E0"/>
    <w:rsid w:val="31CF4851"/>
    <w:rsid w:val="31D28EB1"/>
    <w:rsid w:val="31DA2BFB"/>
    <w:rsid w:val="31EE9C01"/>
    <w:rsid w:val="31F13F85"/>
    <w:rsid w:val="31FD04BA"/>
    <w:rsid w:val="3205CCF4"/>
    <w:rsid w:val="32090FC2"/>
    <w:rsid w:val="320E7CFA"/>
    <w:rsid w:val="3212B62F"/>
    <w:rsid w:val="321F42B6"/>
    <w:rsid w:val="32294AE2"/>
    <w:rsid w:val="322B150C"/>
    <w:rsid w:val="323C4A4E"/>
    <w:rsid w:val="32402808"/>
    <w:rsid w:val="3261EDB5"/>
    <w:rsid w:val="3270EF55"/>
    <w:rsid w:val="3276AF67"/>
    <w:rsid w:val="3277039A"/>
    <w:rsid w:val="327CF9AE"/>
    <w:rsid w:val="327D05D5"/>
    <w:rsid w:val="32849217"/>
    <w:rsid w:val="328AC141"/>
    <w:rsid w:val="328EA835"/>
    <w:rsid w:val="3291D719"/>
    <w:rsid w:val="329E0797"/>
    <w:rsid w:val="329E6AA0"/>
    <w:rsid w:val="32A1EE88"/>
    <w:rsid w:val="32A79746"/>
    <w:rsid w:val="32AEA741"/>
    <w:rsid w:val="32B08A32"/>
    <w:rsid w:val="32BE641E"/>
    <w:rsid w:val="32C4A023"/>
    <w:rsid w:val="32D2A1DB"/>
    <w:rsid w:val="32D3F7CF"/>
    <w:rsid w:val="32E703D0"/>
    <w:rsid w:val="32EEB42A"/>
    <w:rsid w:val="32EFA29A"/>
    <w:rsid w:val="32F022FC"/>
    <w:rsid w:val="32F277EA"/>
    <w:rsid w:val="32F69741"/>
    <w:rsid w:val="32FB741E"/>
    <w:rsid w:val="32FC8B22"/>
    <w:rsid w:val="330882B6"/>
    <w:rsid w:val="330DFEE8"/>
    <w:rsid w:val="3311B95B"/>
    <w:rsid w:val="33154711"/>
    <w:rsid w:val="331CC808"/>
    <w:rsid w:val="3335420D"/>
    <w:rsid w:val="3337CE68"/>
    <w:rsid w:val="334E741E"/>
    <w:rsid w:val="3351AD3C"/>
    <w:rsid w:val="33545138"/>
    <w:rsid w:val="33588812"/>
    <w:rsid w:val="3359FE8C"/>
    <w:rsid w:val="336A75D8"/>
    <w:rsid w:val="336C9CCA"/>
    <w:rsid w:val="3378152A"/>
    <w:rsid w:val="3379D970"/>
    <w:rsid w:val="337B0728"/>
    <w:rsid w:val="337D05E6"/>
    <w:rsid w:val="337FA776"/>
    <w:rsid w:val="339C1504"/>
    <w:rsid w:val="33A92551"/>
    <w:rsid w:val="33AE8690"/>
    <w:rsid w:val="33B22983"/>
    <w:rsid w:val="33BD9292"/>
    <w:rsid w:val="33CFB5A7"/>
    <w:rsid w:val="33D0AB0A"/>
    <w:rsid w:val="33E4078F"/>
    <w:rsid w:val="33E6542A"/>
    <w:rsid w:val="33E6BC1C"/>
    <w:rsid w:val="33F0A26F"/>
    <w:rsid w:val="34012F22"/>
    <w:rsid w:val="34081255"/>
    <w:rsid w:val="341ADDE4"/>
    <w:rsid w:val="342441D8"/>
    <w:rsid w:val="3424F8A0"/>
    <w:rsid w:val="34327257"/>
    <w:rsid w:val="34428135"/>
    <w:rsid w:val="3442F232"/>
    <w:rsid w:val="3447E184"/>
    <w:rsid w:val="345453D9"/>
    <w:rsid w:val="346C7B7D"/>
    <w:rsid w:val="346FFC65"/>
    <w:rsid w:val="347D50FC"/>
    <w:rsid w:val="34A3BA7F"/>
    <w:rsid w:val="34BE2ABF"/>
    <w:rsid w:val="34C4F6A5"/>
    <w:rsid w:val="34D1B63B"/>
    <w:rsid w:val="34D8B443"/>
    <w:rsid w:val="34E53A00"/>
    <w:rsid w:val="35032575"/>
    <w:rsid w:val="352D0A9D"/>
    <w:rsid w:val="353C6018"/>
    <w:rsid w:val="35441609"/>
    <w:rsid w:val="3546385D"/>
    <w:rsid w:val="354A56F1"/>
    <w:rsid w:val="354AC941"/>
    <w:rsid w:val="355F88FF"/>
    <w:rsid w:val="3562B5CE"/>
    <w:rsid w:val="3585B04F"/>
    <w:rsid w:val="3588B6CB"/>
    <w:rsid w:val="35A20748"/>
    <w:rsid w:val="35A3E2B6"/>
    <w:rsid w:val="35B0D6C0"/>
    <w:rsid w:val="35B16499"/>
    <w:rsid w:val="35B19876"/>
    <w:rsid w:val="35B56A8E"/>
    <w:rsid w:val="35BD287F"/>
    <w:rsid w:val="35C1D469"/>
    <w:rsid w:val="35CAB4BE"/>
    <w:rsid w:val="35D92CA3"/>
    <w:rsid w:val="35D9895C"/>
    <w:rsid w:val="35FF8DAD"/>
    <w:rsid w:val="360A07DA"/>
    <w:rsid w:val="360F32E0"/>
    <w:rsid w:val="361617ED"/>
    <w:rsid w:val="361B0A89"/>
    <w:rsid w:val="3621879A"/>
    <w:rsid w:val="36275154"/>
    <w:rsid w:val="362ABF44"/>
    <w:rsid w:val="362D22D5"/>
    <w:rsid w:val="364E67D7"/>
    <w:rsid w:val="36567D6B"/>
    <w:rsid w:val="366091FD"/>
    <w:rsid w:val="36768FC6"/>
    <w:rsid w:val="367EFC5C"/>
    <w:rsid w:val="36810A61"/>
    <w:rsid w:val="368614E0"/>
    <w:rsid w:val="3694873B"/>
    <w:rsid w:val="36A32E3F"/>
    <w:rsid w:val="36A58605"/>
    <w:rsid w:val="36AC574A"/>
    <w:rsid w:val="36AF6FC6"/>
    <w:rsid w:val="36B52B5C"/>
    <w:rsid w:val="36B9A87E"/>
    <w:rsid w:val="36BC314D"/>
    <w:rsid w:val="36E2658E"/>
    <w:rsid w:val="36E47DCD"/>
    <w:rsid w:val="36EFA98F"/>
    <w:rsid w:val="36FE87CE"/>
    <w:rsid w:val="370041BF"/>
    <w:rsid w:val="371B020C"/>
    <w:rsid w:val="371B19BD"/>
    <w:rsid w:val="3724872C"/>
    <w:rsid w:val="3726D7D3"/>
    <w:rsid w:val="3735560D"/>
    <w:rsid w:val="3738CFE4"/>
    <w:rsid w:val="373941AE"/>
    <w:rsid w:val="373B44CA"/>
    <w:rsid w:val="373FA421"/>
    <w:rsid w:val="37538D57"/>
    <w:rsid w:val="3753D94C"/>
    <w:rsid w:val="37545FBE"/>
    <w:rsid w:val="375D95DD"/>
    <w:rsid w:val="376CD1EB"/>
    <w:rsid w:val="378480FC"/>
    <w:rsid w:val="37860D9B"/>
    <w:rsid w:val="378AD89A"/>
    <w:rsid w:val="378D6FC6"/>
    <w:rsid w:val="37A2AEDE"/>
    <w:rsid w:val="37A2E67F"/>
    <w:rsid w:val="37B71853"/>
    <w:rsid w:val="37CF51E5"/>
    <w:rsid w:val="37DAD707"/>
    <w:rsid w:val="37E64319"/>
    <w:rsid w:val="37F72E87"/>
    <w:rsid w:val="37FA3FC4"/>
    <w:rsid w:val="38036095"/>
    <w:rsid w:val="3808484D"/>
    <w:rsid w:val="3832D8B1"/>
    <w:rsid w:val="383C9328"/>
    <w:rsid w:val="38400DED"/>
    <w:rsid w:val="3843D18D"/>
    <w:rsid w:val="384BE4A5"/>
    <w:rsid w:val="384D4CB5"/>
    <w:rsid w:val="3864B0C2"/>
    <w:rsid w:val="3870EEB8"/>
    <w:rsid w:val="387724DE"/>
    <w:rsid w:val="387E8BD8"/>
    <w:rsid w:val="3889008F"/>
    <w:rsid w:val="388DBD2C"/>
    <w:rsid w:val="3893E709"/>
    <w:rsid w:val="389D5150"/>
    <w:rsid w:val="38B21C63"/>
    <w:rsid w:val="38B2886F"/>
    <w:rsid w:val="38C25B1B"/>
    <w:rsid w:val="38CEC5D9"/>
    <w:rsid w:val="38D37EE6"/>
    <w:rsid w:val="38E51E68"/>
    <w:rsid w:val="38EF84DB"/>
    <w:rsid w:val="38F0BCDA"/>
    <w:rsid w:val="3909FA8C"/>
    <w:rsid w:val="390BD8C9"/>
    <w:rsid w:val="390FF4C9"/>
    <w:rsid w:val="3918D435"/>
    <w:rsid w:val="39195149"/>
    <w:rsid w:val="39269BA4"/>
    <w:rsid w:val="39337FFC"/>
    <w:rsid w:val="393DB820"/>
    <w:rsid w:val="393EB6E0"/>
    <w:rsid w:val="3944361A"/>
    <w:rsid w:val="39561638"/>
    <w:rsid w:val="395F6852"/>
    <w:rsid w:val="396A0FDF"/>
    <w:rsid w:val="397B1375"/>
    <w:rsid w:val="397F81E3"/>
    <w:rsid w:val="3982137A"/>
    <w:rsid w:val="398A0BBC"/>
    <w:rsid w:val="398C19EC"/>
    <w:rsid w:val="39A864B7"/>
    <w:rsid w:val="39B171BD"/>
    <w:rsid w:val="39B36021"/>
    <w:rsid w:val="39C552B6"/>
    <w:rsid w:val="39CAE80E"/>
    <w:rsid w:val="39D114F1"/>
    <w:rsid w:val="39E79276"/>
    <w:rsid w:val="39F559AF"/>
    <w:rsid w:val="39F561D9"/>
    <w:rsid w:val="3A0B2E1D"/>
    <w:rsid w:val="3A0DE28B"/>
    <w:rsid w:val="3A1A5C39"/>
    <w:rsid w:val="3A22C700"/>
    <w:rsid w:val="3A23ACF7"/>
    <w:rsid w:val="3A24640F"/>
    <w:rsid w:val="3A33F0F1"/>
    <w:rsid w:val="3A34667E"/>
    <w:rsid w:val="3A3626F1"/>
    <w:rsid w:val="3A3B016F"/>
    <w:rsid w:val="3A47AC53"/>
    <w:rsid w:val="3A49BACB"/>
    <w:rsid w:val="3A57BC39"/>
    <w:rsid w:val="3A6468C5"/>
    <w:rsid w:val="3A6B9C88"/>
    <w:rsid w:val="3A717B7A"/>
    <w:rsid w:val="3A72C594"/>
    <w:rsid w:val="3A73B9A3"/>
    <w:rsid w:val="3A7753D9"/>
    <w:rsid w:val="3A93EFBC"/>
    <w:rsid w:val="3A9BAFFB"/>
    <w:rsid w:val="3AADC752"/>
    <w:rsid w:val="3AB5D058"/>
    <w:rsid w:val="3ABA30E3"/>
    <w:rsid w:val="3ACC2D93"/>
    <w:rsid w:val="3ADA4559"/>
    <w:rsid w:val="3ADF7393"/>
    <w:rsid w:val="3AFA9477"/>
    <w:rsid w:val="3B2E8BDD"/>
    <w:rsid w:val="3B3DD08D"/>
    <w:rsid w:val="3B40CA0A"/>
    <w:rsid w:val="3B49B50E"/>
    <w:rsid w:val="3B4A00E9"/>
    <w:rsid w:val="3B507520"/>
    <w:rsid w:val="3B5589A0"/>
    <w:rsid w:val="3B6E435C"/>
    <w:rsid w:val="3B70DF06"/>
    <w:rsid w:val="3B8C14D1"/>
    <w:rsid w:val="3B932959"/>
    <w:rsid w:val="3BA47419"/>
    <w:rsid w:val="3BAEBDA0"/>
    <w:rsid w:val="3BB74A63"/>
    <w:rsid w:val="3BB7C254"/>
    <w:rsid w:val="3BB837AF"/>
    <w:rsid w:val="3BBA675E"/>
    <w:rsid w:val="3BBE9761"/>
    <w:rsid w:val="3BC03470"/>
    <w:rsid w:val="3BC0A151"/>
    <w:rsid w:val="3BC402DA"/>
    <w:rsid w:val="3BD13629"/>
    <w:rsid w:val="3BEAE59A"/>
    <w:rsid w:val="3BEE15E1"/>
    <w:rsid w:val="3C0F71A3"/>
    <w:rsid w:val="3C103570"/>
    <w:rsid w:val="3C237C60"/>
    <w:rsid w:val="3C25C415"/>
    <w:rsid w:val="3C3D220F"/>
    <w:rsid w:val="3C61DACF"/>
    <w:rsid w:val="3C62E805"/>
    <w:rsid w:val="3C67089B"/>
    <w:rsid w:val="3C6947EF"/>
    <w:rsid w:val="3C7558E2"/>
    <w:rsid w:val="3C7C3706"/>
    <w:rsid w:val="3C8A85BE"/>
    <w:rsid w:val="3C9C4BDD"/>
    <w:rsid w:val="3C9C8E51"/>
    <w:rsid w:val="3CA8F1ED"/>
    <w:rsid w:val="3CB68E38"/>
    <w:rsid w:val="3CCE9CD0"/>
    <w:rsid w:val="3CD3254C"/>
    <w:rsid w:val="3CD9B516"/>
    <w:rsid w:val="3CE115BC"/>
    <w:rsid w:val="3CEA2638"/>
    <w:rsid w:val="3CEC4581"/>
    <w:rsid w:val="3CF04BE5"/>
    <w:rsid w:val="3D03A7E3"/>
    <w:rsid w:val="3D0555CF"/>
    <w:rsid w:val="3D0AEDD4"/>
    <w:rsid w:val="3D126C7F"/>
    <w:rsid w:val="3D133537"/>
    <w:rsid w:val="3D1EBAAE"/>
    <w:rsid w:val="3D3F7974"/>
    <w:rsid w:val="3D4A11D3"/>
    <w:rsid w:val="3D4A7D24"/>
    <w:rsid w:val="3D5573B3"/>
    <w:rsid w:val="3D5F5203"/>
    <w:rsid w:val="3D7697ED"/>
    <w:rsid w:val="3D7E8573"/>
    <w:rsid w:val="3D95A930"/>
    <w:rsid w:val="3D9C74EC"/>
    <w:rsid w:val="3DAB3BA7"/>
    <w:rsid w:val="3DD09820"/>
    <w:rsid w:val="3DD0FE6F"/>
    <w:rsid w:val="3DEC633F"/>
    <w:rsid w:val="3DEC7059"/>
    <w:rsid w:val="3E021758"/>
    <w:rsid w:val="3E2BE2F9"/>
    <w:rsid w:val="3E46EAD2"/>
    <w:rsid w:val="3E47975F"/>
    <w:rsid w:val="3E705C7F"/>
    <w:rsid w:val="3E82B696"/>
    <w:rsid w:val="3E83BB0C"/>
    <w:rsid w:val="3E8F0108"/>
    <w:rsid w:val="3E97B481"/>
    <w:rsid w:val="3EAAAAD7"/>
    <w:rsid w:val="3EAD8D97"/>
    <w:rsid w:val="3EB9772E"/>
    <w:rsid w:val="3ED3F246"/>
    <w:rsid w:val="3EDA2FA5"/>
    <w:rsid w:val="3EDBC839"/>
    <w:rsid w:val="3EE97B95"/>
    <w:rsid w:val="3EF26F2A"/>
    <w:rsid w:val="3F01467A"/>
    <w:rsid w:val="3F055991"/>
    <w:rsid w:val="3F0AE5B9"/>
    <w:rsid w:val="3F1A55D4"/>
    <w:rsid w:val="3F1F9647"/>
    <w:rsid w:val="3F225D5A"/>
    <w:rsid w:val="3F489905"/>
    <w:rsid w:val="3F4EAAB3"/>
    <w:rsid w:val="3F543650"/>
    <w:rsid w:val="3F5E14FA"/>
    <w:rsid w:val="3F69C92A"/>
    <w:rsid w:val="3F6C5B74"/>
    <w:rsid w:val="3F796B45"/>
    <w:rsid w:val="3F7C26EF"/>
    <w:rsid w:val="3FA0AD63"/>
    <w:rsid w:val="3FADB708"/>
    <w:rsid w:val="3FADB944"/>
    <w:rsid w:val="3FC59D9E"/>
    <w:rsid w:val="3FEC0304"/>
    <w:rsid w:val="3FF9ECA7"/>
    <w:rsid w:val="3FFD9ACB"/>
    <w:rsid w:val="40109689"/>
    <w:rsid w:val="4014C25E"/>
    <w:rsid w:val="4024BDC5"/>
    <w:rsid w:val="40289ABA"/>
    <w:rsid w:val="4033371E"/>
    <w:rsid w:val="4033D60A"/>
    <w:rsid w:val="40387482"/>
    <w:rsid w:val="403F04C8"/>
    <w:rsid w:val="4048F8E0"/>
    <w:rsid w:val="404AD5F9"/>
    <w:rsid w:val="4060F8A8"/>
    <w:rsid w:val="4065F765"/>
    <w:rsid w:val="40772552"/>
    <w:rsid w:val="407BA783"/>
    <w:rsid w:val="407CA128"/>
    <w:rsid w:val="40804D8F"/>
    <w:rsid w:val="408A45B0"/>
    <w:rsid w:val="40A56875"/>
    <w:rsid w:val="40AA627B"/>
    <w:rsid w:val="40AB2777"/>
    <w:rsid w:val="40B62635"/>
    <w:rsid w:val="40B8D82E"/>
    <w:rsid w:val="40C1D7D5"/>
    <w:rsid w:val="40C7F206"/>
    <w:rsid w:val="40C8B68C"/>
    <w:rsid w:val="40CE208A"/>
    <w:rsid w:val="40D26CB5"/>
    <w:rsid w:val="40E20EA4"/>
    <w:rsid w:val="40ED81C3"/>
    <w:rsid w:val="40F092F2"/>
    <w:rsid w:val="40FCD59B"/>
    <w:rsid w:val="4108D599"/>
    <w:rsid w:val="4124111B"/>
    <w:rsid w:val="412FA1A8"/>
    <w:rsid w:val="41333E6A"/>
    <w:rsid w:val="41410274"/>
    <w:rsid w:val="41457EFC"/>
    <w:rsid w:val="41573079"/>
    <w:rsid w:val="4164DB02"/>
    <w:rsid w:val="4164EB8B"/>
    <w:rsid w:val="416652A3"/>
    <w:rsid w:val="41789854"/>
    <w:rsid w:val="417E8B94"/>
    <w:rsid w:val="41A22129"/>
    <w:rsid w:val="41A2D75D"/>
    <w:rsid w:val="41AA640C"/>
    <w:rsid w:val="41B9148A"/>
    <w:rsid w:val="41CE4658"/>
    <w:rsid w:val="41CEB1D6"/>
    <w:rsid w:val="420F2CCB"/>
    <w:rsid w:val="4211A292"/>
    <w:rsid w:val="421777E4"/>
    <w:rsid w:val="422F808C"/>
    <w:rsid w:val="424212E3"/>
    <w:rsid w:val="4246ADE2"/>
    <w:rsid w:val="4251F696"/>
    <w:rsid w:val="425386C6"/>
    <w:rsid w:val="425FD26F"/>
    <w:rsid w:val="42626B69"/>
    <w:rsid w:val="42709E9F"/>
    <w:rsid w:val="4272795E"/>
    <w:rsid w:val="4276E5E8"/>
    <w:rsid w:val="4278F077"/>
    <w:rsid w:val="42805F8F"/>
    <w:rsid w:val="42845523"/>
    <w:rsid w:val="42877D73"/>
    <w:rsid w:val="428C37C6"/>
    <w:rsid w:val="429128F1"/>
    <w:rsid w:val="429E936C"/>
    <w:rsid w:val="42A1BBF5"/>
    <w:rsid w:val="42A2535B"/>
    <w:rsid w:val="42A6436A"/>
    <w:rsid w:val="42ADA2EB"/>
    <w:rsid w:val="42B4558D"/>
    <w:rsid w:val="42C34D11"/>
    <w:rsid w:val="42CDED15"/>
    <w:rsid w:val="42D83631"/>
    <w:rsid w:val="42ED749E"/>
    <w:rsid w:val="42F46D62"/>
    <w:rsid w:val="4307E796"/>
    <w:rsid w:val="4316AB97"/>
    <w:rsid w:val="431CDE37"/>
    <w:rsid w:val="43277759"/>
    <w:rsid w:val="4330AAB8"/>
    <w:rsid w:val="43317F7D"/>
    <w:rsid w:val="434227BA"/>
    <w:rsid w:val="434C773D"/>
    <w:rsid w:val="43572325"/>
    <w:rsid w:val="435968A8"/>
    <w:rsid w:val="4367C964"/>
    <w:rsid w:val="437016E1"/>
    <w:rsid w:val="437F8D74"/>
    <w:rsid w:val="438ABCCF"/>
    <w:rsid w:val="4394BA68"/>
    <w:rsid w:val="43AC3D35"/>
    <w:rsid w:val="43AF50EF"/>
    <w:rsid w:val="43B21DF8"/>
    <w:rsid w:val="43BC2938"/>
    <w:rsid w:val="43BCFCDE"/>
    <w:rsid w:val="43BD52A2"/>
    <w:rsid w:val="43C68893"/>
    <w:rsid w:val="43D14B2F"/>
    <w:rsid w:val="43D59A31"/>
    <w:rsid w:val="43D6ED1A"/>
    <w:rsid w:val="43E189D5"/>
    <w:rsid w:val="43F5FD37"/>
    <w:rsid w:val="44042F04"/>
    <w:rsid w:val="44122564"/>
    <w:rsid w:val="44185DC0"/>
    <w:rsid w:val="4419BA69"/>
    <w:rsid w:val="441C2FF0"/>
    <w:rsid w:val="441F4B57"/>
    <w:rsid w:val="44202584"/>
    <w:rsid w:val="442BEBDF"/>
    <w:rsid w:val="444800C2"/>
    <w:rsid w:val="4448A88E"/>
    <w:rsid w:val="444CDC68"/>
    <w:rsid w:val="44580B18"/>
    <w:rsid w:val="446E781A"/>
    <w:rsid w:val="447E8151"/>
    <w:rsid w:val="4481455A"/>
    <w:rsid w:val="448254F3"/>
    <w:rsid w:val="44867DA7"/>
    <w:rsid w:val="449B0BBB"/>
    <w:rsid w:val="44A6D9BA"/>
    <w:rsid w:val="44C347BA"/>
    <w:rsid w:val="44CDBC5D"/>
    <w:rsid w:val="44D72A38"/>
    <w:rsid w:val="44D76A5A"/>
    <w:rsid w:val="44F1C500"/>
    <w:rsid w:val="44FE98EF"/>
    <w:rsid w:val="4501CF8A"/>
    <w:rsid w:val="4519EC5B"/>
    <w:rsid w:val="4520E6BC"/>
    <w:rsid w:val="452385A6"/>
    <w:rsid w:val="452C0F9D"/>
    <w:rsid w:val="4531F8F3"/>
    <w:rsid w:val="453AB3A4"/>
    <w:rsid w:val="4545B6D0"/>
    <w:rsid w:val="455A329E"/>
    <w:rsid w:val="4574C437"/>
    <w:rsid w:val="457CDBA3"/>
    <w:rsid w:val="457F9450"/>
    <w:rsid w:val="4581A9D2"/>
    <w:rsid w:val="459B6329"/>
    <w:rsid w:val="459BD419"/>
    <w:rsid w:val="45A8DBE5"/>
    <w:rsid w:val="45AB6A1B"/>
    <w:rsid w:val="45AE198C"/>
    <w:rsid w:val="45C29035"/>
    <w:rsid w:val="45CEC6F4"/>
    <w:rsid w:val="45E8ACC9"/>
    <w:rsid w:val="45EE7997"/>
    <w:rsid w:val="45EEB074"/>
    <w:rsid w:val="460A166A"/>
    <w:rsid w:val="461C3B28"/>
    <w:rsid w:val="46295553"/>
    <w:rsid w:val="4640AF20"/>
    <w:rsid w:val="4649D19C"/>
    <w:rsid w:val="46500479"/>
    <w:rsid w:val="465E669E"/>
    <w:rsid w:val="46642915"/>
    <w:rsid w:val="4685974D"/>
    <w:rsid w:val="468AFA17"/>
    <w:rsid w:val="469358C0"/>
    <w:rsid w:val="4693FF49"/>
    <w:rsid w:val="46A2B8AF"/>
    <w:rsid w:val="46A6C16D"/>
    <w:rsid w:val="46A94D1D"/>
    <w:rsid w:val="46AD6C91"/>
    <w:rsid w:val="46ADCF80"/>
    <w:rsid w:val="46B084CC"/>
    <w:rsid w:val="46BABD7D"/>
    <w:rsid w:val="46C56CBC"/>
    <w:rsid w:val="46EF3F08"/>
    <w:rsid w:val="46F3C9FA"/>
    <w:rsid w:val="46F5A72A"/>
    <w:rsid w:val="46F89EC7"/>
    <w:rsid w:val="472B6958"/>
    <w:rsid w:val="472C0718"/>
    <w:rsid w:val="472E43DB"/>
    <w:rsid w:val="47388A90"/>
    <w:rsid w:val="4758CF18"/>
    <w:rsid w:val="475C6FDF"/>
    <w:rsid w:val="4781D73C"/>
    <w:rsid w:val="4787C6B0"/>
    <w:rsid w:val="478D4E9D"/>
    <w:rsid w:val="47929048"/>
    <w:rsid w:val="4793E9A2"/>
    <w:rsid w:val="4797BF0A"/>
    <w:rsid w:val="4799D4CE"/>
    <w:rsid w:val="47A74531"/>
    <w:rsid w:val="47AA4247"/>
    <w:rsid w:val="47BB1DB1"/>
    <w:rsid w:val="47BED484"/>
    <w:rsid w:val="47BF17AF"/>
    <w:rsid w:val="47C02DEF"/>
    <w:rsid w:val="47CB5BE5"/>
    <w:rsid w:val="47CF152E"/>
    <w:rsid w:val="47D224F8"/>
    <w:rsid w:val="47DCD8B5"/>
    <w:rsid w:val="47DF633A"/>
    <w:rsid w:val="47EEC71C"/>
    <w:rsid w:val="47F8BBF1"/>
    <w:rsid w:val="47FFBDB8"/>
    <w:rsid w:val="4811B8C7"/>
    <w:rsid w:val="481D7CAE"/>
    <w:rsid w:val="482FCFAA"/>
    <w:rsid w:val="48389685"/>
    <w:rsid w:val="483BA477"/>
    <w:rsid w:val="4840694E"/>
    <w:rsid w:val="4843CA4E"/>
    <w:rsid w:val="4845C546"/>
    <w:rsid w:val="4850D6E4"/>
    <w:rsid w:val="4850EA01"/>
    <w:rsid w:val="48563F5F"/>
    <w:rsid w:val="48569E14"/>
    <w:rsid w:val="4857B075"/>
    <w:rsid w:val="485893B4"/>
    <w:rsid w:val="4872855F"/>
    <w:rsid w:val="48863520"/>
    <w:rsid w:val="4894456C"/>
    <w:rsid w:val="48A73203"/>
    <w:rsid w:val="48A84933"/>
    <w:rsid w:val="48B914B2"/>
    <w:rsid w:val="48B9DB8E"/>
    <w:rsid w:val="48C19646"/>
    <w:rsid w:val="48C1DC68"/>
    <w:rsid w:val="48C9F8A4"/>
    <w:rsid w:val="48E177D1"/>
    <w:rsid w:val="48E57DA1"/>
    <w:rsid w:val="48E61726"/>
    <w:rsid w:val="48ED859B"/>
    <w:rsid w:val="48FE462C"/>
    <w:rsid w:val="48FFB44F"/>
    <w:rsid w:val="49235439"/>
    <w:rsid w:val="49344C0F"/>
    <w:rsid w:val="493879AF"/>
    <w:rsid w:val="4950E15A"/>
    <w:rsid w:val="495C1402"/>
    <w:rsid w:val="495D049E"/>
    <w:rsid w:val="496E7CDE"/>
    <w:rsid w:val="49727E92"/>
    <w:rsid w:val="497CD566"/>
    <w:rsid w:val="498ADDB9"/>
    <w:rsid w:val="499CDED2"/>
    <w:rsid w:val="49A5924C"/>
    <w:rsid w:val="49A8A8CA"/>
    <w:rsid w:val="49B336EB"/>
    <w:rsid w:val="49B74C35"/>
    <w:rsid w:val="49BCF14D"/>
    <w:rsid w:val="49D12812"/>
    <w:rsid w:val="49EEA819"/>
    <w:rsid w:val="4A00BE7A"/>
    <w:rsid w:val="4A056A16"/>
    <w:rsid w:val="4A0CEB69"/>
    <w:rsid w:val="4A119319"/>
    <w:rsid w:val="4A1927F3"/>
    <w:rsid w:val="4A2B6ABC"/>
    <w:rsid w:val="4A3C32EA"/>
    <w:rsid w:val="4A3E3471"/>
    <w:rsid w:val="4A51A64D"/>
    <w:rsid w:val="4A536C8D"/>
    <w:rsid w:val="4A5B7402"/>
    <w:rsid w:val="4A666ADD"/>
    <w:rsid w:val="4A820506"/>
    <w:rsid w:val="4ABF6772"/>
    <w:rsid w:val="4AC40280"/>
    <w:rsid w:val="4AD721BA"/>
    <w:rsid w:val="4AF0566B"/>
    <w:rsid w:val="4AFA574E"/>
    <w:rsid w:val="4AFE6D4E"/>
    <w:rsid w:val="4B413085"/>
    <w:rsid w:val="4B610E6D"/>
    <w:rsid w:val="4B648BC1"/>
    <w:rsid w:val="4B6ADE49"/>
    <w:rsid w:val="4B7B7CE7"/>
    <w:rsid w:val="4B8C7005"/>
    <w:rsid w:val="4B92453A"/>
    <w:rsid w:val="4BB9C0AE"/>
    <w:rsid w:val="4BBEE8B0"/>
    <w:rsid w:val="4BCFB5EE"/>
    <w:rsid w:val="4BD662D2"/>
    <w:rsid w:val="4BDB0392"/>
    <w:rsid w:val="4BE09FA8"/>
    <w:rsid w:val="4BEB99C0"/>
    <w:rsid w:val="4BF6B95D"/>
    <w:rsid w:val="4BFEC4C9"/>
    <w:rsid w:val="4C20B507"/>
    <w:rsid w:val="4C26FC75"/>
    <w:rsid w:val="4C2AA47F"/>
    <w:rsid w:val="4C2D8DDA"/>
    <w:rsid w:val="4C481BD8"/>
    <w:rsid w:val="4C4FA3B7"/>
    <w:rsid w:val="4C55DEDD"/>
    <w:rsid w:val="4C65987A"/>
    <w:rsid w:val="4C787FE6"/>
    <w:rsid w:val="4C838484"/>
    <w:rsid w:val="4C8783CF"/>
    <w:rsid w:val="4C8D0FE4"/>
    <w:rsid w:val="4C8DEEDE"/>
    <w:rsid w:val="4CB3D912"/>
    <w:rsid w:val="4CB44DEF"/>
    <w:rsid w:val="4CB58880"/>
    <w:rsid w:val="4CCF231F"/>
    <w:rsid w:val="4CF4E845"/>
    <w:rsid w:val="4D17E1EE"/>
    <w:rsid w:val="4D18283C"/>
    <w:rsid w:val="4D2D6203"/>
    <w:rsid w:val="4D33040E"/>
    <w:rsid w:val="4D550D78"/>
    <w:rsid w:val="4D630B7E"/>
    <w:rsid w:val="4D633D16"/>
    <w:rsid w:val="4D65826B"/>
    <w:rsid w:val="4D6A15F2"/>
    <w:rsid w:val="4D6D13B3"/>
    <w:rsid w:val="4D72B0A6"/>
    <w:rsid w:val="4D761474"/>
    <w:rsid w:val="4D76D3F3"/>
    <w:rsid w:val="4D7B7DE4"/>
    <w:rsid w:val="4D82FFEB"/>
    <w:rsid w:val="4D8356D3"/>
    <w:rsid w:val="4D850DA1"/>
    <w:rsid w:val="4D8A1890"/>
    <w:rsid w:val="4D94A93D"/>
    <w:rsid w:val="4D9883DE"/>
    <w:rsid w:val="4DA6E5FE"/>
    <w:rsid w:val="4DBCDC63"/>
    <w:rsid w:val="4DCD3F96"/>
    <w:rsid w:val="4DCF54DF"/>
    <w:rsid w:val="4DD26421"/>
    <w:rsid w:val="4DDCCCF3"/>
    <w:rsid w:val="4DFBAC34"/>
    <w:rsid w:val="4E0D5090"/>
    <w:rsid w:val="4E0F52E1"/>
    <w:rsid w:val="4E123071"/>
    <w:rsid w:val="4E2551A5"/>
    <w:rsid w:val="4E2B36E2"/>
    <w:rsid w:val="4E2C7FCF"/>
    <w:rsid w:val="4E34304F"/>
    <w:rsid w:val="4E36066A"/>
    <w:rsid w:val="4E39239A"/>
    <w:rsid w:val="4E41EE01"/>
    <w:rsid w:val="4E6F5327"/>
    <w:rsid w:val="4E7053B0"/>
    <w:rsid w:val="4E79B7FA"/>
    <w:rsid w:val="4E8150EC"/>
    <w:rsid w:val="4E825500"/>
    <w:rsid w:val="4E8A343E"/>
    <w:rsid w:val="4EA2B3C3"/>
    <w:rsid w:val="4EAF0CB2"/>
    <w:rsid w:val="4EB3F89D"/>
    <w:rsid w:val="4EB8ECEE"/>
    <w:rsid w:val="4ED98DB6"/>
    <w:rsid w:val="4EE4F6B0"/>
    <w:rsid w:val="4EE5EF57"/>
    <w:rsid w:val="4EEA6610"/>
    <w:rsid w:val="4EF68972"/>
    <w:rsid w:val="4EFEDBDF"/>
    <w:rsid w:val="4F0C3B5F"/>
    <w:rsid w:val="4F1B1000"/>
    <w:rsid w:val="4F21F866"/>
    <w:rsid w:val="4F307F37"/>
    <w:rsid w:val="4F30B689"/>
    <w:rsid w:val="4F3C1BF6"/>
    <w:rsid w:val="4F4335A7"/>
    <w:rsid w:val="4F43684A"/>
    <w:rsid w:val="4F508028"/>
    <w:rsid w:val="4F56EAFF"/>
    <w:rsid w:val="4F5EF8CC"/>
    <w:rsid w:val="4F65B779"/>
    <w:rsid w:val="4F75BF92"/>
    <w:rsid w:val="4F78F573"/>
    <w:rsid w:val="4F7C3EDD"/>
    <w:rsid w:val="4F83A080"/>
    <w:rsid w:val="4FA6CEC5"/>
    <w:rsid w:val="4FB49194"/>
    <w:rsid w:val="4FCA2A52"/>
    <w:rsid w:val="4FCA74FF"/>
    <w:rsid w:val="4FCFF7B9"/>
    <w:rsid w:val="4FEBEEB1"/>
    <w:rsid w:val="4FFA5674"/>
    <w:rsid w:val="50096D2C"/>
    <w:rsid w:val="500DF001"/>
    <w:rsid w:val="500F2C8D"/>
    <w:rsid w:val="5015B0D5"/>
    <w:rsid w:val="50225AFF"/>
    <w:rsid w:val="5022B862"/>
    <w:rsid w:val="5037D0D8"/>
    <w:rsid w:val="50453A3A"/>
    <w:rsid w:val="5059E0C9"/>
    <w:rsid w:val="506FBBEC"/>
    <w:rsid w:val="5076BCEA"/>
    <w:rsid w:val="507AED35"/>
    <w:rsid w:val="50948CD9"/>
    <w:rsid w:val="509DA486"/>
    <w:rsid w:val="50A9EB2F"/>
    <w:rsid w:val="50B464ED"/>
    <w:rsid w:val="50B7455F"/>
    <w:rsid w:val="50C031A5"/>
    <w:rsid w:val="50C13147"/>
    <w:rsid w:val="50CF518A"/>
    <w:rsid w:val="50D790E4"/>
    <w:rsid w:val="50F065D3"/>
    <w:rsid w:val="50F3E1D3"/>
    <w:rsid w:val="50F91BAF"/>
    <w:rsid w:val="50FDA755"/>
    <w:rsid w:val="50FECE4E"/>
    <w:rsid w:val="51052742"/>
    <w:rsid w:val="510BAA71"/>
    <w:rsid w:val="511C89B9"/>
    <w:rsid w:val="511DB586"/>
    <w:rsid w:val="51207054"/>
    <w:rsid w:val="5124F17C"/>
    <w:rsid w:val="512946E5"/>
    <w:rsid w:val="51658BA2"/>
    <w:rsid w:val="5170C702"/>
    <w:rsid w:val="517121CF"/>
    <w:rsid w:val="5172DC46"/>
    <w:rsid w:val="5182C6E4"/>
    <w:rsid w:val="51836424"/>
    <w:rsid w:val="5187ED15"/>
    <w:rsid w:val="5188E94C"/>
    <w:rsid w:val="5190DA03"/>
    <w:rsid w:val="51A6E495"/>
    <w:rsid w:val="51B626A8"/>
    <w:rsid w:val="51C4147F"/>
    <w:rsid w:val="51D06B48"/>
    <w:rsid w:val="51D753BD"/>
    <w:rsid w:val="51DBC302"/>
    <w:rsid w:val="51E40F09"/>
    <w:rsid w:val="52184E58"/>
    <w:rsid w:val="521967A5"/>
    <w:rsid w:val="522641C3"/>
    <w:rsid w:val="522DAA63"/>
    <w:rsid w:val="522FE615"/>
    <w:rsid w:val="52305D3A"/>
    <w:rsid w:val="5231636D"/>
    <w:rsid w:val="5233B620"/>
    <w:rsid w:val="5249CEB0"/>
    <w:rsid w:val="525818E0"/>
    <w:rsid w:val="5260BDD4"/>
    <w:rsid w:val="52A07E7D"/>
    <w:rsid w:val="52ABE7F8"/>
    <w:rsid w:val="52B8F936"/>
    <w:rsid w:val="52BB4142"/>
    <w:rsid w:val="52BC40B5"/>
    <w:rsid w:val="52C38178"/>
    <w:rsid w:val="52CA7F8F"/>
    <w:rsid w:val="52CCBDEF"/>
    <w:rsid w:val="52D309F9"/>
    <w:rsid w:val="52E82813"/>
    <w:rsid w:val="52FD61A6"/>
    <w:rsid w:val="531129B8"/>
    <w:rsid w:val="53121BFB"/>
    <w:rsid w:val="53140EEF"/>
    <w:rsid w:val="53194307"/>
    <w:rsid w:val="532A7547"/>
    <w:rsid w:val="532F4F8D"/>
    <w:rsid w:val="533B9ADF"/>
    <w:rsid w:val="5342B4F6"/>
    <w:rsid w:val="534A6219"/>
    <w:rsid w:val="534D0431"/>
    <w:rsid w:val="535AA040"/>
    <w:rsid w:val="535DF08C"/>
    <w:rsid w:val="5369B92C"/>
    <w:rsid w:val="5375B0D3"/>
    <w:rsid w:val="537C1C6E"/>
    <w:rsid w:val="537FB466"/>
    <w:rsid w:val="53801828"/>
    <w:rsid w:val="53813B1B"/>
    <w:rsid w:val="5391D089"/>
    <w:rsid w:val="5392E996"/>
    <w:rsid w:val="5393536D"/>
    <w:rsid w:val="53938905"/>
    <w:rsid w:val="53A16D60"/>
    <w:rsid w:val="53A55B54"/>
    <w:rsid w:val="53BD277E"/>
    <w:rsid w:val="53C1B3FB"/>
    <w:rsid w:val="53CDEA34"/>
    <w:rsid w:val="53D2533A"/>
    <w:rsid w:val="53FC8E35"/>
    <w:rsid w:val="53FDA8AA"/>
    <w:rsid w:val="54092217"/>
    <w:rsid w:val="5411D8AA"/>
    <w:rsid w:val="5419B420"/>
    <w:rsid w:val="541BFD7B"/>
    <w:rsid w:val="542B7232"/>
    <w:rsid w:val="542EB7EA"/>
    <w:rsid w:val="543140E4"/>
    <w:rsid w:val="5436CAAA"/>
    <w:rsid w:val="5437CBB9"/>
    <w:rsid w:val="54503048"/>
    <w:rsid w:val="54504BC9"/>
    <w:rsid w:val="5451C55B"/>
    <w:rsid w:val="54573481"/>
    <w:rsid w:val="545B4097"/>
    <w:rsid w:val="545C7390"/>
    <w:rsid w:val="5468233A"/>
    <w:rsid w:val="546EDA5A"/>
    <w:rsid w:val="547584A6"/>
    <w:rsid w:val="54787C79"/>
    <w:rsid w:val="5485BA77"/>
    <w:rsid w:val="54911A12"/>
    <w:rsid w:val="5494CD29"/>
    <w:rsid w:val="549D99AB"/>
    <w:rsid w:val="54AD077C"/>
    <w:rsid w:val="54C5C112"/>
    <w:rsid w:val="54CAC7D5"/>
    <w:rsid w:val="54CDC797"/>
    <w:rsid w:val="54DE8557"/>
    <w:rsid w:val="54F05D15"/>
    <w:rsid w:val="54F5A4E4"/>
    <w:rsid w:val="54F7B5D7"/>
    <w:rsid w:val="551DEE5F"/>
    <w:rsid w:val="5526D9DC"/>
    <w:rsid w:val="552A7887"/>
    <w:rsid w:val="552BAC05"/>
    <w:rsid w:val="553C8816"/>
    <w:rsid w:val="55481CBD"/>
    <w:rsid w:val="554DB114"/>
    <w:rsid w:val="55625872"/>
    <w:rsid w:val="5569042F"/>
    <w:rsid w:val="55703383"/>
    <w:rsid w:val="5579AD2A"/>
    <w:rsid w:val="5581F665"/>
    <w:rsid w:val="559D5B21"/>
    <w:rsid w:val="55A58C6C"/>
    <w:rsid w:val="55A6142F"/>
    <w:rsid w:val="55B1C287"/>
    <w:rsid w:val="55B1F7E3"/>
    <w:rsid w:val="55B4B65E"/>
    <w:rsid w:val="55BAB6B0"/>
    <w:rsid w:val="55C09B51"/>
    <w:rsid w:val="55D8B3FF"/>
    <w:rsid w:val="55F1B423"/>
    <w:rsid w:val="5600798C"/>
    <w:rsid w:val="560246DC"/>
    <w:rsid w:val="5603F39B"/>
    <w:rsid w:val="560A0113"/>
    <w:rsid w:val="56204F11"/>
    <w:rsid w:val="562D4C18"/>
    <w:rsid w:val="562F1919"/>
    <w:rsid w:val="56412431"/>
    <w:rsid w:val="564C5A38"/>
    <w:rsid w:val="564FD855"/>
    <w:rsid w:val="5650E20A"/>
    <w:rsid w:val="5651391B"/>
    <w:rsid w:val="56613B38"/>
    <w:rsid w:val="566D279F"/>
    <w:rsid w:val="566D631F"/>
    <w:rsid w:val="566DCCCD"/>
    <w:rsid w:val="56708245"/>
    <w:rsid w:val="56771719"/>
    <w:rsid w:val="568A1223"/>
    <w:rsid w:val="569685BF"/>
    <w:rsid w:val="56B80DF3"/>
    <w:rsid w:val="56F8E0EE"/>
    <w:rsid w:val="56F97B75"/>
    <w:rsid w:val="5700EA36"/>
    <w:rsid w:val="5709F3FC"/>
    <w:rsid w:val="570CF988"/>
    <w:rsid w:val="5711DE2C"/>
    <w:rsid w:val="571CF6BA"/>
    <w:rsid w:val="5723944D"/>
    <w:rsid w:val="573408F7"/>
    <w:rsid w:val="57535253"/>
    <w:rsid w:val="57596382"/>
    <w:rsid w:val="575C61FB"/>
    <w:rsid w:val="57726B3F"/>
    <w:rsid w:val="5781125C"/>
    <w:rsid w:val="57A24CAF"/>
    <w:rsid w:val="57A59528"/>
    <w:rsid w:val="57AAD5DD"/>
    <w:rsid w:val="57CF8AFF"/>
    <w:rsid w:val="57E20331"/>
    <w:rsid w:val="57F3AB6C"/>
    <w:rsid w:val="58056859"/>
    <w:rsid w:val="58068832"/>
    <w:rsid w:val="580DAF4F"/>
    <w:rsid w:val="5847838E"/>
    <w:rsid w:val="58547F9B"/>
    <w:rsid w:val="585485F0"/>
    <w:rsid w:val="58607A14"/>
    <w:rsid w:val="5860C455"/>
    <w:rsid w:val="5883EF80"/>
    <w:rsid w:val="58A1D309"/>
    <w:rsid w:val="58A5C45D"/>
    <w:rsid w:val="58CA7649"/>
    <w:rsid w:val="58CD51E4"/>
    <w:rsid w:val="58D7B054"/>
    <w:rsid w:val="58DDB4F1"/>
    <w:rsid w:val="58E24BF6"/>
    <w:rsid w:val="59033CC7"/>
    <w:rsid w:val="590F9F0E"/>
    <w:rsid w:val="59128215"/>
    <w:rsid w:val="5923BCEC"/>
    <w:rsid w:val="5928C76B"/>
    <w:rsid w:val="595289C4"/>
    <w:rsid w:val="5955BC38"/>
    <w:rsid w:val="59573D54"/>
    <w:rsid w:val="595C6BFD"/>
    <w:rsid w:val="595D6158"/>
    <w:rsid w:val="59738072"/>
    <w:rsid w:val="5976E8E6"/>
    <w:rsid w:val="598058BB"/>
    <w:rsid w:val="598A9134"/>
    <w:rsid w:val="5992F930"/>
    <w:rsid w:val="59944875"/>
    <w:rsid w:val="5996CD06"/>
    <w:rsid w:val="59A97FB0"/>
    <w:rsid w:val="59AF5DEB"/>
    <w:rsid w:val="59B1702E"/>
    <w:rsid w:val="59B9D5C0"/>
    <w:rsid w:val="59D27DC1"/>
    <w:rsid w:val="59E132B9"/>
    <w:rsid w:val="59E4A8FB"/>
    <w:rsid w:val="59EF4505"/>
    <w:rsid w:val="59F71249"/>
    <w:rsid w:val="59FC94B6"/>
    <w:rsid w:val="5A21E52D"/>
    <w:rsid w:val="5A261B52"/>
    <w:rsid w:val="5A311C37"/>
    <w:rsid w:val="5A80FBC4"/>
    <w:rsid w:val="5A82CD0D"/>
    <w:rsid w:val="5A936223"/>
    <w:rsid w:val="5A98D3B9"/>
    <w:rsid w:val="5AA9BA4C"/>
    <w:rsid w:val="5AAC2522"/>
    <w:rsid w:val="5AD166D4"/>
    <w:rsid w:val="5AD2BFCE"/>
    <w:rsid w:val="5AD3EAAF"/>
    <w:rsid w:val="5AD4C5B6"/>
    <w:rsid w:val="5AF731A8"/>
    <w:rsid w:val="5AF926AB"/>
    <w:rsid w:val="5B0316E7"/>
    <w:rsid w:val="5B04D354"/>
    <w:rsid w:val="5B05FFC4"/>
    <w:rsid w:val="5B0C3D19"/>
    <w:rsid w:val="5B0FD8C8"/>
    <w:rsid w:val="5B152A7F"/>
    <w:rsid w:val="5B1AA147"/>
    <w:rsid w:val="5B1C291C"/>
    <w:rsid w:val="5B268877"/>
    <w:rsid w:val="5B30A701"/>
    <w:rsid w:val="5B3C3DC0"/>
    <w:rsid w:val="5B4A21A1"/>
    <w:rsid w:val="5B5B48ED"/>
    <w:rsid w:val="5B60039C"/>
    <w:rsid w:val="5B699135"/>
    <w:rsid w:val="5B72980B"/>
    <w:rsid w:val="5B7325A8"/>
    <w:rsid w:val="5B86BFB8"/>
    <w:rsid w:val="5B8B763A"/>
    <w:rsid w:val="5B93DB5F"/>
    <w:rsid w:val="5BA42242"/>
    <w:rsid w:val="5BADF77E"/>
    <w:rsid w:val="5BCD258F"/>
    <w:rsid w:val="5BD89C6D"/>
    <w:rsid w:val="5BDEE33A"/>
    <w:rsid w:val="5BE2ED52"/>
    <w:rsid w:val="5BE7CAC5"/>
    <w:rsid w:val="5BF00EFE"/>
    <w:rsid w:val="5BF24616"/>
    <w:rsid w:val="5BF81286"/>
    <w:rsid w:val="5BF982E3"/>
    <w:rsid w:val="5BF9938E"/>
    <w:rsid w:val="5BFFF236"/>
    <w:rsid w:val="5C1555B3"/>
    <w:rsid w:val="5C162C3A"/>
    <w:rsid w:val="5C31EEE5"/>
    <w:rsid w:val="5C382C93"/>
    <w:rsid w:val="5C42DD9E"/>
    <w:rsid w:val="5C45AA1E"/>
    <w:rsid w:val="5C4C53FB"/>
    <w:rsid w:val="5C503ACB"/>
    <w:rsid w:val="5C59E978"/>
    <w:rsid w:val="5C5CD740"/>
    <w:rsid w:val="5C66D7AA"/>
    <w:rsid w:val="5C678477"/>
    <w:rsid w:val="5C68DD29"/>
    <w:rsid w:val="5C6E953F"/>
    <w:rsid w:val="5C74FD9D"/>
    <w:rsid w:val="5C7E4700"/>
    <w:rsid w:val="5C7FA0BD"/>
    <w:rsid w:val="5C8F0C4B"/>
    <w:rsid w:val="5C92F17B"/>
    <w:rsid w:val="5C9425EB"/>
    <w:rsid w:val="5C9EA4A7"/>
    <w:rsid w:val="5CAF188A"/>
    <w:rsid w:val="5CB1BFDD"/>
    <w:rsid w:val="5CB2A287"/>
    <w:rsid w:val="5CC231F6"/>
    <w:rsid w:val="5CC42EF0"/>
    <w:rsid w:val="5CC6097C"/>
    <w:rsid w:val="5CC63279"/>
    <w:rsid w:val="5CE106C6"/>
    <w:rsid w:val="5CE3951E"/>
    <w:rsid w:val="5CE86DF6"/>
    <w:rsid w:val="5CE8829B"/>
    <w:rsid w:val="5CE9973C"/>
    <w:rsid w:val="5CEF8C94"/>
    <w:rsid w:val="5CF068B4"/>
    <w:rsid w:val="5CF48F30"/>
    <w:rsid w:val="5CFBD3FD"/>
    <w:rsid w:val="5CFD11CE"/>
    <w:rsid w:val="5D035C69"/>
    <w:rsid w:val="5D0CF3E2"/>
    <w:rsid w:val="5D20C2AA"/>
    <w:rsid w:val="5D22EC90"/>
    <w:rsid w:val="5D2F75CD"/>
    <w:rsid w:val="5D343578"/>
    <w:rsid w:val="5D3A440D"/>
    <w:rsid w:val="5D4E2A97"/>
    <w:rsid w:val="5D53012F"/>
    <w:rsid w:val="5D560D0B"/>
    <w:rsid w:val="5D708E57"/>
    <w:rsid w:val="5D7C2F85"/>
    <w:rsid w:val="5D7E334A"/>
    <w:rsid w:val="5DAC8BE7"/>
    <w:rsid w:val="5DC9ECAD"/>
    <w:rsid w:val="5DD264EB"/>
    <w:rsid w:val="5DD9063C"/>
    <w:rsid w:val="5DD91567"/>
    <w:rsid w:val="5DED805E"/>
    <w:rsid w:val="5DEE5DB6"/>
    <w:rsid w:val="5DEF4E7C"/>
    <w:rsid w:val="5DF0263F"/>
    <w:rsid w:val="5DFBF127"/>
    <w:rsid w:val="5DFCC608"/>
    <w:rsid w:val="5E39C690"/>
    <w:rsid w:val="5E3D3811"/>
    <w:rsid w:val="5E427CC3"/>
    <w:rsid w:val="5E53C9DE"/>
    <w:rsid w:val="5E7C196A"/>
    <w:rsid w:val="5E7E7C01"/>
    <w:rsid w:val="5E7F3BA7"/>
    <w:rsid w:val="5E80D23C"/>
    <w:rsid w:val="5E865263"/>
    <w:rsid w:val="5EA07F16"/>
    <w:rsid w:val="5EA2FF75"/>
    <w:rsid w:val="5EA507F3"/>
    <w:rsid w:val="5EADDFF8"/>
    <w:rsid w:val="5EB3D096"/>
    <w:rsid w:val="5EC57854"/>
    <w:rsid w:val="5ED005D9"/>
    <w:rsid w:val="5ED1D501"/>
    <w:rsid w:val="5ED9D081"/>
    <w:rsid w:val="5EDC10F3"/>
    <w:rsid w:val="5EEB89E3"/>
    <w:rsid w:val="5EEBFE17"/>
    <w:rsid w:val="5EF21D23"/>
    <w:rsid w:val="5F18B58D"/>
    <w:rsid w:val="5F2F40CB"/>
    <w:rsid w:val="5F4F5377"/>
    <w:rsid w:val="5F5B5C5C"/>
    <w:rsid w:val="5F68496C"/>
    <w:rsid w:val="5F6F8652"/>
    <w:rsid w:val="5F7EE092"/>
    <w:rsid w:val="5F8BB045"/>
    <w:rsid w:val="5F8C903C"/>
    <w:rsid w:val="5F952F2F"/>
    <w:rsid w:val="5F9808EF"/>
    <w:rsid w:val="5F9D43D5"/>
    <w:rsid w:val="5F9D80D6"/>
    <w:rsid w:val="5F9ECB86"/>
    <w:rsid w:val="5FC1F976"/>
    <w:rsid w:val="5FC9FE9F"/>
    <w:rsid w:val="5FE2C1F6"/>
    <w:rsid w:val="5FE59FBE"/>
    <w:rsid w:val="6017EA51"/>
    <w:rsid w:val="6018C617"/>
    <w:rsid w:val="602323D9"/>
    <w:rsid w:val="603374BF"/>
    <w:rsid w:val="603A6B13"/>
    <w:rsid w:val="60417306"/>
    <w:rsid w:val="6045DF92"/>
    <w:rsid w:val="604C9CCA"/>
    <w:rsid w:val="604E53F3"/>
    <w:rsid w:val="605004D3"/>
    <w:rsid w:val="6053968B"/>
    <w:rsid w:val="6079635C"/>
    <w:rsid w:val="60821BBB"/>
    <w:rsid w:val="6087A20C"/>
    <w:rsid w:val="608BBE21"/>
    <w:rsid w:val="609A458B"/>
    <w:rsid w:val="60A5FE30"/>
    <w:rsid w:val="60A7255A"/>
    <w:rsid w:val="60B989AF"/>
    <w:rsid w:val="60C2834F"/>
    <w:rsid w:val="60C68D3A"/>
    <w:rsid w:val="60C9BC9F"/>
    <w:rsid w:val="60D2B5F7"/>
    <w:rsid w:val="60DCD54A"/>
    <w:rsid w:val="60E99D5D"/>
    <w:rsid w:val="60ED768E"/>
    <w:rsid w:val="60FBC9BB"/>
    <w:rsid w:val="6108E8AA"/>
    <w:rsid w:val="611BB8A5"/>
    <w:rsid w:val="612506F1"/>
    <w:rsid w:val="612ECED1"/>
    <w:rsid w:val="613657BA"/>
    <w:rsid w:val="6138CC25"/>
    <w:rsid w:val="615066E5"/>
    <w:rsid w:val="616FBA6A"/>
    <w:rsid w:val="6173EE48"/>
    <w:rsid w:val="617927D7"/>
    <w:rsid w:val="617995B3"/>
    <w:rsid w:val="6183605F"/>
    <w:rsid w:val="618627D3"/>
    <w:rsid w:val="61B277B2"/>
    <w:rsid w:val="61B480B9"/>
    <w:rsid w:val="61B8C343"/>
    <w:rsid w:val="61BE1935"/>
    <w:rsid w:val="61C79C27"/>
    <w:rsid w:val="61CBFD73"/>
    <w:rsid w:val="61CF4520"/>
    <w:rsid w:val="61D2FD9A"/>
    <w:rsid w:val="61E76FB0"/>
    <w:rsid w:val="61FA7179"/>
    <w:rsid w:val="61FB7E3A"/>
    <w:rsid w:val="6202E6F0"/>
    <w:rsid w:val="62061FEB"/>
    <w:rsid w:val="6215B5F1"/>
    <w:rsid w:val="62257F89"/>
    <w:rsid w:val="6232981B"/>
    <w:rsid w:val="623EDB9F"/>
    <w:rsid w:val="62407D39"/>
    <w:rsid w:val="624831B1"/>
    <w:rsid w:val="6248FD77"/>
    <w:rsid w:val="624E6363"/>
    <w:rsid w:val="6250E645"/>
    <w:rsid w:val="6257B6FF"/>
    <w:rsid w:val="627ECF24"/>
    <w:rsid w:val="62856DBE"/>
    <w:rsid w:val="629FAA6F"/>
    <w:rsid w:val="62AC1750"/>
    <w:rsid w:val="62D1B0C7"/>
    <w:rsid w:val="62DB6AF4"/>
    <w:rsid w:val="62E88AA7"/>
    <w:rsid w:val="62E988CD"/>
    <w:rsid w:val="62EF14EB"/>
    <w:rsid w:val="62F38E59"/>
    <w:rsid w:val="6303A2A6"/>
    <w:rsid w:val="63224FA2"/>
    <w:rsid w:val="633267A3"/>
    <w:rsid w:val="634FF47D"/>
    <w:rsid w:val="635096C8"/>
    <w:rsid w:val="6358D8C0"/>
    <w:rsid w:val="63834011"/>
    <w:rsid w:val="63B03B35"/>
    <w:rsid w:val="63C039E9"/>
    <w:rsid w:val="63D2D8A3"/>
    <w:rsid w:val="63E7C8CA"/>
    <w:rsid w:val="640A43EC"/>
    <w:rsid w:val="641BE95A"/>
    <w:rsid w:val="641FB7C1"/>
    <w:rsid w:val="64206798"/>
    <w:rsid w:val="643A310A"/>
    <w:rsid w:val="64408AF9"/>
    <w:rsid w:val="644B558C"/>
    <w:rsid w:val="64562927"/>
    <w:rsid w:val="6463DB19"/>
    <w:rsid w:val="64732210"/>
    <w:rsid w:val="647DD775"/>
    <w:rsid w:val="647DE67A"/>
    <w:rsid w:val="648F6952"/>
    <w:rsid w:val="649152DB"/>
    <w:rsid w:val="6491B67E"/>
    <w:rsid w:val="649C3C64"/>
    <w:rsid w:val="64C4AADA"/>
    <w:rsid w:val="64CB5EF1"/>
    <w:rsid w:val="64D62EA0"/>
    <w:rsid w:val="64D6BA94"/>
    <w:rsid w:val="64DB68B5"/>
    <w:rsid w:val="64DF6545"/>
    <w:rsid w:val="64E3C24F"/>
    <w:rsid w:val="64E4F865"/>
    <w:rsid w:val="64EF8382"/>
    <w:rsid w:val="64F46AC9"/>
    <w:rsid w:val="64F4A921"/>
    <w:rsid w:val="6510C6C7"/>
    <w:rsid w:val="65110B8B"/>
    <w:rsid w:val="6514E429"/>
    <w:rsid w:val="6517DCA8"/>
    <w:rsid w:val="652C2D95"/>
    <w:rsid w:val="653727EE"/>
    <w:rsid w:val="6539F9D9"/>
    <w:rsid w:val="6546FA86"/>
    <w:rsid w:val="654E1EFE"/>
    <w:rsid w:val="65669EA1"/>
    <w:rsid w:val="656B84A2"/>
    <w:rsid w:val="6574A06B"/>
    <w:rsid w:val="658F0C1F"/>
    <w:rsid w:val="6591664C"/>
    <w:rsid w:val="65932AF3"/>
    <w:rsid w:val="659429C4"/>
    <w:rsid w:val="6598E3E5"/>
    <w:rsid w:val="659ACE01"/>
    <w:rsid w:val="659D4789"/>
    <w:rsid w:val="65B0466D"/>
    <w:rsid w:val="65B51607"/>
    <w:rsid w:val="65B785E1"/>
    <w:rsid w:val="65BC37F9"/>
    <w:rsid w:val="65C4FC06"/>
    <w:rsid w:val="65D78AF0"/>
    <w:rsid w:val="65D8A86F"/>
    <w:rsid w:val="65E2FE7A"/>
    <w:rsid w:val="65F24C4E"/>
    <w:rsid w:val="65F71582"/>
    <w:rsid w:val="6605EC84"/>
    <w:rsid w:val="66101242"/>
    <w:rsid w:val="6611C482"/>
    <w:rsid w:val="661C6A65"/>
    <w:rsid w:val="662D233C"/>
    <w:rsid w:val="663587F8"/>
    <w:rsid w:val="6638DB1D"/>
    <w:rsid w:val="6641C6C7"/>
    <w:rsid w:val="6648F07F"/>
    <w:rsid w:val="66540C61"/>
    <w:rsid w:val="6658F782"/>
    <w:rsid w:val="66641B57"/>
    <w:rsid w:val="66699B2F"/>
    <w:rsid w:val="666CFA1D"/>
    <w:rsid w:val="6678CCA8"/>
    <w:rsid w:val="667D9A82"/>
    <w:rsid w:val="668C11F5"/>
    <w:rsid w:val="669A280D"/>
    <w:rsid w:val="66BAE740"/>
    <w:rsid w:val="66C8E73C"/>
    <w:rsid w:val="66D0361E"/>
    <w:rsid w:val="66D03B7D"/>
    <w:rsid w:val="66D43DB3"/>
    <w:rsid w:val="672E4B9D"/>
    <w:rsid w:val="6744E2B7"/>
    <w:rsid w:val="6751740D"/>
    <w:rsid w:val="67593C73"/>
    <w:rsid w:val="6759A011"/>
    <w:rsid w:val="6760CC67"/>
    <w:rsid w:val="67A1C089"/>
    <w:rsid w:val="67A4FC53"/>
    <w:rsid w:val="67BBCE1C"/>
    <w:rsid w:val="67BE1CF1"/>
    <w:rsid w:val="67D62A2E"/>
    <w:rsid w:val="67D9EFAB"/>
    <w:rsid w:val="67EBA8BB"/>
    <w:rsid w:val="67EF11D1"/>
    <w:rsid w:val="67F1FEF5"/>
    <w:rsid w:val="6801DB7A"/>
    <w:rsid w:val="6806E197"/>
    <w:rsid w:val="6806F5BB"/>
    <w:rsid w:val="680808CE"/>
    <w:rsid w:val="680AC77B"/>
    <w:rsid w:val="680DB51A"/>
    <w:rsid w:val="6829AB44"/>
    <w:rsid w:val="682C49E3"/>
    <w:rsid w:val="6832FBB2"/>
    <w:rsid w:val="683A1B67"/>
    <w:rsid w:val="684B7E34"/>
    <w:rsid w:val="6856DFEE"/>
    <w:rsid w:val="686FD893"/>
    <w:rsid w:val="68706232"/>
    <w:rsid w:val="68726EE0"/>
    <w:rsid w:val="68828EDF"/>
    <w:rsid w:val="68893FD8"/>
    <w:rsid w:val="6896EEDA"/>
    <w:rsid w:val="68B36844"/>
    <w:rsid w:val="68B8952B"/>
    <w:rsid w:val="68BAD5A2"/>
    <w:rsid w:val="68C8F01D"/>
    <w:rsid w:val="68CA1713"/>
    <w:rsid w:val="68CFC44F"/>
    <w:rsid w:val="68E30A7D"/>
    <w:rsid w:val="68FB98AF"/>
    <w:rsid w:val="690B2229"/>
    <w:rsid w:val="690B39B5"/>
    <w:rsid w:val="69154BA8"/>
    <w:rsid w:val="692A1F71"/>
    <w:rsid w:val="692F1E5D"/>
    <w:rsid w:val="6935EB97"/>
    <w:rsid w:val="69374152"/>
    <w:rsid w:val="69499389"/>
    <w:rsid w:val="69540B27"/>
    <w:rsid w:val="696AAB12"/>
    <w:rsid w:val="696BEC44"/>
    <w:rsid w:val="69707BDF"/>
    <w:rsid w:val="6970E181"/>
    <w:rsid w:val="697288F0"/>
    <w:rsid w:val="69736149"/>
    <w:rsid w:val="697C57C9"/>
    <w:rsid w:val="699173E1"/>
    <w:rsid w:val="69919608"/>
    <w:rsid w:val="69A6EB2D"/>
    <w:rsid w:val="69B88056"/>
    <w:rsid w:val="69C36348"/>
    <w:rsid w:val="69C67B33"/>
    <w:rsid w:val="69D1266B"/>
    <w:rsid w:val="69D65240"/>
    <w:rsid w:val="69D70FDD"/>
    <w:rsid w:val="69E05027"/>
    <w:rsid w:val="69E29307"/>
    <w:rsid w:val="69F2F653"/>
    <w:rsid w:val="69F57394"/>
    <w:rsid w:val="6A0823E5"/>
    <w:rsid w:val="6A0DBA23"/>
    <w:rsid w:val="6A1321E3"/>
    <w:rsid w:val="6A24276C"/>
    <w:rsid w:val="6A27FC88"/>
    <w:rsid w:val="6A28E031"/>
    <w:rsid w:val="6A369F2A"/>
    <w:rsid w:val="6A3970BF"/>
    <w:rsid w:val="6A4F38A5"/>
    <w:rsid w:val="6A6A80CE"/>
    <w:rsid w:val="6A709975"/>
    <w:rsid w:val="6A750459"/>
    <w:rsid w:val="6A9058AA"/>
    <w:rsid w:val="6A91F71A"/>
    <w:rsid w:val="6AA888A7"/>
    <w:rsid w:val="6AD3FFA1"/>
    <w:rsid w:val="6AD866D2"/>
    <w:rsid w:val="6AE2B8F3"/>
    <w:rsid w:val="6AE769A4"/>
    <w:rsid w:val="6AE8936B"/>
    <w:rsid w:val="6AE8D7CA"/>
    <w:rsid w:val="6AEFE218"/>
    <w:rsid w:val="6AF61333"/>
    <w:rsid w:val="6B13F68F"/>
    <w:rsid w:val="6B1CC4BE"/>
    <w:rsid w:val="6B20CD8F"/>
    <w:rsid w:val="6B2DEA18"/>
    <w:rsid w:val="6B393F14"/>
    <w:rsid w:val="6B47BA7A"/>
    <w:rsid w:val="6B4D25F3"/>
    <w:rsid w:val="6B4E1936"/>
    <w:rsid w:val="6B5580B3"/>
    <w:rsid w:val="6B5FF1FA"/>
    <w:rsid w:val="6B6B32C2"/>
    <w:rsid w:val="6B6B5F18"/>
    <w:rsid w:val="6B75C071"/>
    <w:rsid w:val="6B76A306"/>
    <w:rsid w:val="6B78E5E1"/>
    <w:rsid w:val="6B8C1DCB"/>
    <w:rsid w:val="6B98E1E0"/>
    <w:rsid w:val="6B998E12"/>
    <w:rsid w:val="6B9E82A9"/>
    <w:rsid w:val="6BAAB942"/>
    <w:rsid w:val="6BBE4147"/>
    <w:rsid w:val="6BC376BC"/>
    <w:rsid w:val="6BD69EA1"/>
    <w:rsid w:val="6BEF2A40"/>
    <w:rsid w:val="6C007DF7"/>
    <w:rsid w:val="6C00ABB7"/>
    <w:rsid w:val="6C0155B1"/>
    <w:rsid w:val="6C2C6F33"/>
    <w:rsid w:val="6C33FB54"/>
    <w:rsid w:val="6C46CC74"/>
    <w:rsid w:val="6C486EA6"/>
    <w:rsid w:val="6C4E36E7"/>
    <w:rsid w:val="6C5CFC3B"/>
    <w:rsid w:val="6C669B01"/>
    <w:rsid w:val="6C6CEEF4"/>
    <w:rsid w:val="6C7DECC4"/>
    <w:rsid w:val="6C87E94A"/>
    <w:rsid w:val="6C8BABE9"/>
    <w:rsid w:val="6C95B402"/>
    <w:rsid w:val="6C9E5D0D"/>
    <w:rsid w:val="6CA38F6B"/>
    <w:rsid w:val="6CB00A27"/>
    <w:rsid w:val="6CB78B7A"/>
    <w:rsid w:val="6CD50F75"/>
    <w:rsid w:val="6CD6F3E7"/>
    <w:rsid w:val="6CDB79F1"/>
    <w:rsid w:val="6CDE8BEF"/>
    <w:rsid w:val="6CE67A9C"/>
    <w:rsid w:val="6CF4A24E"/>
    <w:rsid w:val="6CFFBB06"/>
    <w:rsid w:val="6D0B5D5E"/>
    <w:rsid w:val="6D0EC5CF"/>
    <w:rsid w:val="6D2108E5"/>
    <w:rsid w:val="6D241C60"/>
    <w:rsid w:val="6D259E24"/>
    <w:rsid w:val="6D319BA9"/>
    <w:rsid w:val="6D3607CA"/>
    <w:rsid w:val="6D37269E"/>
    <w:rsid w:val="6D3DC6E1"/>
    <w:rsid w:val="6D587C9B"/>
    <w:rsid w:val="6D667FAD"/>
    <w:rsid w:val="6D8D8B80"/>
    <w:rsid w:val="6D8F52D2"/>
    <w:rsid w:val="6DACD2F3"/>
    <w:rsid w:val="6DBB5852"/>
    <w:rsid w:val="6DC97478"/>
    <w:rsid w:val="6DDC77D2"/>
    <w:rsid w:val="6DF93704"/>
    <w:rsid w:val="6E03DC4F"/>
    <w:rsid w:val="6E07C5B6"/>
    <w:rsid w:val="6E11817A"/>
    <w:rsid w:val="6E14A399"/>
    <w:rsid w:val="6E22C83D"/>
    <w:rsid w:val="6E29C677"/>
    <w:rsid w:val="6E2C88F5"/>
    <w:rsid w:val="6E307188"/>
    <w:rsid w:val="6E33246A"/>
    <w:rsid w:val="6E3D8B8B"/>
    <w:rsid w:val="6E46A2D9"/>
    <w:rsid w:val="6E5AFC57"/>
    <w:rsid w:val="6E8319E2"/>
    <w:rsid w:val="6E85F532"/>
    <w:rsid w:val="6E86E32E"/>
    <w:rsid w:val="6EB154C6"/>
    <w:rsid w:val="6EB2A801"/>
    <w:rsid w:val="6EBA30F6"/>
    <w:rsid w:val="6ED2A6D6"/>
    <w:rsid w:val="6ED32660"/>
    <w:rsid w:val="6ED6B198"/>
    <w:rsid w:val="6EDC71CA"/>
    <w:rsid w:val="6EDF4184"/>
    <w:rsid w:val="6EE3939C"/>
    <w:rsid w:val="6EF19161"/>
    <w:rsid w:val="6F067B00"/>
    <w:rsid w:val="6F0913C8"/>
    <w:rsid w:val="6F0E1A6F"/>
    <w:rsid w:val="6F208EA2"/>
    <w:rsid w:val="6F4ABBDE"/>
    <w:rsid w:val="6F4EC0B7"/>
    <w:rsid w:val="6F6CDBB5"/>
    <w:rsid w:val="6F78F9B0"/>
    <w:rsid w:val="6F89990A"/>
    <w:rsid w:val="6F903653"/>
    <w:rsid w:val="6F92DD1B"/>
    <w:rsid w:val="6F9A3B15"/>
    <w:rsid w:val="6FA8211D"/>
    <w:rsid w:val="6FBE7A82"/>
    <w:rsid w:val="6FC245CD"/>
    <w:rsid w:val="6FC85956"/>
    <w:rsid w:val="6FCBBE93"/>
    <w:rsid w:val="6FD21BF9"/>
    <w:rsid w:val="6FDE5176"/>
    <w:rsid w:val="6FE0E594"/>
    <w:rsid w:val="6FEF2C3C"/>
    <w:rsid w:val="6FF218A2"/>
    <w:rsid w:val="6FF6AC17"/>
    <w:rsid w:val="7001D86C"/>
    <w:rsid w:val="700BA5F5"/>
    <w:rsid w:val="7015F9E0"/>
    <w:rsid w:val="702FE3BF"/>
    <w:rsid w:val="702FFF3C"/>
    <w:rsid w:val="70385DB2"/>
    <w:rsid w:val="7043A505"/>
    <w:rsid w:val="704FF0B5"/>
    <w:rsid w:val="705E5171"/>
    <w:rsid w:val="705E9E99"/>
    <w:rsid w:val="706445D9"/>
    <w:rsid w:val="706C5409"/>
    <w:rsid w:val="707054A5"/>
    <w:rsid w:val="707AB51F"/>
    <w:rsid w:val="7083A14F"/>
    <w:rsid w:val="7085F8B4"/>
    <w:rsid w:val="70863497"/>
    <w:rsid w:val="708C04BC"/>
    <w:rsid w:val="70A4A5D7"/>
    <w:rsid w:val="70AF56D7"/>
    <w:rsid w:val="70B10D18"/>
    <w:rsid w:val="70B6851C"/>
    <w:rsid w:val="70D06BB8"/>
    <w:rsid w:val="70D4FCF1"/>
    <w:rsid w:val="70D668B6"/>
    <w:rsid w:val="70DF63B1"/>
    <w:rsid w:val="70F12E8F"/>
    <w:rsid w:val="70F2407D"/>
    <w:rsid w:val="70F2F914"/>
    <w:rsid w:val="70F45862"/>
    <w:rsid w:val="710B87DE"/>
    <w:rsid w:val="7111914A"/>
    <w:rsid w:val="7112E587"/>
    <w:rsid w:val="712736DC"/>
    <w:rsid w:val="7139E2C4"/>
    <w:rsid w:val="713EAC92"/>
    <w:rsid w:val="71434125"/>
    <w:rsid w:val="715D3718"/>
    <w:rsid w:val="715F1D0C"/>
    <w:rsid w:val="717583D5"/>
    <w:rsid w:val="71837B4A"/>
    <w:rsid w:val="71C05CD9"/>
    <w:rsid w:val="71CA2D4A"/>
    <w:rsid w:val="71D1E191"/>
    <w:rsid w:val="71D42E13"/>
    <w:rsid w:val="71EA995B"/>
    <w:rsid w:val="71EEB498"/>
    <w:rsid w:val="71F349EF"/>
    <w:rsid w:val="720FC4A8"/>
    <w:rsid w:val="7214128C"/>
    <w:rsid w:val="7225C5A7"/>
    <w:rsid w:val="7226990A"/>
    <w:rsid w:val="7233EA93"/>
    <w:rsid w:val="72418E51"/>
    <w:rsid w:val="724E3BA4"/>
    <w:rsid w:val="72546F78"/>
    <w:rsid w:val="72551F05"/>
    <w:rsid w:val="725B858E"/>
    <w:rsid w:val="727342CF"/>
    <w:rsid w:val="7276C991"/>
    <w:rsid w:val="72783C61"/>
    <w:rsid w:val="7288BCC4"/>
    <w:rsid w:val="728C3344"/>
    <w:rsid w:val="728ED3CE"/>
    <w:rsid w:val="72981277"/>
    <w:rsid w:val="72A37E78"/>
    <w:rsid w:val="72A7ACF3"/>
    <w:rsid w:val="72B2B614"/>
    <w:rsid w:val="72C52BF0"/>
    <w:rsid w:val="72D492A4"/>
    <w:rsid w:val="72DDA1D4"/>
    <w:rsid w:val="72E0AB9B"/>
    <w:rsid w:val="72F01C00"/>
    <w:rsid w:val="72F01D81"/>
    <w:rsid w:val="72F71F00"/>
    <w:rsid w:val="72F97C44"/>
    <w:rsid w:val="72FE9ACE"/>
    <w:rsid w:val="730559F0"/>
    <w:rsid w:val="730AC67F"/>
    <w:rsid w:val="730D08BB"/>
    <w:rsid w:val="73175E25"/>
    <w:rsid w:val="7319BFD0"/>
    <w:rsid w:val="731C6E83"/>
    <w:rsid w:val="73238969"/>
    <w:rsid w:val="7329B964"/>
    <w:rsid w:val="73463A3F"/>
    <w:rsid w:val="73494FDD"/>
    <w:rsid w:val="7349AD09"/>
    <w:rsid w:val="7356D6D0"/>
    <w:rsid w:val="735B8B2A"/>
    <w:rsid w:val="736134C9"/>
    <w:rsid w:val="73728283"/>
    <w:rsid w:val="7376046A"/>
    <w:rsid w:val="7376625E"/>
    <w:rsid w:val="737F3A32"/>
    <w:rsid w:val="7383F7C6"/>
    <w:rsid w:val="7386BFB2"/>
    <w:rsid w:val="739F13D5"/>
    <w:rsid w:val="73B82EB0"/>
    <w:rsid w:val="73C77903"/>
    <w:rsid w:val="73FEE385"/>
    <w:rsid w:val="740B68CC"/>
    <w:rsid w:val="74311FD7"/>
    <w:rsid w:val="743E6774"/>
    <w:rsid w:val="74414119"/>
    <w:rsid w:val="744328A0"/>
    <w:rsid w:val="74437D54"/>
    <w:rsid w:val="7451DE59"/>
    <w:rsid w:val="7455D9E2"/>
    <w:rsid w:val="745ED822"/>
    <w:rsid w:val="74682D7E"/>
    <w:rsid w:val="7469D221"/>
    <w:rsid w:val="746C9AD2"/>
    <w:rsid w:val="74755680"/>
    <w:rsid w:val="747AD643"/>
    <w:rsid w:val="747BE061"/>
    <w:rsid w:val="747C73E1"/>
    <w:rsid w:val="74824FDA"/>
    <w:rsid w:val="74842324"/>
    <w:rsid w:val="7491EBA5"/>
    <w:rsid w:val="74953CB9"/>
    <w:rsid w:val="74954CA5"/>
    <w:rsid w:val="74A331B1"/>
    <w:rsid w:val="74AD4609"/>
    <w:rsid w:val="74B3B901"/>
    <w:rsid w:val="74BB5DD8"/>
    <w:rsid w:val="74BDDB80"/>
    <w:rsid w:val="74BEAC1E"/>
    <w:rsid w:val="74C589C5"/>
    <w:rsid w:val="74C8BCDD"/>
    <w:rsid w:val="74CD6474"/>
    <w:rsid w:val="74CED9E9"/>
    <w:rsid w:val="750D4007"/>
    <w:rsid w:val="75119D51"/>
    <w:rsid w:val="751AFA5A"/>
    <w:rsid w:val="751ED457"/>
    <w:rsid w:val="7537B6FC"/>
    <w:rsid w:val="7543F588"/>
    <w:rsid w:val="754C298C"/>
    <w:rsid w:val="755342B9"/>
    <w:rsid w:val="7556E25B"/>
    <w:rsid w:val="7562FCDA"/>
    <w:rsid w:val="75717628"/>
    <w:rsid w:val="7571CFE2"/>
    <w:rsid w:val="7574D690"/>
    <w:rsid w:val="7575C508"/>
    <w:rsid w:val="758275E2"/>
    <w:rsid w:val="7586AA0F"/>
    <w:rsid w:val="759764CB"/>
    <w:rsid w:val="7597FC3C"/>
    <w:rsid w:val="75997D5F"/>
    <w:rsid w:val="75A60861"/>
    <w:rsid w:val="75A62194"/>
    <w:rsid w:val="75B1BBCC"/>
    <w:rsid w:val="75B4C4BA"/>
    <w:rsid w:val="75C2E0B2"/>
    <w:rsid w:val="75CA3E0D"/>
    <w:rsid w:val="75D5133B"/>
    <w:rsid w:val="75E1CDE1"/>
    <w:rsid w:val="75F4C338"/>
    <w:rsid w:val="75F9D25F"/>
    <w:rsid w:val="761EF605"/>
    <w:rsid w:val="762B7AC5"/>
    <w:rsid w:val="762C16E7"/>
    <w:rsid w:val="7631E501"/>
    <w:rsid w:val="7656EC6D"/>
    <w:rsid w:val="7657B7D1"/>
    <w:rsid w:val="766540AB"/>
    <w:rsid w:val="766EDA31"/>
    <w:rsid w:val="76825C37"/>
    <w:rsid w:val="76AB9958"/>
    <w:rsid w:val="76B75895"/>
    <w:rsid w:val="76BC8434"/>
    <w:rsid w:val="76BFF93E"/>
    <w:rsid w:val="76C5CD9F"/>
    <w:rsid w:val="76CD4FD5"/>
    <w:rsid w:val="76CEC5DA"/>
    <w:rsid w:val="76D52BE3"/>
    <w:rsid w:val="76DA7E44"/>
    <w:rsid w:val="76E1B166"/>
    <w:rsid w:val="76E60F46"/>
    <w:rsid w:val="76E783AF"/>
    <w:rsid w:val="7712DC98"/>
    <w:rsid w:val="771D0CBB"/>
    <w:rsid w:val="772DCA62"/>
    <w:rsid w:val="773CF0AC"/>
    <w:rsid w:val="773FD2EE"/>
    <w:rsid w:val="774326DC"/>
    <w:rsid w:val="77459FA2"/>
    <w:rsid w:val="775FD069"/>
    <w:rsid w:val="775FE004"/>
    <w:rsid w:val="776008CB"/>
    <w:rsid w:val="7765CCE8"/>
    <w:rsid w:val="7778A76C"/>
    <w:rsid w:val="77897F1B"/>
    <w:rsid w:val="778D2647"/>
    <w:rsid w:val="77A1A85C"/>
    <w:rsid w:val="77A5DF76"/>
    <w:rsid w:val="77B0640A"/>
    <w:rsid w:val="77B0FEC2"/>
    <w:rsid w:val="77C4C790"/>
    <w:rsid w:val="77CAE85D"/>
    <w:rsid w:val="77D93010"/>
    <w:rsid w:val="77F697EA"/>
    <w:rsid w:val="77FD2A87"/>
    <w:rsid w:val="7806FF4C"/>
    <w:rsid w:val="780EBCCC"/>
    <w:rsid w:val="781B15AC"/>
    <w:rsid w:val="781FF8A6"/>
    <w:rsid w:val="7862D535"/>
    <w:rsid w:val="7881DFA7"/>
    <w:rsid w:val="78835410"/>
    <w:rsid w:val="7892F9E5"/>
    <w:rsid w:val="78CE392E"/>
    <w:rsid w:val="78DFE1D8"/>
    <w:rsid w:val="78E99F90"/>
    <w:rsid w:val="78F815F9"/>
    <w:rsid w:val="78FF32F9"/>
    <w:rsid w:val="7918DA02"/>
    <w:rsid w:val="7928AA9B"/>
    <w:rsid w:val="7939E79E"/>
    <w:rsid w:val="795140A9"/>
    <w:rsid w:val="7968BDC8"/>
    <w:rsid w:val="796DDC52"/>
    <w:rsid w:val="79930503"/>
    <w:rsid w:val="79A5ACB9"/>
    <w:rsid w:val="79A9B9A4"/>
    <w:rsid w:val="79AF7B5A"/>
    <w:rsid w:val="79C35F19"/>
    <w:rsid w:val="79CA6E32"/>
    <w:rsid w:val="79CDF97E"/>
    <w:rsid w:val="79D01763"/>
    <w:rsid w:val="79DB1AE5"/>
    <w:rsid w:val="79EE196D"/>
    <w:rsid w:val="79F27E75"/>
    <w:rsid w:val="79F4766B"/>
    <w:rsid w:val="7A05F862"/>
    <w:rsid w:val="7A20C289"/>
    <w:rsid w:val="7A2F0E00"/>
    <w:rsid w:val="7A456CCE"/>
    <w:rsid w:val="7A63B54E"/>
    <w:rsid w:val="7A7227E0"/>
    <w:rsid w:val="7A797984"/>
    <w:rsid w:val="7A7F40D6"/>
    <w:rsid w:val="7A91FD41"/>
    <w:rsid w:val="7A937058"/>
    <w:rsid w:val="7AA3FFEC"/>
    <w:rsid w:val="7AA90A4A"/>
    <w:rsid w:val="7AC11FDD"/>
    <w:rsid w:val="7AC99B86"/>
    <w:rsid w:val="7ACA539E"/>
    <w:rsid w:val="7AD00D1C"/>
    <w:rsid w:val="7AE1384C"/>
    <w:rsid w:val="7AEF6ECA"/>
    <w:rsid w:val="7AF10E57"/>
    <w:rsid w:val="7B048E29"/>
    <w:rsid w:val="7B0AF9DE"/>
    <w:rsid w:val="7B2A2F1F"/>
    <w:rsid w:val="7B5F6845"/>
    <w:rsid w:val="7B6ABD64"/>
    <w:rsid w:val="7B6B81B3"/>
    <w:rsid w:val="7B80CB39"/>
    <w:rsid w:val="7BA61831"/>
    <w:rsid w:val="7BB3594B"/>
    <w:rsid w:val="7BCADE61"/>
    <w:rsid w:val="7BCF43D0"/>
    <w:rsid w:val="7BD14DA3"/>
    <w:rsid w:val="7BDEF1EA"/>
    <w:rsid w:val="7BE37AD1"/>
    <w:rsid w:val="7C13443E"/>
    <w:rsid w:val="7C2EA6D3"/>
    <w:rsid w:val="7C300E13"/>
    <w:rsid w:val="7C3232FB"/>
    <w:rsid w:val="7C3664C1"/>
    <w:rsid w:val="7C390BAC"/>
    <w:rsid w:val="7C3AC4AC"/>
    <w:rsid w:val="7C4048BF"/>
    <w:rsid w:val="7C5309F4"/>
    <w:rsid w:val="7C5FD139"/>
    <w:rsid w:val="7C604B5D"/>
    <w:rsid w:val="7C6F8E32"/>
    <w:rsid w:val="7C706FE6"/>
    <w:rsid w:val="7C73DD56"/>
    <w:rsid w:val="7C7595CD"/>
    <w:rsid w:val="7C7C0264"/>
    <w:rsid w:val="7C7E0B5E"/>
    <w:rsid w:val="7CB19462"/>
    <w:rsid w:val="7CB729E9"/>
    <w:rsid w:val="7CBE406B"/>
    <w:rsid w:val="7CC8A192"/>
    <w:rsid w:val="7CD3B5E1"/>
    <w:rsid w:val="7CD81DDF"/>
    <w:rsid w:val="7CDA2F20"/>
    <w:rsid w:val="7D0D3D02"/>
    <w:rsid w:val="7D333A6A"/>
    <w:rsid w:val="7D35DF10"/>
    <w:rsid w:val="7D3A269A"/>
    <w:rsid w:val="7D3B3A68"/>
    <w:rsid w:val="7D3C99B2"/>
    <w:rsid w:val="7D3E075E"/>
    <w:rsid w:val="7D3FDC7B"/>
    <w:rsid w:val="7D415B0C"/>
    <w:rsid w:val="7D4F29AC"/>
    <w:rsid w:val="7D50665B"/>
    <w:rsid w:val="7D54182A"/>
    <w:rsid w:val="7D56A999"/>
    <w:rsid w:val="7D5877F8"/>
    <w:rsid w:val="7D66AEC2"/>
    <w:rsid w:val="7D69F94C"/>
    <w:rsid w:val="7D6A79EE"/>
    <w:rsid w:val="7D6BA6F0"/>
    <w:rsid w:val="7D6FD254"/>
    <w:rsid w:val="7D7C0291"/>
    <w:rsid w:val="7D92ECC6"/>
    <w:rsid w:val="7D9AE8F5"/>
    <w:rsid w:val="7DA67D31"/>
    <w:rsid w:val="7DD1B28D"/>
    <w:rsid w:val="7DD9A798"/>
    <w:rsid w:val="7DE48C91"/>
    <w:rsid w:val="7DEB66B1"/>
    <w:rsid w:val="7E19E9BD"/>
    <w:rsid w:val="7E1AE0B7"/>
    <w:rsid w:val="7E1AE7E2"/>
    <w:rsid w:val="7E1F275D"/>
    <w:rsid w:val="7E253FE6"/>
    <w:rsid w:val="7E28B4BD"/>
    <w:rsid w:val="7E297243"/>
    <w:rsid w:val="7E43DAEC"/>
    <w:rsid w:val="7E5B0D4A"/>
    <w:rsid w:val="7E5DD915"/>
    <w:rsid w:val="7E648C3B"/>
    <w:rsid w:val="7E66FBAB"/>
    <w:rsid w:val="7E687470"/>
    <w:rsid w:val="7E6E4711"/>
    <w:rsid w:val="7E6FB41E"/>
    <w:rsid w:val="7E766025"/>
    <w:rsid w:val="7E778CA9"/>
    <w:rsid w:val="7E796D40"/>
    <w:rsid w:val="7E7CBE76"/>
    <w:rsid w:val="7E7E905C"/>
    <w:rsid w:val="7E801B3A"/>
    <w:rsid w:val="7E83AEB9"/>
    <w:rsid w:val="7E8B0ABC"/>
    <w:rsid w:val="7E962D86"/>
    <w:rsid w:val="7E9C4619"/>
    <w:rsid w:val="7E9EDFE1"/>
    <w:rsid w:val="7EA4CA1C"/>
    <w:rsid w:val="7EAB9FFD"/>
    <w:rsid w:val="7EB7B0D0"/>
    <w:rsid w:val="7EC3C310"/>
    <w:rsid w:val="7ED1AF71"/>
    <w:rsid w:val="7EDE9942"/>
    <w:rsid w:val="7EE4B798"/>
    <w:rsid w:val="7EE84F2F"/>
    <w:rsid w:val="7EEF77EF"/>
    <w:rsid w:val="7EF8207B"/>
    <w:rsid w:val="7EFD6A4F"/>
    <w:rsid w:val="7F05E23E"/>
    <w:rsid w:val="7F115245"/>
    <w:rsid w:val="7F153DFB"/>
    <w:rsid w:val="7F2A4085"/>
    <w:rsid w:val="7F4AC005"/>
    <w:rsid w:val="7F52599B"/>
    <w:rsid w:val="7F5DAAD7"/>
    <w:rsid w:val="7F62B972"/>
    <w:rsid w:val="7F64AABE"/>
    <w:rsid w:val="7F7511CA"/>
    <w:rsid w:val="7F837692"/>
    <w:rsid w:val="7F86FEA9"/>
    <w:rsid w:val="7F943702"/>
    <w:rsid w:val="7F9E296B"/>
    <w:rsid w:val="7FA2B22D"/>
    <w:rsid w:val="7FB8FFFB"/>
    <w:rsid w:val="7FC29337"/>
    <w:rsid w:val="7FDC8211"/>
    <w:rsid w:val="7FEED4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1076C"/>
  <w15:chartTrackingRefBased/>
  <w15:docId w15:val="{B2EDFACD-4B66-4ACF-96CD-83429D75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35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7A5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090"/>
  </w:style>
  <w:style w:type="paragraph" w:styleId="Footer">
    <w:name w:val="footer"/>
    <w:basedOn w:val="Normal"/>
    <w:link w:val="FooterChar"/>
    <w:uiPriority w:val="99"/>
    <w:unhideWhenUsed/>
    <w:rsid w:val="007A5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090"/>
  </w:style>
  <w:style w:type="character" w:styleId="CommentReference">
    <w:name w:val="annotation reference"/>
    <w:basedOn w:val="DefaultParagraphFont"/>
    <w:uiPriority w:val="99"/>
    <w:semiHidden/>
    <w:unhideWhenUsed/>
    <w:rsid w:val="00AA1A04"/>
    <w:rPr>
      <w:sz w:val="16"/>
      <w:szCs w:val="16"/>
    </w:rPr>
  </w:style>
  <w:style w:type="paragraph" w:styleId="CommentText">
    <w:name w:val="annotation text"/>
    <w:basedOn w:val="Normal"/>
    <w:link w:val="CommentTextChar"/>
    <w:uiPriority w:val="99"/>
    <w:unhideWhenUsed/>
    <w:rsid w:val="00AA1A04"/>
    <w:pPr>
      <w:spacing w:line="240" w:lineRule="auto"/>
    </w:pPr>
    <w:rPr>
      <w:sz w:val="20"/>
      <w:szCs w:val="20"/>
    </w:rPr>
  </w:style>
  <w:style w:type="character" w:customStyle="1" w:styleId="CommentTextChar">
    <w:name w:val="Comment Text Char"/>
    <w:basedOn w:val="DefaultParagraphFont"/>
    <w:link w:val="CommentText"/>
    <w:uiPriority w:val="99"/>
    <w:rsid w:val="00AA1A04"/>
    <w:rPr>
      <w:sz w:val="20"/>
      <w:szCs w:val="20"/>
    </w:rPr>
  </w:style>
  <w:style w:type="paragraph" w:styleId="CommentSubject">
    <w:name w:val="annotation subject"/>
    <w:basedOn w:val="CommentText"/>
    <w:next w:val="CommentText"/>
    <w:link w:val="CommentSubjectChar"/>
    <w:uiPriority w:val="99"/>
    <w:semiHidden/>
    <w:unhideWhenUsed/>
    <w:rsid w:val="00AA1A04"/>
    <w:rPr>
      <w:b/>
      <w:bCs/>
    </w:rPr>
  </w:style>
  <w:style w:type="character" w:customStyle="1" w:styleId="CommentSubjectChar">
    <w:name w:val="Comment Subject Char"/>
    <w:basedOn w:val="CommentTextChar"/>
    <w:link w:val="CommentSubject"/>
    <w:uiPriority w:val="99"/>
    <w:semiHidden/>
    <w:rsid w:val="00AA1A04"/>
    <w:rPr>
      <w:b/>
      <w:bCs/>
      <w:sz w:val="20"/>
      <w:szCs w:val="20"/>
    </w:rPr>
  </w:style>
  <w:style w:type="paragraph" w:styleId="Revision">
    <w:name w:val="Revision"/>
    <w:hidden/>
    <w:uiPriority w:val="99"/>
    <w:semiHidden/>
    <w:rsid w:val="00AA1A04"/>
    <w:pPr>
      <w:spacing w:after="0" w:line="240" w:lineRule="auto"/>
    </w:pPr>
  </w:style>
  <w:style w:type="character" w:styleId="FollowedHyperlink">
    <w:name w:val="FollowedHyperlink"/>
    <w:basedOn w:val="DefaultParagraphFont"/>
    <w:uiPriority w:val="99"/>
    <w:semiHidden/>
    <w:unhideWhenUsed/>
    <w:rsid w:val="00D54E30"/>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697052"/>
    <w:rPr>
      <w:color w:val="605E5C"/>
      <w:shd w:val="clear" w:color="auto" w:fill="E1DFDD"/>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Heading2Char">
    <w:name w:val="Heading 2 Char"/>
    <w:basedOn w:val="DefaultParagraphFont"/>
    <w:link w:val="Heading2"/>
    <w:uiPriority w:val="9"/>
    <w:rsid w:val="0097359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1857FD"/>
  </w:style>
  <w:style w:type="paragraph" w:customStyle="1" w:styleId="paragraph">
    <w:name w:val="paragraph"/>
    <w:basedOn w:val="Normal"/>
    <w:rsid w:val="00CE4D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E4DD4"/>
  </w:style>
  <w:style w:type="numbering" w:customStyle="1" w:styleId="CurrentList1">
    <w:name w:val="Current List1"/>
    <w:uiPriority w:val="99"/>
    <w:rsid w:val="00545A61"/>
    <w:pPr>
      <w:numPr>
        <w:numId w:val="26"/>
      </w:numPr>
    </w:pPr>
  </w:style>
  <w:style w:type="numbering" w:customStyle="1" w:styleId="CurrentList2">
    <w:name w:val="Current List2"/>
    <w:uiPriority w:val="99"/>
    <w:rsid w:val="00545A61"/>
    <w:pPr>
      <w:numPr>
        <w:numId w:val="27"/>
      </w:numPr>
    </w:pPr>
  </w:style>
  <w:style w:type="numbering" w:customStyle="1" w:styleId="CurrentList3">
    <w:name w:val="Current List3"/>
    <w:uiPriority w:val="99"/>
    <w:rsid w:val="00545A61"/>
    <w:pPr>
      <w:numPr>
        <w:numId w:val="28"/>
      </w:numPr>
    </w:pPr>
  </w:style>
  <w:style w:type="numbering" w:customStyle="1" w:styleId="CurrentList4">
    <w:name w:val="Current List4"/>
    <w:uiPriority w:val="99"/>
    <w:rsid w:val="005777E2"/>
    <w:pPr>
      <w:numPr>
        <w:numId w:val="31"/>
      </w:numPr>
    </w:pPr>
  </w:style>
  <w:style w:type="character" w:customStyle="1" w:styleId="ui-provider">
    <w:name w:val="ui-provider"/>
    <w:basedOn w:val="DefaultParagraphFont"/>
    <w:rsid w:val="001A6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851359">
      <w:bodyDiv w:val="1"/>
      <w:marLeft w:val="0"/>
      <w:marRight w:val="0"/>
      <w:marTop w:val="0"/>
      <w:marBottom w:val="0"/>
      <w:divBdr>
        <w:top w:val="none" w:sz="0" w:space="0" w:color="auto"/>
        <w:left w:val="none" w:sz="0" w:space="0" w:color="auto"/>
        <w:bottom w:val="none" w:sz="0" w:space="0" w:color="auto"/>
        <w:right w:val="none" w:sz="0" w:space="0" w:color="auto"/>
      </w:divBdr>
      <w:divsChild>
        <w:div w:id="129252483">
          <w:marLeft w:val="0"/>
          <w:marRight w:val="0"/>
          <w:marTop w:val="0"/>
          <w:marBottom w:val="0"/>
          <w:divBdr>
            <w:top w:val="none" w:sz="0" w:space="0" w:color="auto"/>
            <w:left w:val="none" w:sz="0" w:space="0" w:color="auto"/>
            <w:bottom w:val="none" w:sz="0" w:space="0" w:color="auto"/>
            <w:right w:val="none" w:sz="0" w:space="0" w:color="auto"/>
          </w:divBdr>
        </w:div>
        <w:div w:id="214901586">
          <w:marLeft w:val="0"/>
          <w:marRight w:val="0"/>
          <w:marTop w:val="0"/>
          <w:marBottom w:val="0"/>
          <w:divBdr>
            <w:top w:val="none" w:sz="0" w:space="0" w:color="auto"/>
            <w:left w:val="none" w:sz="0" w:space="0" w:color="auto"/>
            <w:bottom w:val="none" w:sz="0" w:space="0" w:color="auto"/>
            <w:right w:val="none" w:sz="0" w:space="0" w:color="auto"/>
          </w:divBdr>
        </w:div>
        <w:div w:id="296569826">
          <w:marLeft w:val="0"/>
          <w:marRight w:val="0"/>
          <w:marTop w:val="0"/>
          <w:marBottom w:val="0"/>
          <w:divBdr>
            <w:top w:val="none" w:sz="0" w:space="0" w:color="auto"/>
            <w:left w:val="none" w:sz="0" w:space="0" w:color="auto"/>
            <w:bottom w:val="none" w:sz="0" w:space="0" w:color="auto"/>
            <w:right w:val="none" w:sz="0" w:space="0" w:color="auto"/>
          </w:divBdr>
        </w:div>
        <w:div w:id="615480352">
          <w:marLeft w:val="0"/>
          <w:marRight w:val="0"/>
          <w:marTop w:val="0"/>
          <w:marBottom w:val="0"/>
          <w:divBdr>
            <w:top w:val="none" w:sz="0" w:space="0" w:color="auto"/>
            <w:left w:val="none" w:sz="0" w:space="0" w:color="auto"/>
            <w:bottom w:val="none" w:sz="0" w:space="0" w:color="auto"/>
            <w:right w:val="none" w:sz="0" w:space="0" w:color="auto"/>
          </w:divBdr>
        </w:div>
        <w:div w:id="1051273565">
          <w:marLeft w:val="0"/>
          <w:marRight w:val="0"/>
          <w:marTop w:val="0"/>
          <w:marBottom w:val="0"/>
          <w:divBdr>
            <w:top w:val="none" w:sz="0" w:space="0" w:color="auto"/>
            <w:left w:val="none" w:sz="0" w:space="0" w:color="auto"/>
            <w:bottom w:val="none" w:sz="0" w:space="0" w:color="auto"/>
            <w:right w:val="none" w:sz="0" w:space="0" w:color="auto"/>
          </w:divBdr>
        </w:div>
        <w:div w:id="1257864037">
          <w:marLeft w:val="0"/>
          <w:marRight w:val="0"/>
          <w:marTop w:val="0"/>
          <w:marBottom w:val="0"/>
          <w:divBdr>
            <w:top w:val="none" w:sz="0" w:space="0" w:color="auto"/>
            <w:left w:val="none" w:sz="0" w:space="0" w:color="auto"/>
            <w:bottom w:val="none" w:sz="0" w:space="0" w:color="auto"/>
            <w:right w:val="none" w:sz="0" w:space="0" w:color="auto"/>
          </w:divBdr>
        </w:div>
        <w:div w:id="1536506672">
          <w:marLeft w:val="0"/>
          <w:marRight w:val="0"/>
          <w:marTop w:val="0"/>
          <w:marBottom w:val="0"/>
          <w:divBdr>
            <w:top w:val="none" w:sz="0" w:space="0" w:color="auto"/>
            <w:left w:val="none" w:sz="0" w:space="0" w:color="auto"/>
            <w:bottom w:val="none" w:sz="0" w:space="0" w:color="auto"/>
            <w:right w:val="none" w:sz="0" w:space="0" w:color="auto"/>
          </w:divBdr>
        </w:div>
      </w:divsChild>
    </w:div>
    <w:div w:id="1626421081">
      <w:bodyDiv w:val="1"/>
      <w:marLeft w:val="0"/>
      <w:marRight w:val="0"/>
      <w:marTop w:val="0"/>
      <w:marBottom w:val="0"/>
      <w:divBdr>
        <w:top w:val="none" w:sz="0" w:space="0" w:color="auto"/>
        <w:left w:val="none" w:sz="0" w:space="0" w:color="auto"/>
        <w:bottom w:val="none" w:sz="0" w:space="0" w:color="auto"/>
        <w:right w:val="none" w:sz="0" w:space="0" w:color="auto"/>
      </w:divBdr>
      <w:divsChild>
        <w:div w:id="1314984927">
          <w:marLeft w:val="0"/>
          <w:marRight w:val="0"/>
          <w:marTop w:val="0"/>
          <w:marBottom w:val="0"/>
          <w:divBdr>
            <w:top w:val="none" w:sz="0" w:space="0" w:color="auto"/>
            <w:left w:val="none" w:sz="0" w:space="0" w:color="auto"/>
            <w:bottom w:val="none" w:sz="0" w:space="0" w:color="auto"/>
            <w:right w:val="none" w:sz="0" w:space="0" w:color="auto"/>
          </w:divBdr>
        </w:div>
        <w:div w:id="1590429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l.gov/agencies/whd/direct-care/guide"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dol.gov/agencies/whd/direct-care/resources" TargetMode="External"/><Relationship Id="rId17" Type="http://schemas.openxmlformats.org/officeDocument/2006/relationships/hyperlink" Target="http://www.worker.gov" TargetMode="External"/><Relationship Id="rId2" Type="http://schemas.openxmlformats.org/officeDocument/2006/relationships/customXml" Target="../customXml/item2.xml"/><Relationship Id="rId16" Type="http://schemas.openxmlformats.org/officeDocument/2006/relationships/hyperlink" Target="https://www.dol.gov/agencies/whd/direct-care/work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itehouse.gov/briefing-room/presidential-actions/2023/04/18/executive-order-on-increasing-access-to-high-quality-care-and-supporting-caregivers/"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employer.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2308c4b69b1c4f4e"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l.gov/agencies/ebsa/employers-and-advisers/small-busines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76E39B20-0552-48FD-824C-DB3FC5CD5A1C}">
    <t:Anchor>
      <t:Comment id="541622031"/>
    </t:Anchor>
    <t:History>
      <t:Event id="{766338F1-6EBB-4CBC-B35B-A37BA45EB218}" time="2023-09-20T17:29:21.548Z">
        <t:Attribution userId="S::worstell.bonnie.r@dol.gov::fc04f227-c4a9-45fa-a91e-1c159dd4fd92" userProvider="AD" userName="Worstell, Bonnie R - WHD"/>
        <t:Anchor>
          <t:Comment id="541622031"/>
        </t:Anchor>
        <t:Create/>
      </t:Event>
      <t:Event id="{942D8713-64AA-4976-AB15-1A38DB90AB97}" time="2023-09-20T17:29:21.548Z">
        <t:Attribution userId="S::worstell.bonnie.r@dol.gov::fc04f227-c4a9-45fa-a91e-1c159dd4fd92" userProvider="AD" userName="Worstell, Bonnie R - WHD"/>
        <t:Anchor>
          <t:Comment id="541622031"/>
        </t:Anchor>
        <t:Assign userId="S::Schulz.Katrin.A@dol.gov::21457fd5-9902-4403-ae81-94e7e9399682" userProvider="AD" userName="Schulz, Katrin A - WB"/>
      </t:Event>
      <t:Event id="{5AD0D8E3-BF71-431B-8C2E-76830B6155E1}" time="2023-09-20T17:29:21.548Z">
        <t:Attribution userId="S::worstell.bonnie.r@dol.gov::fc04f227-c4a9-45fa-a91e-1c159dd4fd92" userProvider="AD" userName="Worstell, Bonnie R - WHD"/>
        <t:Anchor>
          <t:Comment id="541622031"/>
        </t:Anchor>
        <t:SetTitle title="@Schulz, Katrin A - WB once we firm up cleaners agreement, flagging that we'll need to change the examples in here to home care workers."/>
      </t:Event>
    </t:History>
  </t:Task>
  <t:Task id="{18C62D3A-179A-4564-B098-11143C4E160A}">
    <t:Anchor>
      <t:Comment id="535410167"/>
    </t:Anchor>
    <t:History>
      <t:Event id="{7EBFED2D-9AC8-4F49-9F7B-0CAC66A68678}" time="2023-10-17T16:26:12.241Z">
        <t:Attribution userId="S::worstell.bonnie.r@dol.gov::fc04f227-c4a9-45fa-a91e-1c159dd4fd92" userProvider="AD" userName="Worstell, Bonnie R - WHD"/>
        <t:Anchor>
          <t:Comment id="535410167"/>
        </t:Anchor>
        <t:Create/>
      </t:Event>
      <t:Event id="{F958B181-DF5E-47E8-8B6D-5AC4A570AA5A}" time="2023-10-17T16:26:12.241Z">
        <t:Attribution userId="S::worstell.bonnie.r@dol.gov::fc04f227-c4a9-45fa-a91e-1c159dd4fd92" userProvider="AD" userName="Worstell, Bonnie R - WHD"/>
        <t:Anchor>
          <t:Comment id="535410167"/>
        </t:Anchor>
        <t:Assign userId="S::Mitchell.Sophia.M@dol.gov::35737d9f-571f-4c6c-a1ff-e0be03773ac4" userProvider="AD" userName="Mitchell, Sophia M - WB"/>
      </t:Event>
      <t:Event id="{27BC57E3-982D-4E25-8DAD-8EE988E4D393}" time="2023-10-17T16:26:12.241Z">
        <t:Attribution userId="S::worstell.bonnie.r@dol.gov::fc04f227-c4a9-45fa-a91e-1c159dd4fd92" userProvider="AD" userName="Worstell, Bonnie R - WHD"/>
        <t:Anchor>
          <t:Comment id="535410167"/>
        </t:Anchor>
        <t:SetTitle title="@Mitchell, Sophia M - WB this seems like the language must have cut off?"/>
      </t:Event>
      <t:Event id="{F80A961F-C951-4523-876B-13F04624A025}" time="2023-10-17T16:35:01.936Z">
        <t:Attribution userId="S::worstell.bonnie.r@dol.gov::fc04f227-c4a9-45fa-a91e-1c159dd4fd92" userProvider="AD" userName="Worstell, Bonnie R - WH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108a0-a4cb-47f1-907d-f9e0bc9ed9e0" xsi:nil="true"/>
    <lcf76f155ced4ddcb4097134ff3c332f xmlns="f9430e92-e60b-41b8-bf4d-24847a09af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CB89E65DC17A4E92525D88F9DB9A74" ma:contentTypeVersion="15" ma:contentTypeDescription="Create a new document." ma:contentTypeScope="" ma:versionID="9c7ecccb074f3ed247e97f8e89796f82">
  <xsd:schema xmlns:xsd="http://www.w3.org/2001/XMLSchema" xmlns:xs="http://www.w3.org/2001/XMLSchema" xmlns:p="http://schemas.microsoft.com/office/2006/metadata/properties" xmlns:ns2="f9430e92-e60b-41b8-bf4d-24847a09afa6" xmlns:ns3="ac1108a0-a4cb-47f1-907d-f9e0bc9ed9e0" targetNamespace="http://schemas.microsoft.com/office/2006/metadata/properties" ma:root="true" ma:fieldsID="d46e235f17e4f5d693072292cb25b31c" ns2:_="" ns3:_="">
    <xsd:import namespace="f9430e92-e60b-41b8-bf4d-24847a09afa6"/>
    <xsd:import namespace="ac1108a0-a4cb-47f1-907d-f9e0bc9ed9e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30e92-e60b-41b8-bf4d-24847a09a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108a0-a4cb-47f1-907d-f9e0bc9ed9e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9c484d7-f939-4a83-b73a-cdd7cf158246}" ma:internalName="TaxCatchAll" ma:showField="CatchAllData" ma:web="ac1108a0-a4cb-47f1-907d-f9e0bc9ed9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522FC-56DA-4C8D-8540-0B0D64C0E341}">
  <ds:schemaRefs>
    <ds:schemaRef ds:uri="http://schemas.microsoft.com/office/2006/metadata/properties"/>
    <ds:schemaRef ds:uri="http://schemas.microsoft.com/office/infopath/2007/PartnerControls"/>
    <ds:schemaRef ds:uri="ac1108a0-a4cb-47f1-907d-f9e0bc9ed9e0"/>
    <ds:schemaRef ds:uri="f9430e92-e60b-41b8-bf4d-24847a09afa6"/>
  </ds:schemaRefs>
</ds:datastoreItem>
</file>

<file path=customXml/itemProps2.xml><?xml version="1.0" encoding="utf-8"?>
<ds:datastoreItem xmlns:ds="http://schemas.openxmlformats.org/officeDocument/2006/customXml" ds:itemID="{A599A9F0-BC0F-469D-AFA1-F166ADEA2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30e92-e60b-41b8-bf4d-24847a09afa6"/>
    <ds:schemaRef ds:uri="ac1108a0-a4cb-47f1-907d-f9e0bc9ed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B3FAB-AC39-43AA-BEE8-1456B805ACEE}">
  <ds:schemaRefs>
    <ds:schemaRef ds:uri="http://schemas.microsoft.com/sharepoint/v3/contenttype/forms"/>
  </ds:schemaRefs>
</ds:datastoreItem>
</file>

<file path=customXml/itemProps4.xml><?xml version="1.0" encoding="utf-8"?>
<ds:datastoreItem xmlns:ds="http://schemas.openxmlformats.org/officeDocument/2006/customXml" ds:itemID="{E896F440-8B01-4257-A981-34DE4704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12</Pages>
  <Words>4284</Words>
  <Characters>24421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28648</CharactersWithSpaces>
  <SharedDoc>false</SharedDoc>
  <HLinks>
    <vt:vector size="30" baseType="variant">
      <vt:variant>
        <vt:i4>393219</vt:i4>
      </vt:variant>
      <vt:variant>
        <vt:i4>12</vt:i4>
      </vt:variant>
      <vt:variant>
        <vt:i4>0</vt:i4>
      </vt:variant>
      <vt:variant>
        <vt:i4>5</vt:i4>
      </vt:variant>
      <vt:variant>
        <vt:lpwstr>https://www.dol.gov/agencies/whd/direct-care/workers</vt:lpwstr>
      </vt:variant>
      <vt:variant>
        <vt:lpwstr/>
      </vt:variant>
      <vt:variant>
        <vt:i4>7209074</vt:i4>
      </vt:variant>
      <vt:variant>
        <vt:i4>9</vt:i4>
      </vt:variant>
      <vt:variant>
        <vt:i4>0</vt:i4>
      </vt:variant>
      <vt:variant>
        <vt:i4>5</vt:i4>
      </vt:variant>
      <vt:variant>
        <vt:lpwstr>https://www.dol.gov/agencies/ebsa/employers-and-advisers/small-business</vt:lpwstr>
      </vt:variant>
      <vt:variant>
        <vt:lpwstr/>
      </vt:variant>
      <vt:variant>
        <vt:i4>8257636</vt:i4>
      </vt:variant>
      <vt:variant>
        <vt:i4>6</vt:i4>
      </vt:variant>
      <vt:variant>
        <vt:i4>0</vt:i4>
      </vt:variant>
      <vt:variant>
        <vt:i4>5</vt:i4>
      </vt:variant>
      <vt:variant>
        <vt:lpwstr>https://www.dol.gov/agencies/whd/direct-care/guide</vt:lpwstr>
      </vt:variant>
      <vt:variant>
        <vt:lpwstr/>
      </vt:variant>
      <vt:variant>
        <vt:i4>7405672</vt:i4>
      </vt:variant>
      <vt:variant>
        <vt:i4>3</vt:i4>
      </vt:variant>
      <vt:variant>
        <vt:i4>0</vt:i4>
      </vt:variant>
      <vt:variant>
        <vt:i4>5</vt:i4>
      </vt:variant>
      <vt:variant>
        <vt:lpwstr>https://www.dol.gov/agencies/whd/direct-care/resources</vt:lpwstr>
      </vt:variant>
      <vt:variant>
        <vt:lpwstr/>
      </vt:variant>
      <vt:variant>
        <vt:i4>1966086</vt:i4>
      </vt:variant>
      <vt:variant>
        <vt:i4>0</vt:i4>
      </vt:variant>
      <vt:variant>
        <vt:i4>0</vt:i4>
      </vt:variant>
      <vt:variant>
        <vt:i4>5</vt:i4>
      </vt:variant>
      <vt:variant>
        <vt:lpwstr>https://www.whitehouse.gov/briefing-room/presidential-actions/2023/04/18/executive-order-on-increasing-access-to-high-quality-care-and-supporting-caregivers/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Worstell, Bonnie R - WHD</dc:creator>
  <cp:keywords/>
  <dc:description/>
  <cp:lastModifiedBy>Radecki, Maciej - WHD</cp:lastModifiedBy>
  <cp:revision>220</cp:revision>
  <dcterms:created xsi:type="dcterms:W3CDTF">2023-11-02T12:59:00Z</dcterms:created>
  <dcterms:modified xsi:type="dcterms:W3CDTF">2024-03-05T19:36:00Z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0x010100FDCB89E65DC17A4E92525D88F9DB9A74</vt:lpwstr>
  </property>
  <property fmtid="{D5CDD505-2E9C-101B-9397-08002B2CF9AE}" pid="3" name="MediaServiceImageTags">
    <vt:lpwstr/>
  </property>
</Properties>
</file>