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0F0" w:rsidRPr="00AF3710" w:rsidRDefault="00AF3710">
      <w:pPr>
        <w:rPr>
          <w:rFonts w:asciiTheme="minorHAnsi" w:hAnsiTheme="minorHAnsi"/>
          <w:sz w:val="32"/>
          <w:szCs w:val="24"/>
        </w:rPr>
      </w:pPr>
      <w:r w:rsidRPr="00AF3710">
        <w:rPr>
          <w:rFonts w:asciiTheme="minorHAnsi" w:hAnsiTheme="minorHAnsi"/>
          <w:sz w:val="32"/>
          <w:szCs w:val="24"/>
        </w:rPr>
        <w:t>Photo</w:t>
      </w:r>
      <w:r w:rsidR="001B4F93">
        <w:rPr>
          <w:rFonts w:asciiTheme="minorHAnsi" w:hAnsiTheme="minorHAnsi"/>
          <w:sz w:val="32"/>
          <w:szCs w:val="24"/>
        </w:rPr>
        <w:t xml:space="preserve"> </w:t>
      </w:r>
      <w:r w:rsidRPr="00AF3710">
        <w:rPr>
          <w:rFonts w:asciiTheme="minorHAnsi" w:hAnsiTheme="minorHAnsi"/>
          <w:sz w:val="32"/>
          <w:szCs w:val="24"/>
        </w:rPr>
        <w:t>annex</w:t>
      </w:r>
      <w:r w:rsidR="00DD39F9">
        <w:rPr>
          <w:rFonts w:asciiTheme="minorHAnsi" w:hAnsiTheme="minorHAnsi"/>
          <w:sz w:val="32"/>
          <w:szCs w:val="24"/>
        </w:rPr>
        <w:t>: discussions with religious authorities</w:t>
      </w:r>
    </w:p>
    <w:p w:rsidR="0054584D" w:rsidRPr="00AF3710" w:rsidRDefault="0054584D">
      <w:pPr>
        <w:rPr>
          <w:rFonts w:asciiTheme="minorHAnsi" w:hAnsiTheme="minorHAnsi"/>
          <w:sz w:val="24"/>
          <w:szCs w:val="24"/>
        </w:rPr>
      </w:pPr>
    </w:p>
    <w:p w:rsidR="00AF3710" w:rsidRPr="00AF3710" w:rsidRDefault="00AF3710" w:rsidP="00AF3710">
      <w:pPr>
        <w:spacing w:line="240" w:lineRule="auto"/>
        <w:jc w:val="both"/>
        <w:rPr>
          <w:rFonts w:asciiTheme="minorHAnsi" w:hAnsiTheme="minorHAnsi"/>
          <w:b/>
          <w:i/>
          <w:sz w:val="24"/>
          <w:szCs w:val="24"/>
          <w:lang w:val="en"/>
        </w:rPr>
      </w:pPr>
      <w:r w:rsidRPr="00AF3710">
        <w:rPr>
          <w:rFonts w:asciiTheme="minorHAnsi" w:hAnsiTheme="minorHAnsi"/>
          <w:b/>
          <w:i/>
          <w:sz w:val="24"/>
          <w:szCs w:val="24"/>
          <w:lang w:val="en"/>
        </w:rPr>
        <w:t xml:space="preserve">Roundtable discussions for religious authorities (Activity 1.1.3.2.1) </w:t>
      </w:r>
    </w:p>
    <w:p w:rsidR="00AF3710" w:rsidRPr="00AF3710" w:rsidRDefault="00AF3710" w:rsidP="00AF3710">
      <w:pPr>
        <w:spacing w:after="0" w:line="240" w:lineRule="auto"/>
        <w:rPr>
          <w:rFonts w:asciiTheme="minorHAnsi" w:hAnsiTheme="minorHAnsi"/>
          <w:sz w:val="24"/>
          <w:szCs w:val="24"/>
          <w:lang w:val="en"/>
        </w:rPr>
      </w:pPr>
      <w:r w:rsidRPr="00AF3710">
        <w:rPr>
          <w:rFonts w:asciiTheme="minorHAnsi" w:hAnsiTheme="minorHAnsi"/>
          <w:sz w:val="24"/>
          <w:szCs w:val="24"/>
          <w:lang w:val="en"/>
        </w:rPr>
        <w:t>The first roundtable</w:t>
      </w:r>
      <w:r w:rsidRPr="00AF3710">
        <w:rPr>
          <w:rStyle w:val="FootnoteReference"/>
          <w:rFonts w:asciiTheme="minorHAnsi" w:hAnsiTheme="minorHAnsi"/>
          <w:sz w:val="24"/>
          <w:szCs w:val="24"/>
          <w:lang w:val="en"/>
        </w:rPr>
        <w:footnoteReference w:id="1"/>
      </w:r>
      <w:r w:rsidRPr="00AF3710">
        <w:rPr>
          <w:rFonts w:asciiTheme="minorHAnsi" w:hAnsiTheme="minorHAnsi"/>
          <w:sz w:val="24"/>
          <w:szCs w:val="24"/>
          <w:lang w:val="en"/>
        </w:rPr>
        <w:t xml:space="preserve"> took place on March 5</w:t>
      </w:r>
      <w:r w:rsidRPr="00AF3710">
        <w:rPr>
          <w:rFonts w:asciiTheme="minorHAnsi" w:hAnsiTheme="minorHAnsi"/>
          <w:sz w:val="24"/>
          <w:szCs w:val="24"/>
          <w:vertAlign w:val="superscript"/>
          <w:lang w:val="en"/>
        </w:rPr>
        <w:t>th</w:t>
      </w:r>
      <w:r w:rsidRPr="00AF3710">
        <w:rPr>
          <w:rFonts w:asciiTheme="minorHAnsi" w:hAnsiTheme="minorHAnsi"/>
          <w:sz w:val="24"/>
          <w:szCs w:val="24"/>
          <w:lang w:val="en"/>
        </w:rPr>
        <w:t xml:space="preserve">, 2018, on the eve of the National Day against Slavery, in Selibaby, Guidimakha region. </w:t>
      </w:r>
    </w:p>
    <w:p w:rsidR="00AF3710" w:rsidRPr="00AF3710" w:rsidRDefault="00AF3710" w:rsidP="00AF3710">
      <w:pPr>
        <w:spacing w:after="0" w:line="240" w:lineRule="auto"/>
        <w:rPr>
          <w:rFonts w:asciiTheme="minorHAnsi" w:hAnsiTheme="minorHAnsi"/>
          <w:sz w:val="24"/>
          <w:szCs w:val="24"/>
          <w:lang w:val="en"/>
        </w:rPr>
      </w:pPr>
      <w:r w:rsidRPr="00AF3710">
        <w:rPr>
          <w:rFonts w:asciiTheme="minorHAnsi" w:hAnsiTheme="minorHAnsi"/>
          <w:sz w:val="24"/>
          <w:szCs w:val="24"/>
          <w:lang w:val="en"/>
        </w:rPr>
        <w:t xml:space="preserve">Fifty eight religious leaders (58) were registered at the event. </w:t>
      </w:r>
    </w:p>
    <w:p w:rsidR="00AF3710" w:rsidRPr="00AF3710" w:rsidRDefault="00AF3710" w:rsidP="00AF3710">
      <w:pPr>
        <w:spacing w:after="0" w:line="240" w:lineRule="auto"/>
        <w:rPr>
          <w:rFonts w:asciiTheme="minorHAnsi" w:hAnsiTheme="minorHAnsi"/>
          <w:sz w:val="24"/>
          <w:szCs w:val="24"/>
          <w:lang w:val="en"/>
        </w:rPr>
      </w:pPr>
    </w:p>
    <w:p w:rsidR="00AF3710" w:rsidRPr="00AF3710" w:rsidRDefault="00AF3710" w:rsidP="00AF3710">
      <w:pPr>
        <w:spacing w:after="0" w:line="240" w:lineRule="auto"/>
        <w:rPr>
          <w:rFonts w:asciiTheme="minorHAnsi" w:eastAsiaTheme="minorHAnsi" w:hAnsiTheme="minorHAnsi"/>
          <w:b/>
          <w:i/>
          <w:sz w:val="24"/>
          <w:szCs w:val="24"/>
          <w:lang w:val="en-GB" w:eastAsia="fr-CH"/>
        </w:rPr>
      </w:pPr>
      <w:r w:rsidRPr="00AF3710">
        <w:rPr>
          <w:rFonts w:asciiTheme="minorHAnsi" w:hAnsiTheme="minorHAnsi"/>
          <w:b/>
          <w:i/>
          <w:sz w:val="24"/>
          <w:szCs w:val="24"/>
          <w:lang w:val="en"/>
        </w:rPr>
        <w:t xml:space="preserve">Speakers: </w:t>
      </w:r>
      <w:r w:rsidRPr="00AF3710">
        <w:rPr>
          <w:rFonts w:asciiTheme="minorHAnsi" w:eastAsiaTheme="minorHAnsi" w:hAnsiTheme="minorHAnsi"/>
          <w:b/>
          <w:i/>
          <w:sz w:val="24"/>
          <w:szCs w:val="24"/>
          <w:lang w:val="en-GB" w:eastAsia="fr-CH"/>
        </w:rPr>
        <w:t xml:space="preserve"> </w:t>
      </w:r>
    </w:p>
    <w:p w:rsidR="00AF3710" w:rsidRPr="00CC4651" w:rsidRDefault="00AF3710" w:rsidP="00CC4651">
      <w:pPr>
        <w:pStyle w:val="ListParagraph"/>
        <w:numPr>
          <w:ilvl w:val="0"/>
          <w:numId w:val="1"/>
        </w:numPr>
        <w:spacing w:after="0" w:line="240" w:lineRule="auto"/>
        <w:rPr>
          <w:rFonts w:asciiTheme="minorHAnsi" w:eastAsiaTheme="minorHAnsi" w:hAnsiTheme="minorHAnsi"/>
          <w:sz w:val="24"/>
          <w:szCs w:val="24"/>
          <w:lang w:val="en-GB" w:eastAsia="fr-CH"/>
        </w:rPr>
      </w:pPr>
      <w:r w:rsidRPr="00CC4651">
        <w:rPr>
          <w:rFonts w:asciiTheme="minorHAnsi" w:eastAsiaTheme="minorHAnsi" w:hAnsiTheme="minorHAnsi"/>
          <w:sz w:val="24"/>
          <w:szCs w:val="24"/>
          <w:lang w:val="en-GB" w:eastAsia="fr-CH"/>
        </w:rPr>
        <w:t xml:space="preserve">President of the Special Criminal Court of </w:t>
      </w:r>
      <w:proofErr w:type="spellStart"/>
      <w:r w:rsidRPr="00CC4651">
        <w:rPr>
          <w:rFonts w:asciiTheme="minorHAnsi" w:eastAsiaTheme="minorHAnsi" w:hAnsiTheme="minorHAnsi"/>
          <w:sz w:val="24"/>
          <w:szCs w:val="24"/>
          <w:lang w:val="en-GB" w:eastAsia="fr-CH"/>
        </w:rPr>
        <w:t>Nema</w:t>
      </w:r>
      <w:proofErr w:type="spellEnd"/>
      <w:r w:rsidRPr="00CC4651">
        <w:rPr>
          <w:rFonts w:asciiTheme="minorHAnsi" w:eastAsiaTheme="minorHAnsi" w:hAnsiTheme="minorHAnsi"/>
          <w:sz w:val="24"/>
          <w:szCs w:val="24"/>
          <w:lang w:val="en-GB" w:eastAsia="fr-CH"/>
        </w:rPr>
        <w:t>, Judge Aliou Ba</w:t>
      </w:r>
    </w:p>
    <w:p w:rsidR="00AF3710" w:rsidRPr="00CC4651" w:rsidRDefault="00AF3710" w:rsidP="00CC4651">
      <w:pPr>
        <w:pStyle w:val="ListParagraph"/>
        <w:numPr>
          <w:ilvl w:val="0"/>
          <w:numId w:val="1"/>
        </w:numPr>
        <w:spacing w:after="0" w:line="240" w:lineRule="auto"/>
        <w:rPr>
          <w:rFonts w:asciiTheme="minorHAnsi" w:eastAsiaTheme="minorHAnsi" w:hAnsiTheme="minorHAnsi"/>
          <w:sz w:val="24"/>
          <w:szCs w:val="24"/>
          <w:lang w:val="en-GB" w:eastAsia="fr-CH"/>
        </w:rPr>
      </w:pPr>
      <w:r w:rsidRPr="00CC4651">
        <w:rPr>
          <w:rFonts w:asciiTheme="minorHAnsi" w:eastAsiaTheme="minorHAnsi" w:hAnsiTheme="minorHAnsi"/>
          <w:sz w:val="24"/>
          <w:szCs w:val="24"/>
          <w:lang w:val="en-GB" w:eastAsia="fr-CH"/>
        </w:rPr>
        <w:t xml:space="preserve">Professor </w:t>
      </w:r>
      <w:proofErr w:type="spellStart"/>
      <w:r w:rsidRPr="00CC4651">
        <w:rPr>
          <w:rFonts w:asciiTheme="minorHAnsi" w:eastAsiaTheme="minorHAnsi" w:hAnsiTheme="minorHAnsi"/>
          <w:sz w:val="24"/>
          <w:szCs w:val="24"/>
          <w:lang w:val="en-GB" w:eastAsia="fr-CH"/>
        </w:rPr>
        <w:t>Yayha</w:t>
      </w:r>
      <w:proofErr w:type="spellEnd"/>
      <w:r w:rsidRPr="00CC4651">
        <w:rPr>
          <w:rFonts w:asciiTheme="minorHAnsi" w:eastAsiaTheme="minorHAnsi" w:hAnsiTheme="minorHAnsi"/>
          <w:sz w:val="24"/>
          <w:szCs w:val="24"/>
          <w:lang w:val="en-GB" w:eastAsia="fr-CH"/>
        </w:rPr>
        <w:t xml:space="preserve"> Ould Bara, </w:t>
      </w:r>
      <w:r w:rsidR="003062A3">
        <w:rPr>
          <w:rFonts w:asciiTheme="minorHAnsi" w:eastAsiaTheme="minorHAnsi" w:hAnsiTheme="minorHAnsi"/>
          <w:sz w:val="24"/>
          <w:szCs w:val="24"/>
          <w:lang w:val="en-GB" w:eastAsia="fr-CH"/>
        </w:rPr>
        <w:t xml:space="preserve">Professor at the </w:t>
      </w:r>
      <w:r w:rsidRPr="00CC4651">
        <w:rPr>
          <w:rFonts w:asciiTheme="minorHAnsi" w:eastAsiaTheme="minorHAnsi" w:hAnsiTheme="minorHAnsi"/>
          <w:sz w:val="24"/>
          <w:szCs w:val="24"/>
          <w:lang w:val="en-GB" w:eastAsia="fr-CH"/>
        </w:rPr>
        <w:t>University of Nouakchott</w:t>
      </w:r>
    </w:p>
    <w:p w:rsidR="00AF3710" w:rsidRPr="00CC4651" w:rsidRDefault="00AF3710" w:rsidP="00CC4651">
      <w:pPr>
        <w:pStyle w:val="ListParagraph"/>
        <w:numPr>
          <w:ilvl w:val="0"/>
          <w:numId w:val="1"/>
        </w:numPr>
        <w:spacing w:after="0" w:line="240" w:lineRule="auto"/>
        <w:rPr>
          <w:rFonts w:asciiTheme="minorHAnsi" w:eastAsiaTheme="minorHAnsi" w:hAnsiTheme="minorHAnsi"/>
          <w:sz w:val="24"/>
          <w:szCs w:val="24"/>
          <w:lang w:val="en-GB" w:eastAsia="fr-CH"/>
        </w:rPr>
      </w:pPr>
      <w:r w:rsidRPr="00CC4651">
        <w:rPr>
          <w:rFonts w:asciiTheme="minorHAnsi" w:eastAsiaTheme="minorHAnsi" w:hAnsiTheme="minorHAnsi"/>
          <w:sz w:val="24"/>
          <w:szCs w:val="24"/>
          <w:lang w:val="en-GB" w:eastAsia="fr-CH"/>
        </w:rPr>
        <w:t>M. Ahmed Lemrabott, former regional delegate of the Ministry of Islamic Affairs</w:t>
      </w:r>
    </w:p>
    <w:p w:rsidR="00AF3710" w:rsidRPr="00CC4651" w:rsidRDefault="00AF3710" w:rsidP="00CC4651">
      <w:pPr>
        <w:pStyle w:val="ListParagraph"/>
        <w:numPr>
          <w:ilvl w:val="0"/>
          <w:numId w:val="1"/>
        </w:numPr>
        <w:spacing w:after="0" w:line="240" w:lineRule="auto"/>
        <w:rPr>
          <w:rFonts w:asciiTheme="minorHAnsi" w:eastAsiaTheme="minorHAnsi" w:hAnsiTheme="minorHAnsi"/>
          <w:sz w:val="24"/>
          <w:szCs w:val="24"/>
          <w:lang w:val="en-GB" w:eastAsia="fr-CH"/>
        </w:rPr>
      </w:pPr>
      <w:r w:rsidRPr="00CC4651">
        <w:rPr>
          <w:rFonts w:asciiTheme="minorHAnsi" w:eastAsiaTheme="minorHAnsi" w:hAnsiTheme="minorHAnsi"/>
          <w:sz w:val="24"/>
          <w:szCs w:val="24"/>
          <w:lang w:val="en-GB" w:eastAsia="fr-CH"/>
        </w:rPr>
        <w:t xml:space="preserve">M. Mohamed </w:t>
      </w:r>
      <w:proofErr w:type="spellStart"/>
      <w:r w:rsidRPr="00CC4651">
        <w:rPr>
          <w:rFonts w:asciiTheme="minorHAnsi" w:eastAsiaTheme="minorHAnsi" w:hAnsiTheme="minorHAnsi"/>
          <w:sz w:val="24"/>
          <w:szCs w:val="24"/>
          <w:lang w:val="en-GB" w:eastAsia="fr-CH"/>
        </w:rPr>
        <w:t>Benejara</w:t>
      </w:r>
      <w:proofErr w:type="spellEnd"/>
      <w:r w:rsidRPr="00CC4651">
        <w:rPr>
          <w:rFonts w:asciiTheme="minorHAnsi" w:eastAsiaTheme="minorHAnsi" w:hAnsiTheme="minorHAnsi"/>
          <w:sz w:val="24"/>
          <w:szCs w:val="24"/>
          <w:lang w:val="en-GB" w:eastAsia="fr-CH"/>
        </w:rPr>
        <w:t>, president NGO ADIG</w:t>
      </w:r>
    </w:p>
    <w:p w:rsidR="00AF3710" w:rsidRPr="00AF3710" w:rsidRDefault="00AF3710" w:rsidP="00AF3710">
      <w:pPr>
        <w:spacing w:after="0" w:line="240" w:lineRule="auto"/>
        <w:rPr>
          <w:rFonts w:asciiTheme="minorHAnsi" w:eastAsiaTheme="minorHAnsi" w:hAnsiTheme="minorHAnsi"/>
          <w:sz w:val="24"/>
          <w:szCs w:val="24"/>
          <w:lang w:val="en-GB" w:eastAsia="fr-CH"/>
        </w:rPr>
      </w:pPr>
    </w:p>
    <w:p w:rsidR="00AF3710" w:rsidRPr="00AF3710" w:rsidRDefault="00AF3710" w:rsidP="00AF3710">
      <w:pPr>
        <w:spacing w:after="0" w:line="240" w:lineRule="auto"/>
        <w:rPr>
          <w:rFonts w:asciiTheme="minorHAnsi" w:eastAsiaTheme="minorHAnsi" w:hAnsiTheme="minorHAnsi"/>
          <w:sz w:val="24"/>
          <w:szCs w:val="24"/>
          <w:lang w:val="en-GB" w:eastAsia="fr-CH"/>
        </w:rPr>
      </w:pPr>
    </w:p>
    <w:p w:rsidR="00AF3710" w:rsidRPr="00AF3710" w:rsidRDefault="00AF3710" w:rsidP="00AF3710">
      <w:pPr>
        <w:spacing w:after="0" w:line="240" w:lineRule="auto"/>
        <w:rPr>
          <w:rFonts w:asciiTheme="minorHAnsi" w:eastAsiaTheme="minorHAnsi" w:hAnsiTheme="minorHAnsi"/>
          <w:b/>
          <w:i/>
          <w:sz w:val="24"/>
          <w:szCs w:val="24"/>
          <w:lang w:val="es-ES_tradnl" w:eastAsia="fr-CH"/>
        </w:rPr>
      </w:pPr>
      <w:r w:rsidRPr="00AF3710">
        <w:rPr>
          <w:rFonts w:asciiTheme="minorHAnsi" w:eastAsiaTheme="minorHAnsi" w:hAnsiTheme="minorHAnsi"/>
          <w:b/>
          <w:i/>
          <w:sz w:val="24"/>
          <w:szCs w:val="24"/>
          <w:lang w:val="es-ES_tradnl" w:eastAsia="fr-CH"/>
        </w:rPr>
        <w:t xml:space="preserve">ILO </w:t>
      </w:r>
      <w:proofErr w:type="spellStart"/>
      <w:r w:rsidRPr="00AF3710">
        <w:rPr>
          <w:rFonts w:asciiTheme="minorHAnsi" w:eastAsiaTheme="minorHAnsi" w:hAnsiTheme="minorHAnsi"/>
          <w:b/>
          <w:i/>
          <w:sz w:val="24"/>
          <w:szCs w:val="24"/>
          <w:lang w:val="es-ES_tradnl" w:eastAsia="fr-CH"/>
        </w:rPr>
        <w:t>delegation</w:t>
      </w:r>
      <w:proofErr w:type="spellEnd"/>
      <w:r w:rsidRPr="00AF3710">
        <w:rPr>
          <w:rFonts w:asciiTheme="minorHAnsi" w:eastAsiaTheme="minorHAnsi" w:hAnsiTheme="minorHAnsi"/>
          <w:b/>
          <w:i/>
          <w:sz w:val="24"/>
          <w:szCs w:val="24"/>
          <w:lang w:val="es-ES_tradnl" w:eastAsia="fr-CH"/>
        </w:rPr>
        <w:t xml:space="preserve">: </w:t>
      </w:r>
    </w:p>
    <w:p w:rsidR="00AF3710" w:rsidRPr="00DD39F9" w:rsidRDefault="00AF3710" w:rsidP="00CC4651">
      <w:pPr>
        <w:pStyle w:val="ListParagraph"/>
        <w:numPr>
          <w:ilvl w:val="0"/>
          <w:numId w:val="1"/>
        </w:numPr>
        <w:spacing w:after="0" w:line="240" w:lineRule="auto"/>
        <w:rPr>
          <w:rFonts w:asciiTheme="minorHAnsi" w:eastAsiaTheme="minorHAnsi" w:hAnsiTheme="minorHAnsi"/>
          <w:sz w:val="24"/>
          <w:szCs w:val="24"/>
          <w:lang w:val="es-ES_tradnl" w:eastAsia="fr-CH"/>
        </w:rPr>
      </w:pPr>
      <w:r w:rsidRPr="00DD39F9">
        <w:rPr>
          <w:rFonts w:asciiTheme="minorHAnsi" w:eastAsiaTheme="minorHAnsi" w:hAnsiTheme="minorHAnsi"/>
          <w:sz w:val="24"/>
          <w:szCs w:val="24"/>
          <w:lang w:val="es-ES_tradnl" w:eastAsia="fr-CH"/>
        </w:rPr>
        <w:t>Jean Marie Kagabo, ILO Fundamentals, Geneva</w:t>
      </w:r>
    </w:p>
    <w:p w:rsidR="00AF3710" w:rsidRPr="00CC4651" w:rsidRDefault="00AF3710" w:rsidP="00CC4651">
      <w:pPr>
        <w:pStyle w:val="ListParagraph"/>
        <w:numPr>
          <w:ilvl w:val="0"/>
          <w:numId w:val="1"/>
        </w:numPr>
        <w:spacing w:after="0" w:line="240" w:lineRule="auto"/>
        <w:rPr>
          <w:rFonts w:asciiTheme="minorHAnsi" w:eastAsiaTheme="minorHAnsi" w:hAnsiTheme="minorHAnsi"/>
          <w:sz w:val="24"/>
          <w:szCs w:val="24"/>
          <w:lang w:val="en-GB" w:eastAsia="fr-CH"/>
        </w:rPr>
      </w:pPr>
      <w:r w:rsidRPr="00CC4651">
        <w:rPr>
          <w:rFonts w:asciiTheme="minorHAnsi" w:eastAsiaTheme="minorHAnsi" w:hAnsiTheme="minorHAnsi"/>
          <w:sz w:val="24"/>
          <w:szCs w:val="24"/>
          <w:lang w:val="en-GB" w:eastAsia="fr-CH"/>
        </w:rPr>
        <w:t>Marc Niñerola, NPC Bridge Mauritania</w:t>
      </w:r>
    </w:p>
    <w:p w:rsidR="00AF3710" w:rsidRPr="00CC4651" w:rsidRDefault="00AF3710" w:rsidP="00CC4651">
      <w:pPr>
        <w:pStyle w:val="ListParagraph"/>
        <w:numPr>
          <w:ilvl w:val="0"/>
          <w:numId w:val="1"/>
        </w:numPr>
        <w:spacing w:after="0" w:line="240" w:lineRule="auto"/>
        <w:rPr>
          <w:rFonts w:asciiTheme="minorHAnsi" w:eastAsiaTheme="minorHAnsi" w:hAnsiTheme="minorHAnsi"/>
          <w:sz w:val="24"/>
          <w:szCs w:val="24"/>
          <w:lang w:val="en-GB" w:eastAsia="fr-CH"/>
        </w:rPr>
      </w:pPr>
      <w:r w:rsidRPr="00CC4651">
        <w:rPr>
          <w:rFonts w:asciiTheme="minorHAnsi" w:eastAsiaTheme="minorHAnsi" w:hAnsiTheme="minorHAnsi"/>
          <w:sz w:val="24"/>
          <w:szCs w:val="24"/>
          <w:lang w:val="en-GB" w:eastAsia="fr-CH"/>
        </w:rPr>
        <w:t>Aly Bamby Diabira, Assistant Bridge Mauritania</w:t>
      </w:r>
    </w:p>
    <w:p w:rsidR="00AF3710" w:rsidRDefault="00AF3710">
      <w:pPr>
        <w:rPr>
          <w:rFonts w:asciiTheme="minorHAnsi" w:hAnsiTheme="minorHAnsi"/>
          <w:sz w:val="24"/>
          <w:szCs w:val="24"/>
          <w:lang w:val="es-ES_tradnl"/>
        </w:rPr>
      </w:pPr>
    </w:p>
    <w:p w:rsidR="001A3F6F" w:rsidRDefault="001A3F6F">
      <w:pPr>
        <w:rPr>
          <w:rFonts w:asciiTheme="minorHAnsi" w:hAnsiTheme="minorHAnsi"/>
          <w:b/>
          <w:i/>
          <w:sz w:val="24"/>
          <w:szCs w:val="24"/>
          <w:lang w:val="es-ES_tradnl"/>
        </w:rPr>
      </w:pPr>
      <w:proofErr w:type="spellStart"/>
      <w:r w:rsidRPr="001A3F6F">
        <w:rPr>
          <w:rFonts w:asciiTheme="minorHAnsi" w:hAnsiTheme="minorHAnsi"/>
          <w:b/>
          <w:i/>
          <w:sz w:val="24"/>
          <w:szCs w:val="24"/>
          <w:lang w:val="es-ES_tradnl"/>
        </w:rPr>
        <w:t>Participants</w:t>
      </w:r>
      <w:proofErr w:type="spellEnd"/>
      <w:r w:rsidR="003062A3">
        <w:rPr>
          <w:rFonts w:asciiTheme="minorHAnsi" w:hAnsiTheme="minorHAnsi"/>
          <w:b/>
          <w:i/>
          <w:sz w:val="24"/>
          <w:szCs w:val="24"/>
          <w:lang w:val="es-ES_tradnl"/>
        </w:rPr>
        <w:t>:</w:t>
      </w:r>
      <w:bookmarkStart w:id="0" w:name="_GoBack"/>
      <w:bookmarkEnd w:id="0"/>
    </w:p>
    <w:p w:rsidR="001A3F6F" w:rsidRPr="001A3F6F" w:rsidRDefault="001A3F6F">
      <w:pPr>
        <w:rPr>
          <w:rFonts w:asciiTheme="minorHAnsi" w:hAnsiTheme="minorHAnsi"/>
          <w:sz w:val="24"/>
          <w:szCs w:val="24"/>
          <w:lang w:val="es-ES_tradnl"/>
        </w:rPr>
      </w:pPr>
      <w:proofErr w:type="spellStart"/>
      <w:r>
        <w:rPr>
          <w:rFonts w:asciiTheme="minorHAnsi" w:hAnsiTheme="minorHAnsi"/>
          <w:sz w:val="24"/>
          <w:szCs w:val="24"/>
          <w:lang w:val="es-ES_tradnl"/>
        </w:rPr>
        <w:t>See</w:t>
      </w:r>
      <w:proofErr w:type="spellEnd"/>
      <w:r>
        <w:rPr>
          <w:rFonts w:asciiTheme="minorHAnsi" w:hAnsiTheme="minorHAnsi"/>
          <w:sz w:val="24"/>
          <w:szCs w:val="24"/>
          <w:lang w:val="es-ES_tradnl"/>
        </w:rPr>
        <w:t xml:space="preserve"> </w:t>
      </w:r>
      <w:proofErr w:type="spellStart"/>
      <w:r>
        <w:rPr>
          <w:rFonts w:asciiTheme="minorHAnsi" w:hAnsiTheme="minorHAnsi"/>
          <w:sz w:val="24"/>
          <w:szCs w:val="24"/>
          <w:lang w:val="es-ES_tradnl"/>
        </w:rPr>
        <w:t>monitoring</w:t>
      </w:r>
      <w:proofErr w:type="spellEnd"/>
      <w:r>
        <w:rPr>
          <w:rFonts w:asciiTheme="minorHAnsi" w:hAnsiTheme="minorHAnsi"/>
          <w:sz w:val="24"/>
          <w:szCs w:val="24"/>
          <w:lang w:val="es-ES_tradnl"/>
        </w:rPr>
        <w:t xml:space="preserve"> </w:t>
      </w:r>
      <w:proofErr w:type="spellStart"/>
      <w:r>
        <w:rPr>
          <w:rFonts w:asciiTheme="minorHAnsi" w:hAnsiTheme="minorHAnsi"/>
          <w:sz w:val="24"/>
          <w:szCs w:val="24"/>
          <w:lang w:val="es-ES_tradnl"/>
        </w:rPr>
        <w:t>form</w:t>
      </w:r>
      <w:proofErr w:type="spellEnd"/>
      <w:r>
        <w:rPr>
          <w:rFonts w:asciiTheme="minorHAnsi" w:hAnsiTheme="minorHAnsi"/>
          <w:sz w:val="24"/>
          <w:szCs w:val="24"/>
          <w:lang w:val="es-ES_tradnl"/>
        </w:rPr>
        <w:t>.</w:t>
      </w:r>
    </w:p>
    <w:p w:rsidR="0054584D" w:rsidRDefault="0054584D">
      <w:r>
        <w:rPr>
          <w:noProof/>
          <w:lang w:val="fr-CH" w:eastAsia="fr-CH"/>
        </w:rPr>
        <w:lastRenderedPageBreak/>
        <w:drawing>
          <wp:inline distT="0" distB="0" distL="0" distR="0">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305_101249.jpg"/>
                    <pic:cNvPicPr/>
                  </pic:nvPicPr>
                  <pic:blipFill>
                    <a:blip r:embed="rId7" cstate="screen">
                      <a:extLst>
                        <a:ext uri="{28A0092B-C50C-407E-A947-70E740481C1C}">
                          <a14:useLocalDpi xmlns:a14="http://schemas.microsoft.com/office/drawing/2010/main"/>
                        </a:ext>
                      </a:extLst>
                    </a:blip>
                    <a:stretch>
                      <a:fillRect/>
                    </a:stretch>
                  </pic:blipFill>
                  <pic:spPr>
                    <a:xfrm>
                      <a:off x="0" y="0"/>
                      <a:ext cx="5731510" cy="4298950"/>
                    </a:xfrm>
                    <a:prstGeom prst="rect">
                      <a:avLst/>
                    </a:prstGeom>
                  </pic:spPr>
                </pic:pic>
              </a:graphicData>
            </a:graphic>
          </wp:inline>
        </w:drawing>
      </w:r>
      <w:r>
        <w:rPr>
          <w:noProof/>
          <w:lang w:val="fr-CH" w:eastAsia="fr-CH"/>
        </w:rPr>
        <w:drawing>
          <wp:inline distT="0" distB="0" distL="0" distR="0">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305_101718.jpg"/>
                    <pic:cNvPicPr/>
                  </pic:nvPicPr>
                  <pic:blipFill>
                    <a:blip r:embed="rId8" cstate="screen">
                      <a:extLst>
                        <a:ext uri="{28A0092B-C50C-407E-A947-70E740481C1C}">
                          <a14:useLocalDpi xmlns:a14="http://schemas.microsoft.com/office/drawing/2010/main"/>
                        </a:ext>
                      </a:extLst>
                    </a:blip>
                    <a:stretch>
                      <a:fillRect/>
                    </a:stretch>
                  </pic:blipFill>
                  <pic:spPr>
                    <a:xfrm>
                      <a:off x="0" y="0"/>
                      <a:ext cx="5731510" cy="4298950"/>
                    </a:xfrm>
                    <a:prstGeom prst="rect">
                      <a:avLst/>
                    </a:prstGeom>
                  </pic:spPr>
                </pic:pic>
              </a:graphicData>
            </a:graphic>
          </wp:inline>
        </w:drawing>
      </w:r>
      <w:r>
        <w:rPr>
          <w:noProof/>
          <w:lang w:val="fr-CH" w:eastAsia="fr-CH"/>
        </w:rPr>
        <w:lastRenderedPageBreak/>
        <w:drawing>
          <wp:inline distT="0" distB="0" distL="0" distR="0">
            <wp:extent cx="5731510" cy="42989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305_105423.jpg"/>
                    <pic:cNvPicPr/>
                  </pic:nvPicPr>
                  <pic:blipFill>
                    <a:blip r:embed="rId9" cstate="screen">
                      <a:extLst>
                        <a:ext uri="{28A0092B-C50C-407E-A947-70E740481C1C}">
                          <a14:useLocalDpi xmlns:a14="http://schemas.microsoft.com/office/drawing/2010/main"/>
                        </a:ext>
                      </a:extLst>
                    </a:blip>
                    <a:stretch>
                      <a:fillRect/>
                    </a:stretch>
                  </pic:blipFill>
                  <pic:spPr>
                    <a:xfrm>
                      <a:off x="0" y="0"/>
                      <a:ext cx="5731510" cy="4298950"/>
                    </a:xfrm>
                    <a:prstGeom prst="rect">
                      <a:avLst/>
                    </a:prstGeom>
                  </pic:spPr>
                </pic:pic>
              </a:graphicData>
            </a:graphic>
          </wp:inline>
        </w:drawing>
      </w:r>
      <w:r>
        <w:rPr>
          <w:noProof/>
          <w:lang w:val="fr-CH" w:eastAsia="fr-CH"/>
        </w:rPr>
        <w:drawing>
          <wp:inline distT="0" distB="0" distL="0" distR="0">
            <wp:extent cx="5731510" cy="42989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305_105552.jpg"/>
                    <pic:cNvPicPr/>
                  </pic:nvPicPr>
                  <pic:blipFill>
                    <a:blip r:embed="rId10" cstate="screen">
                      <a:extLst>
                        <a:ext uri="{28A0092B-C50C-407E-A947-70E740481C1C}">
                          <a14:useLocalDpi xmlns:a14="http://schemas.microsoft.com/office/drawing/2010/main"/>
                        </a:ext>
                      </a:extLst>
                    </a:blip>
                    <a:stretch>
                      <a:fillRect/>
                    </a:stretch>
                  </pic:blipFill>
                  <pic:spPr>
                    <a:xfrm>
                      <a:off x="0" y="0"/>
                      <a:ext cx="5731510" cy="4298950"/>
                    </a:xfrm>
                    <a:prstGeom prst="rect">
                      <a:avLst/>
                    </a:prstGeom>
                  </pic:spPr>
                </pic:pic>
              </a:graphicData>
            </a:graphic>
          </wp:inline>
        </w:drawing>
      </w:r>
      <w:r>
        <w:rPr>
          <w:noProof/>
          <w:lang w:val="fr-CH" w:eastAsia="fr-CH"/>
        </w:rPr>
        <w:lastRenderedPageBreak/>
        <w:drawing>
          <wp:inline distT="0" distB="0" distL="0" distR="0">
            <wp:extent cx="5731510" cy="429895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0305_105615.jpg"/>
                    <pic:cNvPicPr/>
                  </pic:nvPicPr>
                  <pic:blipFill>
                    <a:blip r:embed="rId11" cstate="screen">
                      <a:extLst>
                        <a:ext uri="{28A0092B-C50C-407E-A947-70E740481C1C}">
                          <a14:useLocalDpi xmlns:a14="http://schemas.microsoft.com/office/drawing/2010/main"/>
                        </a:ext>
                      </a:extLst>
                    </a:blip>
                    <a:stretch>
                      <a:fillRect/>
                    </a:stretch>
                  </pic:blipFill>
                  <pic:spPr>
                    <a:xfrm>
                      <a:off x="0" y="0"/>
                      <a:ext cx="5731510" cy="4298950"/>
                    </a:xfrm>
                    <a:prstGeom prst="rect">
                      <a:avLst/>
                    </a:prstGeom>
                  </pic:spPr>
                </pic:pic>
              </a:graphicData>
            </a:graphic>
          </wp:inline>
        </w:drawing>
      </w:r>
      <w:r>
        <w:rPr>
          <w:noProof/>
          <w:lang w:val="fr-CH" w:eastAsia="fr-CH"/>
        </w:rPr>
        <w:drawing>
          <wp:inline distT="0" distB="0" distL="0" distR="0">
            <wp:extent cx="5731510" cy="429895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0305_113700.jpg"/>
                    <pic:cNvPicPr/>
                  </pic:nvPicPr>
                  <pic:blipFill>
                    <a:blip r:embed="rId12" cstate="screen">
                      <a:extLst>
                        <a:ext uri="{28A0092B-C50C-407E-A947-70E740481C1C}">
                          <a14:useLocalDpi xmlns:a14="http://schemas.microsoft.com/office/drawing/2010/main"/>
                        </a:ext>
                      </a:extLst>
                    </a:blip>
                    <a:stretch>
                      <a:fillRect/>
                    </a:stretch>
                  </pic:blipFill>
                  <pic:spPr>
                    <a:xfrm>
                      <a:off x="0" y="0"/>
                      <a:ext cx="5731510" cy="4298950"/>
                    </a:xfrm>
                    <a:prstGeom prst="rect">
                      <a:avLst/>
                    </a:prstGeom>
                  </pic:spPr>
                </pic:pic>
              </a:graphicData>
            </a:graphic>
          </wp:inline>
        </w:drawing>
      </w:r>
      <w:r>
        <w:rPr>
          <w:noProof/>
          <w:lang w:val="fr-CH" w:eastAsia="fr-CH"/>
        </w:rPr>
        <w:lastRenderedPageBreak/>
        <w:drawing>
          <wp:inline distT="0" distB="0" distL="0" distR="0">
            <wp:extent cx="5731510" cy="429895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0305_124646.jpg"/>
                    <pic:cNvPicPr/>
                  </pic:nvPicPr>
                  <pic:blipFill>
                    <a:blip r:embed="rId13" cstate="screen">
                      <a:extLst>
                        <a:ext uri="{28A0092B-C50C-407E-A947-70E740481C1C}">
                          <a14:useLocalDpi xmlns:a14="http://schemas.microsoft.com/office/drawing/2010/main"/>
                        </a:ext>
                      </a:extLst>
                    </a:blip>
                    <a:stretch>
                      <a:fillRect/>
                    </a:stretch>
                  </pic:blipFill>
                  <pic:spPr>
                    <a:xfrm>
                      <a:off x="0" y="0"/>
                      <a:ext cx="5731510" cy="4298950"/>
                    </a:xfrm>
                    <a:prstGeom prst="rect">
                      <a:avLst/>
                    </a:prstGeom>
                  </pic:spPr>
                </pic:pic>
              </a:graphicData>
            </a:graphic>
          </wp:inline>
        </w:drawing>
      </w:r>
    </w:p>
    <w:sectPr w:rsidR="005458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A65" w:rsidRDefault="00CF4A65" w:rsidP="00AF3710">
      <w:pPr>
        <w:spacing w:after="0" w:line="240" w:lineRule="auto"/>
      </w:pPr>
      <w:r>
        <w:separator/>
      </w:r>
    </w:p>
  </w:endnote>
  <w:endnote w:type="continuationSeparator" w:id="0">
    <w:p w:rsidR="00CF4A65" w:rsidRDefault="00CF4A65" w:rsidP="00AF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A65" w:rsidRDefault="00CF4A65" w:rsidP="00AF3710">
      <w:pPr>
        <w:spacing w:after="0" w:line="240" w:lineRule="auto"/>
      </w:pPr>
      <w:r>
        <w:separator/>
      </w:r>
    </w:p>
  </w:footnote>
  <w:footnote w:type="continuationSeparator" w:id="0">
    <w:p w:rsidR="00CF4A65" w:rsidRDefault="00CF4A65" w:rsidP="00AF3710">
      <w:pPr>
        <w:spacing w:after="0" w:line="240" w:lineRule="auto"/>
      </w:pPr>
      <w:r>
        <w:continuationSeparator/>
      </w:r>
    </w:p>
  </w:footnote>
  <w:footnote w:id="1">
    <w:p w:rsidR="00AF3710" w:rsidRDefault="00AF3710" w:rsidP="00AF3710">
      <w:pPr>
        <w:pStyle w:val="FootnoteText"/>
        <w:rPr>
          <w:lang w:val="en-US"/>
        </w:rPr>
      </w:pPr>
      <w:r>
        <w:rPr>
          <w:rStyle w:val="FootnoteReference"/>
        </w:rPr>
        <w:footnoteRef/>
      </w:r>
      <w:r>
        <w:t xml:space="preserve"> The roundtable in the media: </w:t>
      </w:r>
      <w:hyperlink r:id="rId1" w:history="1">
        <w:r>
          <w:rPr>
            <w:rStyle w:val="Hyperlink"/>
          </w:rPr>
          <w:t>https://www.chezvlane.com/Les-imams-du-Guidimakha-a-l-ecole-de-la-loi-et-de-la-fatwa-sur-l-esclavage_a6536.html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60086B"/>
    <w:multiLevelType w:val="hybridMultilevel"/>
    <w:tmpl w:val="6720D1F6"/>
    <w:lvl w:ilvl="0" w:tplc="23AA977A">
      <w:start w:val="5"/>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4D"/>
    <w:rsid w:val="001A3F6F"/>
    <w:rsid w:val="001B4F93"/>
    <w:rsid w:val="003062A3"/>
    <w:rsid w:val="0054584D"/>
    <w:rsid w:val="005634EE"/>
    <w:rsid w:val="006677F2"/>
    <w:rsid w:val="007D70F0"/>
    <w:rsid w:val="009F266A"/>
    <w:rsid w:val="00AC1BE8"/>
    <w:rsid w:val="00AF3710"/>
    <w:rsid w:val="00CC4651"/>
    <w:rsid w:val="00CF4A65"/>
    <w:rsid w:val="00DD3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9D5F2-1B04-4CE4-98B0-F7D6A731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710"/>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710"/>
    <w:rPr>
      <w:color w:val="0563C1" w:themeColor="hyperlink"/>
      <w:u w:val="single"/>
    </w:rPr>
  </w:style>
  <w:style w:type="character" w:customStyle="1" w:styleId="FootnoteTextChar">
    <w:name w:val="Footnote Text Char"/>
    <w:aliases w:val="single space Char,Footnote text Char,Footnote Text Char Char Char Char,Footnote Text Char Char Char1 Char1,Footnote Text Char Char Char2 Char Char,Footnote Text Char Char Char1 Char Char,Footnote Text Char Char Char2,F-t Char,fn Char"/>
    <w:basedOn w:val="DefaultParagraphFont"/>
    <w:link w:val="FootnoteText"/>
    <w:uiPriority w:val="99"/>
    <w:semiHidden/>
    <w:locked/>
    <w:rsid w:val="00AF3710"/>
    <w:rPr>
      <w:rFonts w:ascii="Calibri" w:eastAsia="Times New Roman" w:hAnsi="Calibri" w:cs="Times New Roman"/>
      <w:sz w:val="20"/>
      <w:szCs w:val="20"/>
    </w:rPr>
  </w:style>
  <w:style w:type="paragraph" w:styleId="FootnoteText">
    <w:name w:val="footnote text"/>
    <w:aliases w:val="single space,Footnote text,Footnote Text Char Char Char,Footnote Text Char Char Char1,Footnote Text Char Char Char2 Char,Footnote Text Char Char Char1 Char,Footnote Text Char Char,F-t,single space Char Cha,footnote text,FOOTNOTES,fn,ft"/>
    <w:basedOn w:val="Normal"/>
    <w:link w:val="FootnoteTextChar"/>
    <w:uiPriority w:val="99"/>
    <w:semiHidden/>
    <w:unhideWhenUsed/>
    <w:rsid w:val="00AF3710"/>
    <w:pPr>
      <w:spacing w:after="0" w:line="240" w:lineRule="auto"/>
    </w:pPr>
    <w:rPr>
      <w:sz w:val="20"/>
      <w:szCs w:val="20"/>
      <w:lang w:val="en-GB"/>
    </w:rPr>
  </w:style>
  <w:style w:type="character" w:customStyle="1" w:styleId="FootnoteTextChar1">
    <w:name w:val="Footnote Text Char1"/>
    <w:basedOn w:val="DefaultParagraphFont"/>
    <w:uiPriority w:val="99"/>
    <w:semiHidden/>
    <w:rsid w:val="00AF3710"/>
    <w:rPr>
      <w:rFonts w:ascii="Calibri" w:eastAsia="Times New Roman" w:hAnsi="Calibri" w:cs="Times New Roman"/>
      <w:sz w:val="20"/>
      <w:szCs w:val="20"/>
      <w:lang w:val="en-US"/>
    </w:rPr>
  </w:style>
  <w:style w:type="character" w:styleId="FootnoteReference">
    <w:name w:val="footnote reference"/>
    <w:aliases w:val="ftref,(NECG) Footnote Reference,Ref,de nota al pie,Footnote Reference Char Char Char,Carattere Char Carattere Carattere Char Carattere Char Carattere Char Char Char1 Char,Carattere Carattere Char Char Char Carattere Char,BVI fnr"/>
    <w:basedOn w:val="DefaultParagraphFont"/>
    <w:link w:val="Ref1"/>
    <w:uiPriority w:val="99"/>
    <w:unhideWhenUsed/>
    <w:qFormat/>
    <w:rsid w:val="00AF3710"/>
    <w:rPr>
      <w:vertAlign w:val="superscript"/>
    </w:rPr>
  </w:style>
  <w:style w:type="paragraph" w:customStyle="1" w:styleId="Ref1">
    <w:name w:val="Ref1"/>
    <w:aliases w:val="BVI fnr Char Char Char Char Char Char,BVI fnr Car Car Char Char Char Char Char Char,BVI fnr Car Char Char Char Char Char Char,BVI fnr Car Car Car Car Char Char Char Char Char1 Char,FNRefe Char"/>
    <w:basedOn w:val="Normal"/>
    <w:link w:val="FootnoteReference"/>
    <w:uiPriority w:val="99"/>
    <w:rsid w:val="00AF3710"/>
    <w:pPr>
      <w:spacing w:after="160" w:line="240" w:lineRule="exact"/>
    </w:pPr>
    <w:rPr>
      <w:rFonts w:asciiTheme="minorHAnsi" w:eastAsiaTheme="minorHAnsi" w:hAnsiTheme="minorHAnsi" w:cstheme="minorBidi"/>
      <w:vertAlign w:val="superscript"/>
      <w:lang w:val="en-GB"/>
    </w:rPr>
  </w:style>
  <w:style w:type="paragraph" w:styleId="ListParagraph">
    <w:name w:val="List Paragraph"/>
    <w:basedOn w:val="Normal"/>
    <w:uiPriority w:val="34"/>
    <w:qFormat/>
    <w:rsid w:val="00CC4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013538">
      <w:bodyDiv w:val="1"/>
      <w:marLeft w:val="0"/>
      <w:marRight w:val="0"/>
      <w:marTop w:val="0"/>
      <w:marBottom w:val="0"/>
      <w:divBdr>
        <w:top w:val="none" w:sz="0" w:space="0" w:color="auto"/>
        <w:left w:val="none" w:sz="0" w:space="0" w:color="auto"/>
        <w:bottom w:val="none" w:sz="0" w:space="0" w:color="auto"/>
        <w:right w:val="none" w:sz="0" w:space="0" w:color="auto"/>
      </w:divBdr>
    </w:div>
    <w:div w:id="98339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ezvlane.com/Les-imams-du-Guidimakha-a-l-ecole-de-la-loi-et-de-la-fatwa-sur-l-esclavage_a65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42e62e60-57e5-4e6a-9b91-5fe0ea398e14">Sam</Assignedto>
    <QuestionsorComments xmlns="42e62e60-57e5-4e6a-9b91-5fe0ea398e14">ILAB Guidance Received - Include</QuestionsorComments>
    <SenttoBAH xmlns="42e62e60-57e5-4e6a-9b91-5fe0ea398e14">false</SenttoBAH>
    <CatalogingCompleted_x003f_ xmlns="42e62e60-57e5-4e6a-9b91-5fe0ea398e14">Yes</CatalogingCompleted_x003f_>
    <LizQC_x003f_ xmlns="42e62e60-57e5-4e6a-9b91-5fe0ea398e14" xsi:nil="true"/>
    <TaxCatchAll xmlns="7b954495-6b9c-408d-89b5-6a41a286e19c" xsi:nil="true"/>
    <lcf76f155ced4ddcb4097134ff3c332f xmlns="42e62e60-57e5-4e6a-9b91-5fe0ea398e14">
      <Terms xmlns="http://schemas.microsoft.com/office/infopath/2007/PartnerControls"/>
    </lcf76f155ced4ddcb4097134ff3c332f>
    <DOLComments xmlns="42e62e60-57e5-4e6a-9b91-5fe0ea398e14" xsi:nil="true"/>
    <UploadedtoDrupal_x003f_ xmlns="42e62e60-57e5-4e6a-9b91-5fe0ea398e14" xsi:nil="true"/>
  </documentManagement>
</p:properties>
</file>

<file path=customXml/itemProps1.xml><?xml version="1.0" encoding="utf-8"?>
<ds:datastoreItem xmlns:ds="http://schemas.openxmlformats.org/officeDocument/2006/customXml" ds:itemID="{4ABD3714-8098-4041-BA52-2AFA2CBEA0F2}"/>
</file>

<file path=customXml/itemProps2.xml><?xml version="1.0" encoding="utf-8"?>
<ds:datastoreItem xmlns:ds="http://schemas.openxmlformats.org/officeDocument/2006/customXml" ds:itemID="{7EF8B15F-D4BD-481A-BC81-35BF5C5F610C}"/>
</file>

<file path=customXml/itemProps3.xml><?xml version="1.0" encoding="utf-8"?>
<ds:datastoreItem xmlns:ds="http://schemas.openxmlformats.org/officeDocument/2006/customXml" ds:itemID="{BF50942D-E06F-450D-9377-8694F6144DA6}"/>
</file>

<file path=docProps/app.xml><?xml version="1.0" encoding="utf-8"?>
<Properties xmlns="http://schemas.openxmlformats.org/officeDocument/2006/extended-properties" xmlns:vt="http://schemas.openxmlformats.org/officeDocument/2006/docPropsVTypes">
  <Template>Normal.dotm</Template>
  <TotalTime>51</TotalTime>
  <Pages>5</Pages>
  <Words>120</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Ninerola</dc:creator>
  <cp:keywords/>
  <dc:description/>
  <cp:lastModifiedBy>Marc Ninerola</cp:lastModifiedBy>
  <cp:revision>7</cp:revision>
  <dcterms:created xsi:type="dcterms:W3CDTF">2018-04-28T20:31:00Z</dcterms:created>
  <dcterms:modified xsi:type="dcterms:W3CDTF">2018-04-29T15:22:00Z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