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429321" w:displacedByCustomXml="next"/>
    <w:bookmarkEnd w:id="0" w:displacedByCustomXml="next"/>
    <w:sdt>
      <w:sdtPr>
        <w:id w:val="890078511"/>
        <w:docPartObj>
          <w:docPartGallery w:val="Cover Pages"/>
          <w:docPartUnique/>
        </w:docPartObj>
      </w:sdtPr>
      <w:sdtEndPr>
        <w:rPr>
          <w:rFonts w:ascii="Century Gothic" w:hAnsi="Century Gothic"/>
        </w:rPr>
      </w:sdtEndPr>
      <w:sdtContent>
        <w:p w14:paraId="0F56BF28" w14:textId="77777777" w:rsidR="00C70D3E" w:rsidRDefault="00C70D3E" w:rsidP="00C70D3E">
          <w:pPr>
            <w:jc w:val="center"/>
            <w:rPr>
              <w:b/>
              <w:bCs/>
              <w:color w:val="000000"/>
              <w:kern w:val="28"/>
              <w:sz w:val="28"/>
              <w:szCs w:val="28"/>
            </w:rPr>
          </w:pPr>
          <w:r w:rsidRPr="00C70D3E">
            <w:rPr>
              <w:b/>
              <w:bCs/>
              <w:color w:val="000000"/>
              <w:kern w:val="28"/>
              <w:sz w:val="28"/>
              <w:szCs w:val="28"/>
            </w:rPr>
            <w:t>REPUBLIQUE DU NIGER</w:t>
          </w:r>
        </w:p>
        <w:p w14:paraId="0DF01DED" w14:textId="77777777" w:rsidR="00C70D3E" w:rsidRPr="00C70D3E" w:rsidRDefault="00C70D3E" w:rsidP="00C70D3E">
          <w:pPr>
            <w:jc w:val="center"/>
            <w:rPr>
              <w:b/>
              <w:bCs/>
              <w:color w:val="000000"/>
              <w:kern w:val="28"/>
              <w:sz w:val="28"/>
              <w:szCs w:val="28"/>
            </w:rPr>
          </w:pPr>
          <w:r w:rsidRPr="000825D4">
            <w:rPr>
              <w:rFonts w:ascii="Times New Roman" w:hAnsi="Times New Roman"/>
              <w:noProof/>
              <w:lang w:val="en-GB" w:eastAsia="en-GB"/>
            </w:rPr>
            <w:drawing>
              <wp:inline distT="0" distB="0" distL="0" distR="0" wp14:anchorId="0CF2DB8F" wp14:editId="5BDDB24C">
                <wp:extent cx="898498" cy="630682"/>
                <wp:effectExtent l="0" t="0" r="0" b="0"/>
                <wp:docPr id="45" name="Image 45" descr="http://www.initiative3n.ne/uploads/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itiative3n.ne/uploads/images/log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218" cy="631187"/>
                        </a:xfrm>
                        <a:prstGeom prst="rect">
                          <a:avLst/>
                        </a:prstGeom>
                        <a:noFill/>
                        <a:ln>
                          <a:noFill/>
                        </a:ln>
                      </pic:spPr>
                    </pic:pic>
                  </a:graphicData>
                </a:graphic>
              </wp:inline>
            </w:drawing>
          </w:r>
        </w:p>
        <w:p w14:paraId="4FB8D002" w14:textId="77777777" w:rsidR="00C70D3E" w:rsidRPr="00C70D3E" w:rsidRDefault="00C70D3E" w:rsidP="00C70D3E">
          <w:pPr>
            <w:jc w:val="center"/>
            <w:rPr>
              <w:b/>
              <w:i/>
              <w:color w:val="000000"/>
              <w:kern w:val="28"/>
              <w:sz w:val="16"/>
              <w:szCs w:val="16"/>
            </w:rPr>
          </w:pPr>
          <w:r w:rsidRPr="00C70D3E">
            <w:rPr>
              <w:b/>
              <w:i/>
              <w:color w:val="000000"/>
              <w:kern w:val="28"/>
              <w:sz w:val="16"/>
              <w:szCs w:val="16"/>
            </w:rPr>
            <w:t>FRATERNITE – TRAVAIL - PROGRES</w:t>
          </w:r>
        </w:p>
        <w:p w14:paraId="0010BE70" w14:textId="77777777" w:rsidR="00C70D3E" w:rsidRPr="00113925" w:rsidRDefault="00C70D3E" w:rsidP="00C70D3E">
          <w:pPr>
            <w:jc w:val="center"/>
            <w:rPr>
              <w:rFonts w:ascii="Times New Roman" w:hAnsi="Times New Roman"/>
              <w:noProof/>
            </w:rPr>
          </w:pPr>
          <w:r w:rsidRPr="00113925">
            <w:rPr>
              <w:b/>
              <w:bCs/>
              <w:color w:val="000000"/>
              <w:kern w:val="28"/>
              <w:sz w:val="26"/>
              <w:szCs w:val="26"/>
            </w:rPr>
            <w:t>MINISTERE DU PLA</w:t>
          </w:r>
          <w:r w:rsidR="00D1017B">
            <w:rPr>
              <w:noProof/>
              <w:lang w:val="en-GB" w:eastAsia="en-GB"/>
            </w:rPr>
            <mc:AlternateContent>
              <mc:Choice Requires="wpg">
                <w:drawing>
                  <wp:anchor distT="0" distB="0" distL="114300" distR="114300" simplePos="0" relativeHeight="251661312" behindDoc="1" locked="0" layoutInCell="1" allowOverlap="1" wp14:anchorId="630DF409" wp14:editId="2957E2B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10091420"/>
                    <wp:effectExtent l="26035" t="19685" r="12065" b="52070"/>
                    <wp:wrapNone/>
                    <wp:docPr id="2"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0091420"/>
                              <a:chOff x="0" y="0"/>
                              <a:chExt cx="21336" cy="91257"/>
                            </a:xfrm>
                          </wpg:grpSpPr>
                          <wps:wsp>
                            <wps:cNvPr id="3" name="Rectangle 15"/>
                            <wps:cNvSpPr>
                              <a:spLocks noChangeArrowheads="1"/>
                            </wps:cNvSpPr>
                            <wps:spPr bwMode="auto">
                              <a:xfrm>
                                <a:off x="0" y="0"/>
                                <a:ext cx="1945" cy="91257"/>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grpSp>
                            <wpg:cNvPr id="4" name="Groupe 17"/>
                            <wpg:cNvGrpSpPr>
                              <a:grpSpLocks/>
                            </wpg:cNvGrpSpPr>
                            <wpg:grpSpPr bwMode="auto">
                              <a:xfrm>
                                <a:off x="762" y="42100"/>
                                <a:ext cx="20574" cy="49103"/>
                                <a:chOff x="806" y="42118"/>
                                <a:chExt cx="13062" cy="31210"/>
                              </a:xfrm>
                            </wpg:grpSpPr>
                            <wpg:grpSp>
                              <wpg:cNvPr id="5" name="Groupe 18"/>
                              <wpg:cNvGrpSpPr>
                                <a:grpSpLocks noChangeAspect="1"/>
                              </wpg:cNvGrpSpPr>
                              <wpg:grpSpPr bwMode="auto">
                                <a:xfrm>
                                  <a:off x="1410" y="42118"/>
                                  <a:ext cx="10478" cy="31210"/>
                                  <a:chOff x="1410" y="42118"/>
                                  <a:chExt cx="10477" cy="31210"/>
                                </a:xfrm>
                              </wpg:grpSpPr>
                              <wps:wsp>
                                <wps:cNvPr id="6" name="Forme libre 19"/>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 name="Forme libre 20"/>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 name="Forme libre 21"/>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Forme libre 22"/>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Forme libre 23"/>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Forme libre 24"/>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Forme libre 25"/>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Forme libre 26"/>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Forme libre 27"/>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Forme libre 28"/>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Forme libre 29"/>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Forme libre 30"/>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9" name="Groupe 31"/>
                              <wpg:cNvGrpSpPr>
                                <a:grpSpLocks noChangeAspect="1"/>
                              </wpg:cNvGrpSpPr>
                              <wpg:grpSpPr bwMode="auto">
                                <a:xfrm>
                                  <a:off x="806" y="48269"/>
                                  <a:ext cx="13063" cy="25059"/>
                                  <a:chOff x="806" y="46499"/>
                                  <a:chExt cx="8747" cy="16779"/>
                                </a:xfrm>
                              </wpg:grpSpPr>
                              <wps:wsp>
                                <wps:cNvPr id="20" name="Forme libre 32"/>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1" name="Forme libre 33"/>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Forme libre 34"/>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Forme libre 35"/>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Forme libre 36"/>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Forme libre 37"/>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Forme libre 38"/>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Forme libre 39"/>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Forme libre 40"/>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Forme libre 41"/>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Forme libre 42"/>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40AF07E0" id="Groupe 14" o:spid="_x0000_s1026" style="position:absolute;margin-left:0;margin-top:0;width:168pt;height:794.6pt;z-index:-25165516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">
                    <v:rect id="Rectangle 1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FlsAA&#10;AADaAAAADwAAAGRycy9kb3ducmV2LnhtbESPQYvCMBSE74L/IbwFbzZdhWWpRtkVBA8eXK33R/Pa&#10;FJuX2kSt/nojCHscZuYbZr7sbSOu1PnasYLPJAVBXDhdc6UgP6zH3yB8QNbYOCYFd/KwXAwHc8y0&#10;u/EfXfehEhHCPkMFJoQ2k9IXhiz6xLXE0StdZzFE2VVSd3iLcNvISZp+SYs1xwWDLa0MFaf9xSo4&#10;eGzztQ3b3aM0vzmdZTo9lkqNPvqfGYhAffgPv9sbrWAKryvx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BFlsAAAADaAAAADwAAAAAAAAAAAAAAAACYAgAAZHJzL2Rvd25y&#10;ZXYueG1sUEsFBgAAAAAEAAQA9QAAAIUDAAAAAA==&#10;" fillcolor="#9bbb59 [3206]" strokecolor="#f2f2f2 [3041]" strokeweight="3pt">
                      <v:shadow on="t" color="#4e6128 [1606]" opacity=".5" offset="1pt"/>
                    </v:rect>
                    <v:group id="Groupe 17"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e 18"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orme libre 19"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WnsIA&#10;AADaAAAADwAAAGRycy9kb3ducmV2LnhtbESPzWvCQBTE7wX/h+UJvZRmYw8iqauE0BI9+nV/ZF8+&#10;NPs2ZNcY/etdodDjMDO/YZbr0bRioN41lhXMohgEcWF1w5WC4+H3cwHCeWSNrWVScCcH69XkbYmJ&#10;tjfe0bD3lQgQdgkqqL3vEildUZNBF9mOOHil7Q36IPtK6h5vAW5a+RXHc2mw4bBQY0dZTcVlfzUK&#10;9OOQ28HkVfZx2v6Uab7Y5Gen1Pt0TL9BeBr9f/ivvdEK5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BaewgAAANoAAAAPAAAAAAAAAAAAAAAAAJgCAABkcnMvZG93&#10;bnJldi54bWxQSwUGAAAAAAQABAD1AAAAhw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e libre 20"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vDMMA&#10;AADaAAAADwAAAGRycy9kb3ducmV2LnhtbESPwW7CMBBE70j8g7VIvYFDJaBKcVBAasWlB2g/YBsv&#10;cZp4HdmGpH9fV0LiOJqZN5rtbrSduJEPjWMFy0UGgrhyuuFawdfn2/wFRIjIGjvHpOCXAuyK6WSL&#10;uXYDn+h2jrVIEA45KjAx9rmUoTJkMSxcT5y8i/MWY5K+ltrjkOC2k89ZtpYWG04LBns6GKra89Uq&#10;uOr14X21Gtuf78GV/vKxL4/OKPU0G8tXEJHG+Ajf20etYAP/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MvDMMAAADa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e libre 21"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OHMAA&#10;AADaAAAADwAAAGRycy9kb3ducmV2LnhtbERPXWvCMBR9F/wP4Qp701Q3hlSjiCDoGEhbGezt0lzb&#10;bs1NSaK2/355EPZ4ON/rbW9acSfnG8sK5rMEBHFpdcOVgktxmC5B+ICssbVMCgbysN2MR2tMtX1w&#10;Rvc8VCKGsE9RQR1Cl0rpy5oM+pntiCN3tc5giNBVUjt8xHDTykWSvEuDDceGGjva11T+5jej4Pw2&#10;/ODpZrLFa5GcHH52x4+vb6VeJv1uBSJQH/7FT/dRK4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OHMAAAADaAAAADwAAAAAAAAAAAAAAAACYAgAAZHJzL2Rvd25y&#10;ZXYueG1sUEsFBgAAAAAEAAQA9QAAAIUDA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e libre 22"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4fb8A&#10;AADaAAAADwAAAGRycy9kb3ducmV2LnhtbERPy2rCQBTdF/yH4Qru6iQupI2ZSCmILtyoFbeXzG0S&#10;mrkTM6N5fH1HEFwezjtd96YWd2pdZVlBPI9AEOdWV1wo+Dlt3j9AOI+ssbZMCgZysM4mbykm2nZ8&#10;oPvRFyKEsEtQQel9k0jp8pIMurltiAP3a1uDPsC2kLrFLoSbWi6iaCkNVhwaSmzou6T873gzCi7F&#10;GDWLq4/j7XkIw8ZK7/aDUrNp/7UC4an3L/HTvdMKPuFxJdw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7h9vwAAANo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e libre 23"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h8MA&#10;AADbAAAADwAAAGRycy9kb3ducmV2LnhtbESPT2sCQQzF70K/w5BCbzpbQVu3jlIKlaKnbkXwlu5k&#10;/9CdzDIz1fXbm4PgLeG9vPfLcj24Tp0oxNazgedJBoq49Lbl2sD+53P8CiomZIudZzJwoQjr1cNo&#10;ibn1Z/6mU5FqJSEcczTQpNTnWseyIYdx4nti0SofHCZZQ61twLOEu05Ps2yuHbYsDQ329NFQ+Vf8&#10;OwNeU6jo8NIupls336Xjppr9OmOeHof3N1CJhnQ3366/rOALvfwiA+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h8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e libre 24"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4zr8A&#10;AADbAAAADwAAAGRycy9kb3ducmV2LnhtbERPTWsCMRC9F/wPYQRvNavYIqtRVBDqsVY9j5txE3Yz&#10;WZJU13/fFAq9zeN9znLdu1bcKUTrWcFkXIAgrry2XCs4fe1f5yBiQtbYeiYFT4qwXg1ellhq/+BP&#10;uh9TLXIIxxIVmJS6UspYGXIYx74jztzNB4cpw1BLHfCRw10rp0XxLh1azg0GO9oZqprjt1MQTNo2&#10;p7ewnTW7y2F/tfZ69lap0bDfLEAk6tO/+M/9ofP8Cfz+kg+Q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jOvwAAANsAAAAPAAAAAAAAAAAAAAAAAJgCAABkcnMvZG93bnJl&#10;di54bWxQSwUGAAAAAAQABAD1AAAAhAMAAAAA&#10;" path="m,l33,69r-9,l12,35,,xe" fillcolor="#1f497d [3215]" strokecolor="#1f497d [3215]" strokeweight="0">
                          <v:path arrowok="t" o:connecttype="custom" o:connectlocs="0,0;831858,1738320;604982,1738320;302491,881761;0,0" o:connectangles="0,0,0,0,0"/>
                        </v:shape>
                        <v:shape id="Forme libre 25"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fM74A&#10;AADbAAAADwAAAGRycy9kb3ducmV2LnhtbERPzYrCMBC+L/gOYQQvi6brQaRrFBXWepOt+wBDM7bF&#10;ZFKSWOvbG0HY23x8v7PaDNaInnxoHSv4mmUgiCunW64V/J1/pksQISJrNI5JwYMCbNajjxXm2t35&#10;l/oy1iKFcMhRQRNjl0sZqoYshpnriBN3cd5iTNDXUnu8p3Br5DzLFtJiy6mhwY72DVXX8mYVmPLT&#10;Hc4d1af+WDjz2BUX8oVSk/Gw/QYRaYj/4rf7qNP8Obx+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HnzO+AAAA2wAAAA8AAAAAAAAAAAAAAAAAmAIAAGRycy9kb3ducmV2&#10;LnhtbFBLBQYAAAAABAAEAPUAAACDAwAAAAA=&#10;" path="m,l9,37r,3l15,93,5,49,,xe" fillcolor="#1f497d [3215]" strokecolor="#1f497d [3215]" strokeweight="0">
                          <v:path arrowok="t" o:connecttype="custom" o:connectlocs="0,0;226703,932229;226703,1007806;377833,2343158;125950,1234571;0,0" o:connectangles="0,0,0,0,0,0"/>
                        </v:shape>
                        <v:shape id="Forme libre 26"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ez8AA&#10;AADbAAAADwAAAGRycy9kb3ducmV2LnhtbERPTUsDMRC9C/0PYQrebFbF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ez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e libre 27"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Rw8UA&#10;AADbAAAADwAAAGRycy9kb3ducmV2LnhtbERP22rCQBB9L/gPywi+FN00l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RHDxQAAANsAAAAPAAAAAAAAAAAAAAAAAJgCAABkcnMv&#10;ZG93bnJldi54bWxQSwUGAAAAAAQABAD1AAAAigM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e libre 28"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oB8IA&#10;AADbAAAADwAAAGRycy9kb3ducmV2LnhtbERPS2vCQBC+C/6HZYTedFPRItFVbMHXqZj2EG9DdsyG&#10;Zmdjdqvx37tCobf5+J6zWHW2FldqfeVYwesoAUFcOF1xqeD7azOcgfABWWPtmBTcycNq2e8tMNXu&#10;xke6ZqEUMYR9igpMCE0qpS8MWfQj1xBH7uxaiyHCtpS6xVsMt7UcJ8mbtFhxbDDY0Ieh4if7tQou&#10;6+1B706T02c2O+bv5pJvx4dcqZdBt56DCNSFf/Gfe6/j/Ck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mgHwgAAANsAAAAPAAAAAAAAAAAAAAAAAJgCAABkcnMvZG93&#10;bnJldi54bWxQSwUGAAAAAAQABAD1AAAAhwMAAAAA&#10;" path="m,l31,65r-8,l,xe" fillcolor="#1f497d [3215]" strokecolor="#1f497d [3215]" strokeweight="0">
                          <v:path arrowok="t" o:connecttype="custom" o:connectlocs="0,0;782645,1638308;580674,1638308;0,0" o:connectangles="0,0,0,0"/>
                        </v:shape>
                        <v:shape id="Forme libre 29"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1f497d [3215]" strokecolor="#1f497d [3215]" strokeweight="0">
                          <v:path arrowok="t" o:connecttype="custom" o:connectlocs="0,0;151039,427953;176220,1057275;151039,981763;0,578992;0,0" o:connectangles="0,0,0,0,0,0"/>
                        </v:shape>
                        <v:shape id="Forme libre 30"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oupe 31"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orme libre 32"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e libre 33"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e libre 34"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Forme libre 35"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e libre 36"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1f497d [3215]" strokecolor="#1f497d [3215]" strokeweight="0">
                          <v:fill opacity="13107f"/>
                          <v:stroke opacity="13107f"/>
                          <v:path arrowok="t" o:connecttype="custom" o:connectlocs="0,0;831858,1789120;604982,1789120;277291,907156;0,0" o:connectangles="0,0,0,0,0"/>
                        </v:shape>
                        <v:shape id="Forme libre 37"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1f497d [3215]" strokecolor="#1f497d [3215]" strokeweight="0">
                          <v:fill opacity="13107f"/>
                          <v:stroke opacity="13107f"/>
                          <v:path arrowok="t" o:connecttype="custom" o:connectlocs="0,0;201507,932388;201507,1033186;377833,2393958;100753,1234782;0,0" o:connectangles="0,0,0,0,0,0"/>
                        </v:shape>
                        <v:shape id="Forme libre 38"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e libre 39"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e libre 40"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Forme libre 41"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1f497d [3215]" strokecolor="#1f497d [3215]" strokeweight="0">
                          <v:fill opacity="13107f"/>
                          <v:stroke opacity="13107f"/>
                          <v:path arrowok="t" o:connecttype="custom" o:connectlocs="0,0;176220,428042;176220,1082683;151039,1007140;0,629470;0,0" o:connectangles="0,0,0,0,0,0"/>
                        </v:shape>
                        <v:shape id="Forme libre 42"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sidRPr="00113925">
            <w:rPr>
              <w:b/>
              <w:bCs/>
              <w:color w:val="000000"/>
              <w:kern w:val="28"/>
              <w:sz w:val="26"/>
              <w:szCs w:val="26"/>
            </w:rPr>
            <w:t>N</w:t>
          </w:r>
        </w:p>
        <w:p w14:paraId="1D667CC5" w14:textId="77777777" w:rsidR="00C70D3E" w:rsidRPr="00C70D3E" w:rsidRDefault="00C70D3E" w:rsidP="00C70D3E">
          <w:pPr>
            <w:jc w:val="center"/>
            <w:rPr>
              <w:b/>
              <w:bCs/>
              <w:color w:val="000000"/>
              <w:kern w:val="28"/>
            </w:rPr>
          </w:pPr>
          <w:r w:rsidRPr="00C70D3E">
            <w:rPr>
              <w:b/>
              <w:bCs/>
              <w:color w:val="000000"/>
              <w:kern w:val="28"/>
            </w:rPr>
            <w:t>INSTITUT NATIONAL DE LA STATISTIQUE</w:t>
          </w:r>
        </w:p>
        <w:p w14:paraId="7FCD603D" w14:textId="77777777" w:rsidR="00C70D3E" w:rsidRPr="00C70D3E" w:rsidRDefault="00C70D3E" w:rsidP="00C70D3E">
          <w:pPr>
            <w:jc w:val="center"/>
            <w:rPr>
              <w:b/>
              <w:bCs/>
              <w:color w:val="000000"/>
              <w:kern w:val="28"/>
              <w:sz w:val="18"/>
              <w:szCs w:val="18"/>
            </w:rPr>
          </w:pPr>
          <w:r w:rsidRPr="00C70D3E">
            <w:rPr>
              <w:b/>
              <w:bCs/>
              <w:i/>
              <w:color w:val="000000"/>
              <w:kern w:val="28"/>
              <w:sz w:val="18"/>
              <w:szCs w:val="18"/>
            </w:rPr>
            <w:t>Etablissement Public à Caractère Administratif</w:t>
          </w:r>
        </w:p>
        <w:p w14:paraId="04F2075D" w14:textId="77777777" w:rsidR="00C70D3E" w:rsidRPr="00C70D3E" w:rsidRDefault="00D1017B" w:rsidP="00C70D3E">
          <w:pPr>
            <w:jc w:val="center"/>
            <w:rPr>
              <w:b/>
              <w:bCs/>
              <w:color w:val="000000"/>
              <w:kern w:val="28"/>
            </w:rPr>
          </w:pPr>
          <w:r>
            <w:rPr>
              <w:b/>
              <w:bCs/>
              <w:noProof/>
              <w:sz w:val="36"/>
              <w:lang w:val="en-GB" w:eastAsia="en-GB"/>
            </w:rPr>
            <mc:AlternateContent>
              <mc:Choice Requires="wps">
                <w:drawing>
                  <wp:anchor distT="0" distB="0" distL="114300" distR="114300" simplePos="0" relativeHeight="251665408" behindDoc="0" locked="0" layoutInCell="1" allowOverlap="1" wp14:anchorId="2BA1AACD" wp14:editId="74223AE8">
                    <wp:simplePos x="0" y="0"/>
                    <wp:positionH relativeFrom="column">
                      <wp:posOffset>781685</wp:posOffset>
                    </wp:positionH>
                    <wp:positionV relativeFrom="paragraph">
                      <wp:posOffset>320040</wp:posOffset>
                    </wp:positionV>
                    <wp:extent cx="4387850" cy="95631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956310"/>
                            </a:xfrm>
                            <a:prstGeom prst="rect">
                              <a:avLst/>
                            </a:prstGeom>
                            <a:solidFill>
                              <a:srgbClr val="FFFFFF"/>
                            </a:solidFill>
                            <a:ln>
                              <a:noFill/>
                            </a:ln>
                          </wps:spPr>
                          <wps:txbx>
                            <w:txbxContent>
                              <w:p w14:paraId="38296940" w14:textId="77777777" w:rsidR="00CE13A2" w:rsidRPr="00C70D3E" w:rsidRDefault="00CE13A2" w:rsidP="00C70D3E">
                                <w:pPr>
                                  <w:jc w:val="center"/>
                                  <w:rPr>
                                    <w:rFonts w:ascii="Century Gothic" w:hAnsi="Century Gothic"/>
                                    <w:sz w:val="20"/>
                                    <w:szCs w:val="20"/>
                                  </w:rPr>
                                </w:pPr>
                                <w:r w:rsidRPr="00C70D3E">
                                  <w:rPr>
                                    <w:rFonts w:ascii="Century Gothic" w:hAnsi="Century Gothic"/>
                                    <w:sz w:val="20"/>
                                    <w:szCs w:val="20"/>
                                  </w:rPr>
                                  <w:t>Direction générale : 182, Rue de la Sirba BP :13 416 Niamey –Niger</w:t>
                                </w:r>
                              </w:p>
                              <w:p w14:paraId="27B7A0CE" w14:textId="77777777" w:rsidR="00CE13A2" w:rsidRDefault="00CE13A2" w:rsidP="00C70D3E">
                                <w:pPr>
                                  <w:jc w:val="center"/>
                                  <w:rPr>
                                    <w:rFonts w:ascii="Century Gothic" w:hAnsi="Century Gothic"/>
                                    <w:sz w:val="20"/>
                                    <w:szCs w:val="20"/>
                                  </w:rPr>
                                </w:pPr>
                                <w:r w:rsidRPr="00C70D3E">
                                  <w:rPr>
                                    <w:rFonts w:ascii="Century Gothic" w:hAnsi="Century Gothic"/>
                                    <w:sz w:val="20"/>
                                    <w:szCs w:val="20"/>
                                  </w:rPr>
                                  <w:t>Téléphone : (227) 20 72 35 60 – Fax : (227) 20 72 21 74 NIF : 9617/R</w:t>
                                </w:r>
                              </w:p>
                              <w:p w14:paraId="4AA0CF89" w14:textId="77777777" w:rsidR="00CE13A2" w:rsidRPr="00113925" w:rsidRDefault="00CE13A2" w:rsidP="00C70D3E">
                                <w:pPr>
                                  <w:jc w:val="center"/>
                                  <w:rPr>
                                    <w:rFonts w:ascii="Century Gothic" w:hAnsi="Century Gothic"/>
                                    <w:sz w:val="20"/>
                                    <w:szCs w:val="20"/>
                                  </w:rPr>
                                </w:pPr>
                                <w:r w:rsidRPr="00113925">
                                  <w:rPr>
                                    <w:rFonts w:ascii="Century Gothic" w:hAnsi="Century Gothic"/>
                                    <w:sz w:val="20"/>
                                    <w:szCs w:val="20"/>
                                  </w:rPr>
                                  <w:t>http://www.ins.ne</w:t>
                                </w:r>
                              </w:p>
                              <w:p w14:paraId="1646864D" w14:textId="77777777" w:rsidR="00CE13A2" w:rsidRPr="00C70D3E" w:rsidRDefault="00CE13A2" w:rsidP="00C70D3E">
                                <w:pPr>
                                  <w:jc w:val="center"/>
                                  <w:rPr>
                                    <w:rFonts w:ascii="Century Gothic" w:hAnsi="Century Gothic"/>
                                    <w:sz w:val="20"/>
                                    <w:szCs w:val="20"/>
                                  </w:rPr>
                                </w:pPr>
                              </w:p>
                              <w:p w14:paraId="2A9AEF0C" w14:textId="77777777" w:rsidR="00CE13A2" w:rsidRPr="00C70D3E" w:rsidRDefault="00CE13A2" w:rsidP="00C70D3E">
                                <w:pPr>
                                  <w:jc w:val="center"/>
                                  <w:rPr>
                                    <w:rFonts w:ascii="Century Gothic" w:hAnsi="Century Gothic"/>
                                    <w:sz w:val="20"/>
                                    <w:szCs w:val="20"/>
                                  </w:rPr>
                                </w:pPr>
                                <w:r w:rsidRPr="00C70D3E">
                                  <w:rPr>
                                    <w:rFonts w:ascii="Century Gothic" w:hAnsi="Century Gothic"/>
                                    <w:sz w:val="20"/>
                                    <w:szCs w:val="20"/>
                                  </w:rPr>
                                  <w:t>http://www.ins.ne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5892E" id="_x0000_t202" coordsize="21600,21600" o:spt="202" path="m,l,21600r21600,l21600,xe">
                    <v:stroke joinstyle="miter"/>
                    <v:path gradientshapeok="t" o:connecttype="rect"/>
                  </v:shapetype>
                  <v:shape id="Zone de texte 16" o:spid="_x0000_s1026" type="#_x0000_t202" style="position:absolute;left:0;text-align:left;margin-left:61.55pt;margin-top:25.2pt;width:345.5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" stroked="f">
                    <v:textbox>
                      <w:txbxContent>
                        <w:p w:rsidR="00CE13A2" w:rsidRPr="00C70D3E" w:rsidRDefault="00CE13A2" w:rsidP="00C70D3E">
                          <w:pPr>
                            <w:jc w:val="center"/>
                            <w:rPr>
                              <w:rFonts w:ascii="Century Gothic" w:hAnsi="Century Gothic"/>
                              <w:sz w:val="20"/>
                              <w:szCs w:val="20"/>
                            </w:rPr>
                          </w:pPr>
                          <w:r w:rsidRPr="00C70D3E">
                            <w:rPr>
                              <w:rFonts w:ascii="Century Gothic" w:hAnsi="Century Gothic"/>
                              <w:sz w:val="20"/>
                              <w:szCs w:val="20"/>
                            </w:rPr>
                            <w:t>Direction générale : 182, Rue de la Sirba BP :13 416 Niamey –Niger</w:t>
                          </w:r>
                        </w:p>
                        <w:p w:rsidR="00CE13A2" w:rsidRDefault="00CE13A2" w:rsidP="00C70D3E">
                          <w:pPr>
                            <w:jc w:val="center"/>
                            <w:rPr>
                              <w:rFonts w:ascii="Century Gothic" w:hAnsi="Century Gothic"/>
                              <w:sz w:val="20"/>
                              <w:szCs w:val="20"/>
                            </w:rPr>
                          </w:pPr>
                          <w:r w:rsidRPr="00C70D3E">
                            <w:rPr>
                              <w:rFonts w:ascii="Century Gothic" w:hAnsi="Century Gothic"/>
                              <w:sz w:val="20"/>
                              <w:szCs w:val="20"/>
                            </w:rPr>
                            <w:t>Téléphone : (227) 20 72 35 60 – Fax : (227) 20 72 21 74 NIF : 9617/R</w:t>
                          </w:r>
                        </w:p>
                        <w:p w:rsidR="00CE13A2" w:rsidRPr="00113925" w:rsidRDefault="00CE13A2" w:rsidP="00C70D3E">
                          <w:pPr>
                            <w:jc w:val="center"/>
                            <w:rPr>
                              <w:rFonts w:ascii="Century Gothic" w:hAnsi="Century Gothic"/>
                              <w:sz w:val="20"/>
                              <w:szCs w:val="20"/>
                            </w:rPr>
                          </w:pPr>
                          <w:r w:rsidRPr="00113925">
                            <w:rPr>
                              <w:rFonts w:ascii="Century Gothic" w:hAnsi="Century Gothic"/>
                              <w:sz w:val="20"/>
                              <w:szCs w:val="20"/>
                            </w:rPr>
                            <w:t>http://www.ins.ne</w:t>
                          </w:r>
                        </w:p>
                        <w:p w:rsidR="00CE13A2" w:rsidRPr="00C70D3E" w:rsidRDefault="00CE13A2" w:rsidP="00C70D3E">
                          <w:pPr>
                            <w:jc w:val="center"/>
                            <w:rPr>
                              <w:rFonts w:ascii="Century Gothic" w:hAnsi="Century Gothic"/>
                              <w:sz w:val="20"/>
                              <w:szCs w:val="20"/>
                            </w:rPr>
                          </w:pPr>
                        </w:p>
                        <w:p w:rsidR="00CE13A2" w:rsidRPr="00C70D3E" w:rsidRDefault="00CE13A2" w:rsidP="00C70D3E">
                          <w:pPr>
                            <w:jc w:val="center"/>
                            <w:rPr>
                              <w:rFonts w:ascii="Century Gothic" w:hAnsi="Century Gothic"/>
                              <w:sz w:val="20"/>
                              <w:szCs w:val="20"/>
                            </w:rPr>
                          </w:pPr>
                          <w:r w:rsidRPr="00C70D3E">
                            <w:rPr>
                              <w:rFonts w:ascii="Century Gothic" w:hAnsi="Century Gothic"/>
                              <w:sz w:val="20"/>
                              <w:szCs w:val="20"/>
                            </w:rPr>
                            <w:t>http://www.ins.ne</w:t>
                          </w:r>
                        </w:p>
                      </w:txbxContent>
                    </v:textbox>
                  </v:shape>
                </w:pict>
              </mc:Fallback>
            </mc:AlternateContent>
          </w:r>
          <w:r w:rsidR="00C70D3E" w:rsidRPr="00C70D3E">
            <w:rPr>
              <w:b/>
              <w:bCs/>
              <w:color w:val="000000"/>
              <w:kern w:val="28"/>
            </w:rPr>
            <w:t>Direction des Enquêtes et des Recensements</w:t>
          </w:r>
        </w:p>
        <w:p w14:paraId="5411305C" w14:textId="77777777" w:rsidR="00C70D3E" w:rsidRDefault="00C70D3E" w:rsidP="00C70D3E">
          <w:pPr>
            <w:spacing w:before="960"/>
            <w:rPr>
              <w:b/>
              <w:bCs/>
              <w:sz w:val="36"/>
            </w:rPr>
          </w:pPr>
        </w:p>
        <w:p w14:paraId="32790E64" w14:textId="77777777" w:rsidR="00C70D3E" w:rsidRPr="00723D9E" w:rsidRDefault="00C52D05" w:rsidP="00C70D3E">
          <w:pPr>
            <w:spacing w:before="960"/>
            <w:jc w:val="center"/>
            <w:rPr>
              <w:b/>
              <w:bCs/>
              <w:sz w:val="36"/>
            </w:rPr>
          </w:pPr>
          <w:r>
            <w:rPr>
              <w:b/>
              <w:bCs/>
              <w:noProof/>
              <w:sz w:val="36"/>
              <w:lang w:val="en-GB" w:eastAsia="en-GB"/>
            </w:rPr>
            <w:drawing>
              <wp:anchor distT="0" distB="0" distL="114300" distR="114300" simplePos="0" relativeHeight="251666432" behindDoc="1" locked="0" layoutInCell="1" allowOverlap="1" wp14:anchorId="603ADE93" wp14:editId="4D7996D3">
                <wp:simplePos x="0" y="0"/>
                <wp:positionH relativeFrom="column">
                  <wp:posOffset>2375535</wp:posOffset>
                </wp:positionH>
                <wp:positionV relativeFrom="paragraph">
                  <wp:posOffset>35560</wp:posOffset>
                </wp:positionV>
                <wp:extent cx="1004570" cy="1270635"/>
                <wp:effectExtent l="19050" t="0" r="5080" b="0"/>
                <wp:wrapTight wrapText="bothSides">
                  <wp:wrapPolygon edited="0">
                    <wp:start x="-410" y="0"/>
                    <wp:lineTo x="-410" y="21373"/>
                    <wp:lineTo x="21709" y="21373"/>
                    <wp:lineTo x="21709" y="0"/>
                    <wp:lineTo x="-41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570" cy="1270635"/>
                        </a:xfrm>
                        <a:prstGeom prst="rect">
                          <a:avLst/>
                        </a:prstGeom>
                        <a:noFill/>
                        <a:ln>
                          <a:noFill/>
                        </a:ln>
                      </pic:spPr>
                    </pic:pic>
                  </a:graphicData>
                </a:graphic>
              </wp:anchor>
            </w:drawing>
          </w:r>
        </w:p>
        <w:p w14:paraId="6929EB6A" w14:textId="77777777" w:rsidR="001161FD" w:rsidRPr="000825D4" w:rsidRDefault="00C70D3E" w:rsidP="00C70D3E">
          <w:pPr>
            <w:jc w:val="center"/>
            <w:rPr>
              <w:rFonts w:ascii="Times New Roman" w:hAnsi="Times New Roman"/>
            </w:rPr>
          </w:pPr>
          <w:r w:rsidRPr="00723D9E">
            <w:rPr>
              <w:rFonts w:ascii="Century Gothic" w:hAnsi="Century Gothic" w:cs="Calibri"/>
              <w:color w:val="1F497D"/>
            </w:rPr>
            <w:t> </w:t>
          </w:r>
          <w:r w:rsidRPr="00005704">
            <w:rPr>
              <w:rFonts w:ascii="Century Gothic" w:hAnsi="Century Gothic"/>
            </w:rPr>
            <w:t>===================================</w:t>
          </w:r>
          <w:r>
            <w:rPr>
              <w:rFonts w:ascii="Century Gothic" w:hAnsi="Century Gothic"/>
            </w:rPr>
            <w:t>==========================</w:t>
          </w:r>
        </w:p>
        <w:p w14:paraId="08394097" w14:textId="77777777" w:rsidR="001161FD" w:rsidRDefault="00D1017B">
          <w:pPr>
            <w:pStyle w:val="NoSpacing"/>
          </w:pPr>
          <w:r>
            <w:rPr>
              <w:noProof/>
              <w:lang w:val="en-GB" w:eastAsia="en-GB"/>
            </w:rPr>
            <mc:AlternateContent>
              <mc:Choice Requires="wps">
                <w:drawing>
                  <wp:anchor distT="0" distB="0" distL="114300" distR="114300" simplePos="0" relativeHeight="251662336" behindDoc="0" locked="0" layoutInCell="1" allowOverlap="1" wp14:anchorId="4C9C0C4C" wp14:editId="19908BD0">
                    <wp:simplePos x="0" y="0"/>
                    <wp:positionH relativeFrom="page">
                      <wp:posOffset>1457325</wp:posOffset>
                    </wp:positionH>
                    <wp:positionV relativeFrom="page">
                      <wp:posOffset>5941695</wp:posOffset>
                    </wp:positionV>
                    <wp:extent cx="5093970" cy="2331720"/>
                    <wp:effectExtent l="0" t="0" r="11430" b="1143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3970" cy="233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C2BEB" w14:textId="77777777" w:rsidR="00CE13A2" w:rsidRPr="00801261" w:rsidRDefault="00000000">
                                <w:pPr>
                                  <w:pStyle w:val="NoSpacing"/>
                                  <w:rPr>
                                    <w:rFonts w:ascii="Century Gothic" w:eastAsiaTheme="majorEastAsia" w:hAnsi="Century Gothic" w:cstheme="majorBidi"/>
                                    <w:b/>
                                    <w:color w:val="262626" w:themeColor="text1" w:themeTint="D9"/>
                                    <w:sz w:val="48"/>
                                    <w:szCs w:val="48"/>
                                  </w:rPr>
                                </w:pPr>
                                <w:sdt>
                                  <w:sdtPr>
                                    <w:rPr>
                                      <w:rFonts w:ascii="Century Gothic" w:eastAsiaTheme="majorEastAsia" w:hAnsi="Century Gothic" w:cstheme="majorBidi"/>
                                      <w:b/>
                                      <w:color w:val="262626" w:themeColor="text1" w:themeTint="D9"/>
                                      <w:sz w:val="48"/>
                                      <w:szCs w:val="48"/>
                                    </w:rPr>
                                    <w:alias w:val="Titre"/>
                                    <w:tag w:val=""/>
                                    <w:id w:val="-364823943"/>
                                    <w:dataBinding w:prefixMappings="xmlns:ns0='http://purl.org/dc/elements/1.1/' xmlns:ns1='http://schemas.openxmlformats.org/package/2006/metadata/core-properties' " w:xpath="/ns1:coreProperties[1]/ns0:title[1]" w:storeItemID="{6C3C8BC8-F283-45AE-878A-BAB7291924A1}"/>
                                    <w:text/>
                                  </w:sdtPr>
                                  <w:sdtContent>
                                    <w:r w:rsidR="00CE13A2">
                                      <w:rPr>
                                        <w:rFonts w:ascii="Century Gothic" w:eastAsiaTheme="majorEastAsia" w:hAnsi="Century Gothic" w:cstheme="majorBidi"/>
                                        <w:b/>
                                        <w:color w:val="262626" w:themeColor="text1" w:themeTint="D9"/>
                                        <w:sz w:val="48"/>
                                        <w:szCs w:val="48"/>
                                      </w:rPr>
                                      <w:t>Rapport de collecte des données sur le terrain :</w:t>
                                    </w:r>
                                  </w:sdtContent>
                                </w:sdt>
                              </w:p>
                              <w:sdt>
                                <w:sdtPr>
                                  <w:rPr>
                                    <w:rFonts w:ascii="Century Gothic" w:hAnsi="Century Gothic"/>
                                    <w:color w:val="404040" w:themeColor="text1" w:themeTint="BF"/>
                                    <w:sz w:val="48"/>
                                    <w:szCs w:val="48"/>
                                  </w:rPr>
                                  <w:alias w:val="Sous-titre"/>
                                  <w:tag w:val=""/>
                                  <w:id w:val="-1941058888"/>
                                  <w:dataBinding w:prefixMappings="xmlns:ns0='http://purl.org/dc/elements/1.1/' xmlns:ns1='http://schemas.openxmlformats.org/package/2006/metadata/core-properties' " w:xpath="/ns1:coreProperties[1]/ns0:subject[1]" w:storeItemID="{6C3C8BC8-F283-45AE-878A-BAB7291924A1}"/>
                                  <w:text/>
                                </w:sdtPr>
                                <w:sdtContent>
                                  <w:p w14:paraId="453DB694" w14:textId="77777777" w:rsidR="00CE13A2" w:rsidRPr="00660268" w:rsidRDefault="00CE13A2" w:rsidP="001161FD">
                                    <w:pPr>
                                      <w:spacing w:before="120"/>
                                      <w:rPr>
                                        <w:color w:val="404040" w:themeColor="text1" w:themeTint="BF"/>
                                        <w:sz w:val="36"/>
                                        <w:szCs w:val="36"/>
                                      </w:rPr>
                                    </w:pPr>
                                    <w:r w:rsidRPr="00801261">
                                      <w:rPr>
                                        <w:rFonts w:ascii="Century Gothic" w:hAnsi="Century Gothic"/>
                                        <w:color w:val="404040" w:themeColor="text1" w:themeTint="BF"/>
                                        <w:sz w:val="48"/>
                                        <w:szCs w:val="48"/>
                                      </w:rPr>
                                      <w:t xml:space="preserve">Enquête </w:t>
                                    </w:r>
                                    <w:r>
                                      <w:rPr>
                                        <w:rFonts w:ascii="Century Gothic" w:hAnsi="Century Gothic"/>
                                        <w:color w:val="404040" w:themeColor="text1" w:themeTint="BF"/>
                                        <w:sz w:val="48"/>
                                        <w:szCs w:val="48"/>
                                      </w:rPr>
                                      <w:t xml:space="preserve">Nationale sur les Conditions de Vie et de Travail des ménages </w:t>
                                    </w:r>
                                    <w:r w:rsidRPr="00801261">
                                      <w:rPr>
                                        <w:rFonts w:ascii="Century Gothic" w:hAnsi="Century Gothic"/>
                                        <w:color w:val="404040" w:themeColor="text1" w:themeTint="BF"/>
                                        <w:sz w:val="48"/>
                                        <w:szCs w:val="48"/>
                                      </w:rPr>
                                      <w:t>Au Niger</w:t>
                                    </w:r>
                                    <w:r>
                                      <w:rPr>
                                        <w:rFonts w:ascii="Century Gothic" w:hAnsi="Century Gothic"/>
                                        <w:color w:val="404040" w:themeColor="text1" w:themeTint="BF"/>
                                        <w:sz w:val="48"/>
                                        <w:szCs w:val="48"/>
                                      </w:rPr>
                                      <w:t xml:space="preserve"> (2021)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BE60FB" id="Zone de texte 44" o:spid="_x0000_s1027" type="#_x0000_t202" style="position:absolute;margin-left:114.75pt;margin-top:467.85pt;width:401.1pt;height:18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" filled="f" stroked="f" strokeweight=".5pt">
                    <v:path arrowok="t"/>
                    <v:textbox inset="0,0,0,0">
                      <w:txbxContent>
                        <w:p w:rsidR="00CE13A2" w:rsidRPr="00801261" w:rsidRDefault="00B8435D">
                          <w:pPr>
                            <w:pStyle w:val="NoSpacing"/>
                            <w:rPr>
                              <w:rFonts w:ascii="Century Gothic" w:eastAsiaTheme="majorEastAsia" w:hAnsi="Century Gothic" w:cstheme="majorBidi"/>
                              <w:b/>
                              <w:color w:val="262626" w:themeColor="text1" w:themeTint="D9"/>
                              <w:sz w:val="48"/>
                              <w:szCs w:val="48"/>
                            </w:rPr>
                          </w:pPr>
                          <w:sdt>
                            <w:sdtPr>
                              <w:rPr>
                                <w:rFonts w:ascii="Century Gothic" w:eastAsiaTheme="majorEastAsia" w:hAnsi="Century Gothic" w:cstheme="majorBidi"/>
                                <w:b/>
                                <w:color w:val="262626" w:themeColor="text1" w:themeTint="D9"/>
                                <w:sz w:val="48"/>
                                <w:szCs w:val="48"/>
                              </w:rPr>
                              <w:alias w:val="Titre"/>
                              <w:tag w:val=""/>
                              <w:id w:val="-364823943"/>
                              <w:dataBinding w:prefixMappings="xmlns:ns0='http://purl.org/dc/elements/1.1/' xmlns:ns1='http://schemas.openxmlformats.org/package/2006/metadata/core-properties' " w:xpath="/ns1:coreProperties[1]/ns0:title[1]" w:storeItemID="{6C3C8BC8-F283-45AE-878A-BAB7291924A1}"/>
                              <w:text/>
                            </w:sdtPr>
                            <w:sdtEndPr/>
                            <w:sdtContent>
                              <w:r w:rsidR="00CE13A2">
                                <w:rPr>
                                  <w:rFonts w:ascii="Century Gothic" w:eastAsiaTheme="majorEastAsia" w:hAnsi="Century Gothic" w:cstheme="majorBidi"/>
                                  <w:b/>
                                  <w:color w:val="262626" w:themeColor="text1" w:themeTint="D9"/>
                                  <w:sz w:val="48"/>
                                  <w:szCs w:val="48"/>
                                </w:rPr>
                                <w:t>Rapport de collecte des données sur le terrain :</w:t>
                              </w:r>
                            </w:sdtContent>
                          </w:sdt>
                        </w:p>
                        <w:sdt>
                          <w:sdtPr>
                            <w:rPr>
                              <w:rFonts w:ascii="Century Gothic" w:hAnsi="Century Gothic"/>
                              <w:color w:val="404040" w:themeColor="text1" w:themeTint="BF"/>
                              <w:sz w:val="48"/>
                              <w:szCs w:val="48"/>
                            </w:rPr>
                            <w:alias w:val="Sous-titre"/>
                            <w:tag w:val=""/>
                            <w:id w:val="-1941058888"/>
                            <w:dataBinding w:prefixMappings="xmlns:ns0='http://purl.org/dc/elements/1.1/' xmlns:ns1='http://schemas.openxmlformats.org/package/2006/metadata/core-properties' " w:xpath="/ns1:coreProperties[1]/ns0:subject[1]" w:storeItemID="{6C3C8BC8-F283-45AE-878A-BAB7291924A1}"/>
                            <w:text/>
                          </w:sdtPr>
                          <w:sdtEndPr/>
                          <w:sdtContent>
                            <w:p w:rsidR="00CE13A2" w:rsidRPr="00660268" w:rsidRDefault="00CE13A2" w:rsidP="001161FD">
                              <w:pPr>
                                <w:spacing w:before="120"/>
                                <w:rPr>
                                  <w:color w:val="404040" w:themeColor="text1" w:themeTint="BF"/>
                                  <w:sz w:val="36"/>
                                  <w:szCs w:val="36"/>
                                </w:rPr>
                              </w:pPr>
                              <w:r w:rsidRPr="00801261">
                                <w:rPr>
                                  <w:rFonts w:ascii="Century Gothic" w:hAnsi="Century Gothic"/>
                                  <w:color w:val="404040" w:themeColor="text1" w:themeTint="BF"/>
                                  <w:sz w:val="48"/>
                                  <w:szCs w:val="48"/>
                                </w:rPr>
                                <w:t xml:space="preserve">Enquête </w:t>
                              </w:r>
                              <w:r>
                                <w:rPr>
                                  <w:rFonts w:ascii="Century Gothic" w:hAnsi="Century Gothic"/>
                                  <w:color w:val="404040" w:themeColor="text1" w:themeTint="BF"/>
                                  <w:sz w:val="48"/>
                                  <w:szCs w:val="48"/>
                                </w:rPr>
                                <w:t xml:space="preserve">Nationale sur les Conditions de Vie et de Travail des ménages </w:t>
                              </w:r>
                              <w:r w:rsidRPr="00801261">
                                <w:rPr>
                                  <w:rFonts w:ascii="Century Gothic" w:hAnsi="Century Gothic"/>
                                  <w:color w:val="404040" w:themeColor="text1" w:themeTint="BF"/>
                                  <w:sz w:val="48"/>
                                  <w:szCs w:val="48"/>
                                </w:rPr>
                                <w:t>Au Niger</w:t>
                              </w:r>
                              <w:r>
                                <w:rPr>
                                  <w:rFonts w:ascii="Century Gothic" w:hAnsi="Century Gothic"/>
                                  <w:color w:val="404040" w:themeColor="text1" w:themeTint="BF"/>
                                  <w:sz w:val="48"/>
                                  <w:szCs w:val="48"/>
                                </w:rPr>
                                <w:t xml:space="preserve"> (2021)</w:t>
                              </w:r>
                            </w:p>
                          </w:sdtContent>
                        </w:sdt>
                      </w:txbxContent>
                    </v:textbox>
                    <w10:wrap anchorx="page" anchory="page"/>
                  </v:shape>
                </w:pict>
              </mc:Fallback>
            </mc:AlternateContent>
          </w:r>
        </w:p>
        <w:p w14:paraId="176F96BB" w14:textId="77777777" w:rsidR="00AA6A4E" w:rsidRDefault="001161FD">
          <w:pPr>
            <w:rPr>
              <w:rFonts w:ascii="Century Gothic" w:hAnsi="Century Gothic"/>
            </w:rPr>
          </w:pPr>
          <w:r>
            <w:rPr>
              <w:rFonts w:ascii="Century Gothic" w:hAnsi="Century Gothic"/>
            </w:rPr>
            <w:br w:type="page"/>
          </w:r>
        </w:p>
        <w:sdt>
          <w:sdtPr>
            <w:rPr>
              <w:rFonts w:asciiTheme="minorHAnsi" w:eastAsiaTheme="minorHAnsi" w:hAnsiTheme="minorHAnsi" w:cstheme="minorBidi"/>
              <w:color w:val="auto"/>
              <w:sz w:val="22"/>
              <w:szCs w:val="22"/>
              <w:lang w:val="en-GB" w:eastAsia="en-US"/>
            </w:rPr>
            <w:id w:val="6296500"/>
            <w:docPartObj>
              <w:docPartGallery w:val="Table of Contents"/>
              <w:docPartUnique/>
            </w:docPartObj>
          </w:sdtPr>
          <w:sdtEndPr>
            <w:rPr>
              <w:rFonts w:eastAsiaTheme="minorEastAsia"/>
              <w:lang w:val="fr-FR" w:eastAsia="fr-FR"/>
            </w:rPr>
          </w:sdtEndPr>
          <w:sdtContent>
            <w:p w14:paraId="2EF64E6A" w14:textId="77777777" w:rsidR="00093D74" w:rsidRPr="00093D74" w:rsidRDefault="00093D74">
              <w:pPr>
                <w:pStyle w:val="TOCHeading"/>
                <w:rPr>
                  <w:sz w:val="24"/>
                  <w:szCs w:val="24"/>
                </w:rPr>
              </w:pPr>
              <w:r w:rsidRPr="00093D74">
                <w:rPr>
                  <w:sz w:val="24"/>
                  <w:szCs w:val="24"/>
                </w:rPr>
                <w:t>Sommaire</w:t>
              </w:r>
            </w:p>
            <w:p w14:paraId="3A2B011D" w14:textId="77777777" w:rsidR="00B03549" w:rsidRDefault="00093D74">
              <w:pPr>
                <w:pStyle w:val="TOC1"/>
                <w:tabs>
                  <w:tab w:val="left" w:pos="440"/>
                  <w:tab w:val="right" w:leader="dot" w:pos="9730"/>
                </w:tabs>
                <w:rPr>
                  <w:noProof/>
                </w:rPr>
              </w:pPr>
              <w:r w:rsidRPr="00093D74">
                <w:rPr>
                  <w:sz w:val="24"/>
                  <w:szCs w:val="24"/>
                </w:rPr>
                <w:fldChar w:fldCharType="begin"/>
              </w:r>
              <w:r w:rsidRPr="00093D74">
                <w:rPr>
                  <w:sz w:val="24"/>
                  <w:szCs w:val="24"/>
                </w:rPr>
                <w:instrText xml:space="preserve"> TOC \o "1-3" \h \z \u </w:instrText>
              </w:r>
              <w:r w:rsidRPr="00093D74">
                <w:rPr>
                  <w:sz w:val="24"/>
                  <w:szCs w:val="24"/>
                </w:rPr>
                <w:fldChar w:fldCharType="separate"/>
              </w:r>
              <w:hyperlink w:anchor="_Toc83651215" w:history="1">
                <w:r w:rsidR="00B03549" w:rsidRPr="004A4754">
                  <w:rPr>
                    <w:rStyle w:val="Hyperlink"/>
                    <w:rFonts w:ascii="Century Gothic" w:hAnsi="Century Gothic"/>
                    <w:noProof/>
                    <w:lang w:val="fr-CH"/>
                  </w:rPr>
                  <w:t>I.</w:t>
                </w:r>
                <w:r w:rsidR="00B03549">
                  <w:rPr>
                    <w:noProof/>
                  </w:rPr>
                  <w:tab/>
                </w:r>
                <w:r w:rsidR="00B03549" w:rsidRPr="004A4754">
                  <w:rPr>
                    <w:rStyle w:val="Hyperlink"/>
                    <w:noProof/>
                  </w:rPr>
                  <w:t>Contexte et justification de l’enquête</w:t>
                </w:r>
                <w:r w:rsidR="00B03549">
                  <w:rPr>
                    <w:noProof/>
                    <w:webHidden/>
                  </w:rPr>
                  <w:tab/>
                </w:r>
                <w:r w:rsidR="00B03549">
                  <w:rPr>
                    <w:noProof/>
                    <w:webHidden/>
                  </w:rPr>
                  <w:fldChar w:fldCharType="begin"/>
                </w:r>
                <w:r w:rsidR="00B03549">
                  <w:rPr>
                    <w:noProof/>
                    <w:webHidden/>
                  </w:rPr>
                  <w:instrText xml:space="preserve"> PAGEREF _Toc83651215 \h </w:instrText>
                </w:r>
                <w:r w:rsidR="00B03549">
                  <w:rPr>
                    <w:noProof/>
                    <w:webHidden/>
                  </w:rPr>
                </w:r>
                <w:r w:rsidR="00B03549">
                  <w:rPr>
                    <w:noProof/>
                    <w:webHidden/>
                  </w:rPr>
                  <w:fldChar w:fldCharType="separate"/>
                </w:r>
                <w:r w:rsidR="00B03549">
                  <w:rPr>
                    <w:noProof/>
                    <w:webHidden/>
                  </w:rPr>
                  <w:t>3</w:t>
                </w:r>
                <w:r w:rsidR="00B03549">
                  <w:rPr>
                    <w:noProof/>
                    <w:webHidden/>
                  </w:rPr>
                  <w:fldChar w:fldCharType="end"/>
                </w:r>
              </w:hyperlink>
            </w:p>
            <w:p w14:paraId="1ED68FC0" w14:textId="77777777" w:rsidR="00B03549" w:rsidRDefault="00000000">
              <w:pPr>
                <w:pStyle w:val="TOC1"/>
                <w:tabs>
                  <w:tab w:val="left" w:pos="440"/>
                  <w:tab w:val="right" w:leader="dot" w:pos="9730"/>
                </w:tabs>
                <w:rPr>
                  <w:noProof/>
                </w:rPr>
              </w:pPr>
              <w:hyperlink w:anchor="_Toc83651216" w:history="1">
                <w:r w:rsidR="00B03549" w:rsidRPr="004A4754">
                  <w:rPr>
                    <w:rStyle w:val="Hyperlink"/>
                    <w:noProof/>
                  </w:rPr>
                  <w:t>II.</w:t>
                </w:r>
                <w:r w:rsidR="00B03549">
                  <w:rPr>
                    <w:noProof/>
                  </w:rPr>
                  <w:tab/>
                </w:r>
                <w:r w:rsidR="00B03549" w:rsidRPr="004A4754">
                  <w:rPr>
                    <w:rStyle w:val="Hyperlink"/>
                    <w:noProof/>
                  </w:rPr>
                  <w:t>Déroulement de la collecte</w:t>
                </w:r>
                <w:r w:rsidR="00B03549">
                  <w:rPr>
                    <w:noProof/>
                    <w:webHidden/>
                  </w:rPr>
                  <w:tab/>
                </w:r>
                <w:r w:rsidR="00B03549">
                  <w:rPr>
                    <w:noProof/>
                    <w:webHidden/>
                  </w:rPr>
                  <w:fldChar w:fldCharType="begin"/>
                </w:r>
                <w:r w:rsidR="00B03549">
                  <w:rPr>
                    <w:noProof/>
                    <w:webHidden/>
                  </w:rPr>
                  <w:instrText xml:space="preserve"> PAGEREF _Toc83651216 \h </w:instrText>
                </w:r>
                <w:r w:rsidR="00B03549">
                  <w:rPr>
                    <w:noProof/>
                    <w:webHidden/>
                  </w:rPr>
                </w:r>
                <w:r w:rsidR="00B03549">
                  <w:rPr>
                    <w:noProof/>
                    <w:webHidden/>
                  </w:rPr>
                  <w:fldChar w:fldCharType="separate"/>
                </w:r>
                <w:r w:rsidR="00B03549">
                  <w:rPr>
                    <w:noProof/>
                    <w:webHidden/>
                  </w:rPr>
                  <w:t>3</w:t>
                </w:r>
                <w:r w:rsidR="00B03549">
                  <w:rPr>
                    <w:noProof/>
                    <w:webHidden/>
                  </w:rPr>
                  <w:fldChar w:fldCharType="end"/>
                </w:r>
              </w:hyperlink>
            </w:p>
            <w:p w14:paraId="285586E7" w14:textId="77777777" w:rsidR="00B03549" w:rsidRDefault="00000000">
              <w:pPr>
                <w:pStyle w:val="TOC1"/>
                <w:tabs>
                  <w:tab w:val="left" w:pos="660"/>
                  <w:tab w:val="right" w:leader="dot" w:pos="9730"/>
                </w:tabs>
                <w:rPr>
                  <w:noProof/>
                </w:rPr>
              </w:pPr>
              <w:hyperlink w:anchor="_Toc83651217" w:history="1">
                <w:r w:rsidR="00B03549" w:rsidRPr="004A4754">
                  <w:rPr>
                    <w:rStyle w:val="Hyperlink"/>
                    <w:rFonts w:eastAsia="MS Mincho"/>
                    <w:noProof/>
                    <w:lang w:eastAsia="ja-JP"/>
                  </w:rPr>
                  <w:t>III.</w:t>
                </w:r>
                <w:r w:rsidR="00B03549">
                  <w:rPr>
                    <w:noProof/>
                  </w:rPr>
                  <w:tab/>
                </w:r>
                <w:r w:rsidR="00B03549" w:rsidRPr="004A4754">
                  <w:rPr>
                    <w:rStyle w:val="Hyperlink"/>
                    <w:noProof/>
                  </w:rPr>
                  <w:t>Supervision des travaux sur le terrain</w:t>
                </w:r>
                <w:r w:rsidR="00B03549" w:rsidRPr="004A4754">
                  <w:rPr>
                    <w:rStyle w:val="Hyperlink"/>
                    <w:rFonts w:eastAsia="MS Mincho"/>
                    <w:noProof/>
                    <w:lang w:eastAsia="ja-JP"/>
                  </w:rPr>
                  <w:t> : du 11 au 22 juillet 2021</w:t>
                </w:r>
                <w:r w:rsidR="00B03549">
                  <w:rPr>
                    <w:noProof/>
                    <w:webHidden/>
                  </w:rPr>
                  <w:tab/>
                </w:r>
                <w:r w:rsidR="00B03549">
                  <w:rPr>
                    <w:noProof/>
                    <w:webHidden/>
                  </w:rPr>
                  <w:fldChar w:fldCharType="begin"/>
                </w:r>
                <w:r w:rsidR="00B03549">
                  <w:rPr>
                    <w:noProof/>
                    <w:webHidden/>
                  </w:rPr>
                  <w:instrText xml:space="preserve"> PAGEREF _Toc83651217 \h </w:instrText>
                </w:r>
                <w:r w:rsidR="00B03549">
                  <w:rPr>
                    <w:noProof/>
                    <w:webHidden/>
                  </w:rPr>
                </w:r>
                <w:r w:rsidR="00B03549">
                  <w:rPr>
                    <w:noProof/>
                    <w:webHidden/>
                  </w:rPr>
                  <w:fldChar w:fldCharType="separate"/>
                </w:r>
                <w:r w:rsidR="00B03549">
                  <w:rPr>
                    <w:noProof/>
                    <w:webHidden/>
                  </w:rPr>
                  <w:t>4</w:t>
                </w:r>
                <w:r w:rsidR="00B03549">
                  <w:rPr>
                    <w:noProof/>
                    <w:webHidden/>
                  </w:rPr>
                  <w:fldChar w:fldCharType="end"/>
                </w:r>
              </w:hyperlink>
            </w:p>
            <w:p w14:paraId="742510B3" w14:textId="77777777" w:rsidR="00B03549" w:rsidRDefault="00000000">
              <w:pPr>
                <w:pStyle w:val="TOC2"/>
                <w:rPr>
                  <w:rFonts w:eastAsiaTheme="minorEastAsia" w:cstheme="minorBidi"/>
                  <w:smallCaps w:val="0"/>
                  <w:noProof/>
                  <w:color w:val="auto"/>
                  <w:sz w:val="22"/>
                  <w:szCs w:val="22"/>
                  <w:lang w:val="fr-FR"/>
                </w:rPr>
              </w:pPr>
              <w:hyperlink w:anchor="_Toc83651218" w:history="1">
                <w:r w:rsidR="00B03549" w:rsidRPr="004A4754">
                  <w:rPr>
                    <w:rStyle w:val="Hyperlink"/>
                    <w:noProof/>
                  </w:rPr>
                  <w:t>Axe 1 : Agadez-Tahoua</w:t>
                </w:r>
                <w:r w:rsidR="00B03549">
                  <w:rPr>
                    <w:noProof/>
                    <w:webHidden/>
                  </w:rPr>
                  <w:tab/>
                </w:r>
                <w:r w:rsidR="00B03549">
                  <w:rPr>
                    <w:noProof/>
                    <w:webHidden/>
                  </w:rPr>
                  <w:fldChar w:fldCharType="begin"/>
                </w:r>
                <w:r w:rsidR="00B03549">
                  <w:rPr>
                    <w:noProof/>
                    <w:webHidden/>
                  </w:rPr>
                  <w:instrText xml:space="preserve"> PAGEREF _Toc83651218 \h </w:instrText>
                </w:r>
                <w:r w:rsidR="00B03549">
                  <w:rPr>
                    <w:noProof/>
                    <w:webHidden/>
                  </w:rPr>
                </w:r>
                <w:r w:rsidR="00B03549">
                  <w:rPr>
                    <w:noProof/>
                    <w:webHidden/>
                  </w:rPr>
                  <w:fldChar w:fldCharType="separate"/>
                </w:r>
                <w:r w:rsidR="00B03549">
                  <w:rPr>
                    <w:noProof/>
                    <w:webHidden/>
                  </w:rPr>
                  <w:t>5</w:t>
                </w:r>
                <w:r w:rsidR="00B03549">
                  <w:rPr>
                    <w:noProof/>
                    <w:webHidden/>
                  </w:rPr>
                  <w:fldChar w:fldCharType="end"/>
                </w:r>
              </w:hyperlink>
            </w:p>
            <w:p w14:paraId="4CFE997D" w14:textId="77777777" w:rsidR="00B03549" w:rsidRDefault="00000000">
              <w:pPr>
                <w:pStyle w:val="TOC2"/>
                <w:rPr>
                  <w:rFonts w:eastAsiaTheme="minorEastAsia" w:cstheme="minorBidi"/>
                  <w:smallCaps w:val="0"/>
                  <w:noProof/>
                  <w:color w:val="auto"/>
                  <w:sz w:val="22"/>
                  <w:szCs w:val="22"/>
                  <w:lang w:val="fr-FR"/>
                </w:rPr>
              </w:pPr>
              <w:hyperlink w:anchor="_Toc83651219" w:history="1">
                <w:r w:rsidR="00B03549" w:rsidRPr="004A4754">
                  <w:rPr>
                    <w:rStyle w:val="Hyperlink"/>
                    <w:rFonts w:eastAsia="MS Mincho"/>
                    <w:noProof/>
                  </w:rPr>
                  <w:t>Axe</w:t>
                </w:r>
                <w:r w:rsidR="00B03549" w:rsidRPr="004A4754">
                  <w:rPr>
                    <w:rStyle w:val="Hyperlink"/>
                    <w:noProof/>
                  </w:rPr>
                  <w:t xml:space="preserve"> 2</w:t>
                </w:r>
                <w:r w:rsidR="00B03549" w:rsidRPr="004A4754">
                  <w:rPr>
                    <w:rStyle w:val="Hyperlink"/>
                    <w:rFonts w:eastAsia="MS Mincho"/>
                    <w:noProof/>
                  </w:rPr>
                  <w:t> : Zinder-Diffa</w:t>
                </w:r>
                <w:r w:rsidR="00B03549">
                  <w:rPr>
                    <w:noProof/>
                    <w:webHidden/>
                  </w:rPr>
                  <w:tab/>
                </w:r>
                <w:r w:rsidR="00B03549">
                  <w:rPr>
                    <w:noProof/>
                    <w:webHidden/>
                  </w:rPr>
                  <w:fldChar w:fldCharType="begin"/>
                </w:r>
                <w:r w:rsidR="00B03549">
                  <w:rPr>
                    <w:noProof/>
                    <w:webHidden/>
                  </w:rPr>
                  <w:instrText xml:space="preserve"> PAGEREF _Toc83651219 \h </w:instrText>
                </w:r>
                <w:r w:rsidR="00B03549">
                  <w:rPr>
                    <w:noProof/>
                    <w:webHidden/>
                  </w:rPr>
                </w:r>
                <w:r w:rsidR="00B03549">
                  <w:rPr>
                    <w:noProof/>
                    <w:webHidden/>
                  </w:rPr>
                  <w:fldChar w:fldCharType="separate"/>
                </w:r>
                <w:r w:rsidR="00B03549">
                  <w:rPr>
                    <w:noProof/>
                    <w:webHidden/>
                  </w:rPr>
                  <w:t>6</w:t>
                </w:r>
                <w:r w:rsidR="00B03549">
                  <w:rPr>
                    <w:noProof/>
                    <w:webHidden/>
                  </w:rPr>
                  <w:fldChar w:fldCharType="end"/>
                </w:r>
              </w:hyperlink>
            </w:p>
            <w:p w14:paraId="5E5330FE" w14:textId="77777777" w:rsidR="00B03549" w:rsidRDefault="00000000">
              <w:pPr>
                <w:pStyle w:val="TOC2"/>
                <w:rPr>
                  <w:rFonts w:eastAsiaTheme="minorEastAsia" w:cstheme="minorBidi"/>
                  <w:smallCaps w:val="0"/>
                  <w:noProof/>
                  <w:color w:val="auto"/>
                  <w:sz w:val="22"/>
                  <w:szCs w:val="22"/>
                  <w:lang w:val="fr-FR"/>
                </w:rPr>
              </w:pPr>
              <w:hyperlink w:anchor="_Toc83651220" w:history="1">
                <w:r w:rsidR="00B03549" w:rsidRPr="004A4754">
                  <w:rPr>
                    <w:rStyle w:val="Hyperlink"/>
                    <w:noProof/>
                  </w:rPr>
                  <w:t>Axe 3 : Dosso-Tahoua-Maradi</w:t>
                </w:r>
                <w:r w:rsidR="00B03549">
                  <w:rPr>
                    <w:noProof/>
                    <w:webHidden/>
                  </w:rPr>
                  <w:tab/>
                </w:r>
                <w:r w:rsidR="00B03549">
                  <w:rPr>
                    <w:noProof/>
                    <w:webHidden/>
                  </w:rPr>
                  <w:fldChar w:fldCharType="begin"/>
                </w:r>
                <w:r w:rsidR="00B03549">
                  <w:rPr>
                    <w:noProof/>
                    <w:webHidden/>
                  </w:rPr>
                  <w:instrText xml:space="preserve"> PAGEREF _Toc83651220 \h </w:instrText>
                </w:r>
                <w:r w:rsidR="00B03549">
                  <w:rPr>
                    <w:noProof/>
                    <w:webHidden/>
                  </w:rPr>
                </w:r>
                <w:r w:rsidR="00B03549">
                  <w:rPr>
                    <w:noProof/>
                    <w:webHidden/>
                  </w:rPr>
                  <w:fldChar w:fldCharType="separate"/>
                </w:r>
                <w:r w:rsidR="00B03549">
                  <w:rPr>
                    <w:noProof/>
                    <w:webHidden/>
                  </w:rPr>
                  <w:t>6</w:t>
                </w:r>
                <w:r w:rsidR="00B03549">
                  <w:rPr>
                    <w:noProof/>
                    <w:webHidden/>
                  </w:rPr>
                  <w:fldChar w:fldCharType="end"/>
                </w:r>
              </w:hyperlink>
            </w:p>
            <w:p w14:paraId="388B5F49" w14:textId="77777777" w:rsidR="00B03549" w:rsidRDefault="00000000">
              <w:pPr>
                <w:pStyle w:val="TOC2"/>
                <w:rPr>
                  <w:rFonts w:eastAsiaTheme="minorEastAsia" w:cstheme="minorBidi"/>
                  <w:smallCaps w:val="0"/>
                  <w:noProof/>
                  <w:color w:val="auto"/>
                  <w:sz w:val="22"/>
                  <w:szCs w:val="22"/>
                  <w:lang w:val="fr-FR"/>
                </w:rPr>
              </w:pPr>
              <w:hyperlink w:anchor="_Toc83651221" w:history="1">
                <w:r w:rsidR="00B03549" w:rsidRPr="004A4754">
                  <w:rPr>
                    <w:rStyle w:val="Hyperlink"/>
                    <w:noProof/>
                  </w:rPr>
                  <w:t>Axe 4 : Tillabéry-Niamey</w:t>
                </w:r>
                <w:r w:rsidR="00B03549">
                  <w:rPr>
                    <w:noProof/>
                    <w:webHidden/>
                  </w:rPr>
                  <w:tab/>
                </w:r>
                <w:r w:rsidR="00B03549">
                  <w:rPr>
                    <w:noProof/>
                    <w:webHidden/>
                  </w:rPr>
                  <w:fldChar w:fldCharType="begin"/>
                </w:r>
                <w:r w:rsidR="00B03549">
                  <w:rPr>
                    <w:noProof/>
                    <w:webHidden/>
                  </w:rPr>
                  <w:instrText xml:space="preserve"> PAGEREF _Toc83651221 \h </w:instrText>
                </w:r>
                <w:r w:rsidR="00B03549">
                  <w:rPr>
                    <w:noProof/>
                    <w:webHidden/>
                  </w:rPr>
                </w:r>
                <w:r w:rsidR="00B03549">
                  <w:rPr>
                    <w:noProof/>
                    <w:webHidden/>
                  </w:rPr>
                  <w:fldChar w:fldCharType="separate"/>
                </w:r>
                <w:r w:rsidR="00B03549">
                  <w:rPr>
                    <w:noProof/>
                    <w:webHidden/>
                  </w:rPr>
                  <w:t>7</w:t>
                </w:r>
                <w:r w:rsidR="00B03549">
                  <w:rPr>
                    <w:noProof/>
                    <w:webHidden/>
                  </w:rPr>
                  <w:fldChar w:fldCharType="end"/>
                </w:r>
              </w:hyperlink>
            </w:p>
            <w:p w14:paraId="55D33348" w14:textId="77777777" w:rsidR="00B03549" w:rsidRDefault="00000000">
              <w:pPr>
                <w:pStyle w:val="TOC1"/>
                <w:tabs>
                  <w:tab w:val="left" w:pos="660"/>
                  <w:tab w:val="right" w:leader="dot" w:pos="9730"/>
                </w:tabs>
                <w:rPr>
                  <w:noProof/>
                </w:rPr>
              </w:pPr>
              <w:hyperlink w:anchor="_Toc83651222" w:history="1">
                <w:r w:rsidR="00B03549" w:rsidRPr="004A4754">
                  <w:rPr>
                    <w:rStyle w:val="Hyperlink"/>
                    <w:noProof/>
                  </w:rPr>
                  <w:t>IV.</w:t>
                </w:r>
                <w:r w:rsidR="00B03549">
                  <w:rPr>
                    <w:noProof/>
                  </w:rPr>
                  <w:tab/>
                </w:r>
                <w:r w:rsidR="00B03549" w:rsidRPr="004A4754">
                  <w:rPr>
                    <w:rStyle w:val="Hyperlink"/>
                    <w:noProof/>
                  </w:rPr>
                  <w:t>Résultat de la collecte</w:t>
                </w:r>
                <w:r w:rsidR="00B03549">
                  <w:rPr>
                    <w:noProof/>
                    <w:webHidden/>
                  </w:rPr>
                  <w:tab/>
                </w:r>
                <w:r w:rsidR="00B03549">
                  <w:rPr>
                    <w:noProof/>
                    <w:webHidden/>
                  </w:rPr>
                  <w:fldChar w:fldCharType="begin"/>
                </w:r>
                <w:r w:rsidR="00B03549">
                  <w:rPr>
                    <w:noProof/>
                    <w:webHidden/>
                  </w:rPr>
                  <w:instrText xml:space="preserve"> PAGEREF _Toc83651222 \h </w:instrText>
                </w:r>
                <w:r w:rsidR="00B03549">
                  <w:rPr>
                    <w:noProof/>
                    <w:webHidden/>
                  </w:rPr>
                </w:r>
                <w:r w:rsidR="00B03549">
                  <w:rPr>
                    <w:noProof/>
                    <w:webHidden/>
                  </w:rPr>
                  <w:fldChar w:fldCharType="separate"/>
                </w:r>
                <w:r w:rsidR="00B03549">
                  <w:rPr>
                    <w:noProof/>
                    <w:webHidden/>
                  </w:rPr>
                  <w:t>7</w:t>
                </w:r>
                <w:r w:rsidR="00B03549">
                  <w:rPr>
                    <w:noProof/>
                    <w:webHidden/>
                  </w:rPr>
                  <w:fldChar w:fldCharType="end"/>
                </w:r>
              </w:hyperlink>
            </w:p>
            <w:p w14:paraId="2263411A" w14:textId="77777777" w:rsidR="00B03549" w:rsidRDefault="00000000">
              <w:pPr>
                <w:pStyle w:val="TOC1"/>
                <w:tabs>
                  <w:tab w:val="right" w:leader="dot" w:pos="9730"/>
                </w:tabs>
                <w:rPr>
                  <w:noProof/>
                </w:rPr>
              </w:pPr>
              <w:hyperlink w:anchor="_Toc83651223" w:history="1">
                <w:r w:rsidR="00B03549" w:rsidRPr="004A4754">
                  <w:rPr>
                    <w:rStyle w:val="Hyperlink"/>
                    <w:noProof/>
                  </w:rPr>
                  <w:t>Conclusion</w:t>
                </w:r>
                <w:r w:rsidR="00B03549">
                  <w:rPr>
                    <w:noProof/>
                    <w:webHidden/>
                  </w:rPr>
                  <w:tab/>
                </w:r>
                <w:r w:rsidR="00B03549">
                  <w:rPr>
                    <w:noProof/>
                    <w:webHidden/>
                  </w:rPr>
                  <w:fldChar w:fldCharType="begin"/>
                </w:r>
                <w:r w:rsidR="00B03549">
                  <w:rPr>
                    <w:noProof/>
                    <w:webHidden/>
                  </w:rPr>
                  <w:instrText xml:space="preserve"> PAGEREF _Toc83651223 \h </w:instrText>
                </w:r>
                <w:r w:rsidR="00B03549">
                  <w:rPr>
                    <w:noProof/>
                    <w:webHidden/>
                  </w:rPr>
                </w:r>
                <w:r w:rsidR="00B03549">
                  <w:rPr>
                    <w:noProof/>
                    <w:webHidden/>
                  </w:rPr>
                  <w:fldChar w:fldCharType="separate"/>
                </w:r>
                <w:r w:rsidR="00B03549">
                  <w:rPr>
                    <w:noProof/>
                    <w:webHidden/>
                  </w:rPr>
                  <w:t>8</w:t>
                </w:r>
                <w:r w:rsidR="00B03549">
                  <w:rPr>
                    <w:noProof/>
                    <w:webHidden/>
                  </w:rPr>
                  <w:fldChar w:fldCharType="end"/>
                </w:r>
              </w:hyperlink>
            </w:p>
            <w:p w14:paraId="54C54428" w14:textId="77777777" w:rsidR="00B03549" w:rsidRDefault="00000000">
              <w:pPr>
                <w:pStyle w:val="TOC1"/>
                <w:tabs>
                  <w:tab w:val="right" w:leader="dot" w:pos="9730"/>
                </w:tabs>
                <w:rPr>
                  <w:noProof/>
                </w:rPr>
              </w:pPr>
              <w:hyperlink w:anchor="_Toc83651224" w:history="1">
                <w:r w:rsidR="00B03549" w:rsidRPr="004A4754">
                  <w:rPr>
                    <w:rStyle w:val="Hyperlink"/>
                    <w:noProof/>
                  </w:rPr>
                  <w:t>Annexes</w:t>
                </w:r>
                <w:r w:rsidR="00B03549">
                  <w:rPr>
                    <w:noProof/>
                    <w:webHidden/>
                  </w:rPr>
                  <w:tab/>
                </w:r>
                <w:r w:rsidR="00B03549">
                  <w:rPr>
                    <w:noProof/>
                    <w:webHidden/>
                  </w:rPr>
                  <w:fldChar w:fldCharType="begin"/>
                </w:r>
                <w:r w:rsidR="00B03549">
                  <w:rPr>
                    <w:noProof/>
                    <w:webHidden/>
                  </w:rPr>
                  <w:instrText xml:space="preserve"> PAGEREF _Toc83651224 \h </w:instrText>
                </w:r>
                <w:r w:rsidR="00B03549">
                  <w:rPr>
                    <w:noProof/>
                    <w:webHidden/>
                  </w:rPr>
                </w:r>
                <w:r w:rsidR="00B03549">
                  <w:rPr>
                    <w:noProof/>
                    <w:webHidden/>
                  </w:rPr>
                  <w:fldChar w:fldCharType="separate"/>
                </w:r>
                <w:r w:rsidR="00B03549">
                  <w:rPr>
                    <w:noProof/>
                    <w:webHidden/>
                  </w:rPr>
                  <w:t>9</w:t>
                </w:r>
                <w:r w:rsidR="00B03549">
                  <w:rPr>
                    <w:noProof/>
                    <w:webHidden/>
                  </w:rPr>
                  <w:fldChar w:fldCharType="end"/>
                </w:r>
              </w:hyperlink>
            </w:p>
            <w:p w14:paraId="2ED497D6" w14:textId="77777777" w:rsidR="00093D74" w:rsidRDefault="00093D74">
              <w:r w:rsidRPr="00093D74">
                <w:rPr>
                  <w:sz w:val="24"/>
                  <w:szCs w:val="24"/>
                </w:rPr>
                <w:fldChar w:fldCharType="end"/>
              </w:r>
            </w:p>
          </w:sdtContent>
        </w:sdt>
        <w:p w14:paraId="2CD1B666" w14:textId="77777777" w:rsidR="00093D74" w:rsidRDefault="00093D74">
          <w:pPr>
            <w:rPr>
              <w:rFonts w:ascii="Century Gothic" w:hAnsi="Century Gothic"/>
            </w:rPr>
          </w:pPr>
        </w:p>
        <w:p w14:paraId="044F2FBD" w14:textId="77777777" w:rsidR="00CE13A2" w:rsidRDefault="00CE13A2">
          <w:pPr>
            <w:rPr>
              <w:rFonts w:ascii="Century Gothic" w:hAnsi="Century Gothic"/>
            </w:rPr>
          </w:pPr>
          <w:r>
            <w:rPr>
              <w:rFonts w:ascii="Century Gothic" w:hAnsi="Century Gothic"/>
            </w:rPr>
            <w:br w:type="page"/>
          </w:r>
        </w:p>
        <w:p w14:paraId="6CE7207A" w14:textId="77777777" w:rsidR="00910D6A" w:rsidRDefault="00000000" w:rsidP="00910D6A">
          <w:pPr>
            <w:jc w:val="both"/>
            <w:rPr>
              <w:rFonts w:ascii="Century Gothic" w:hAnsi="Century Gothic"/>
            </w:rPr>
          </w:pPr>
        </w:p>
      </w:sdtContent>
    </w:sdt>
    <w:p w14:paraId="79D5D8B6" w14:textId="77777777" w:rsidR="00910D6A" w:rsidRDefault="00910D6A" w:rsidP="00910D6A">
      <w:pPr>
        <w:pStyle w:val="Heading1"/>
        <w:numPr>
          <w:ilvl w:val="0"/>
          <w:numId w:val="42"/>
        </w:numPr>
        <w:rPr>
          <w:rFonts w:ascii="Century Gothic" w:hAnsi="Century Gothic"/>
          <w:lang w:val="fr-CH"/>
        </w:rPr>
      </w:pPr>
      <w:r w:rsidRPr="00910D6A">
        <w:rPr>
          <w:rFonts w:ascii="Century Gothic" w:hAnsi="Century Gothic"/>
          <w:lang w:val="fr-CH"/>
        </w:rPr>
        <w:t xml:space="preserve"> </w:t>
      </w:r>
      <w:bookmarkStart w:id="1" w:name="_Toc83651215"/>
      <w:r w:rsidRPr="00910D6A">
        <w:t>Contexte et justification de l’enquête</w:t>
      </w:r>
      <w:bookmarkEnd w:id="1"/>
      <w:r>
        <w:rPr>
          <w:rFonts w:ascii="Century Gothic" w:hAnsi="Century Gothic"/>
          <w:lang w:val="fr-CH"/>
        </w:rPr>
        <w:t xml:space="preserve"> </w:t>
      </w:r>
    </w:p>
    <w:p w14:paraId="1BE7A9A4" w14:textId="77777777" w:rsidR="00910D6A" w:rsidRPr="00910D6A" w:rsidRDefault="00910D6A" w:rsidP="00910D6A">
      <w:pPr>
        <w:rPr>
          <w:lang w:val="fr-CH"/>
        </w:rPr>
      </w:pPr>
    </w:p>
    <w:p w14:paraId="2163C53B" w14:textId="77777777" w:rsidR="00910D6A" w:rsidRPr="00FD3386" w:rsidRDefault="00910D6A" w:rsidP="00910D6A">
      <w:pPr>
        <w:ind w:firstLine="360"/>
        <w:jc w:val="both"/>
        <w:rPr>
          <w:rFonts w:ascii="Century Gothic" w:hAnsi="Century Gothic"/>
          <w:lang w:val="fr-CH"/>
        </w:rPr>
      </w:pPr>
      <w:r w:rsidRPr="00FD3386">
        <w:rPr>
          <w:rFonts w:ascii="Century Gothic" w:hAnsi="Century Gothic"/>
          <w:lang w:val="fr-CH"/>
        </w:rPr>
        <w:t xml:space="preserve">En 2017, l'Organisation internationale du Travail </w:t>
      </w:r>
      <w:r>
        <w:rPr>
          <w:rFonts w:ascii="Century Gothic" w:hAnsi="Century Gothic"/>
          <w:lang w:val="fr-CH"/>
        </w:rPr>
        <w:t xml:space="preserve">(OIT) </w:t>
      </w:r>
      <w:r w:rsidRPr="00FD3386">
        <w:rPr>
          <w:rFonts w:ascii="Century Gothic" w:hAnsi="Century Gothic"/>
          <w:lang w:val="fr-CH"/>
        </w:rPr>
        <w:t>a publié des Estimations Mondiales du Travail Forcé en tant que contribution aux objectifs de développement durable (ODD), en particulier à la cible 8.7 qui appelle à des mesures efficaces pour mettre fin au travail forcé, à l'esclavage moderne et à la traite des êtres humains, ainsi que le travail des enfants sous toutes ses formes. Les nouvelles estimations mondiales indiquaient que 24,9 millions de personnes étaient soumises au travail forcé, c'est-à-dire qu'elles étaient forcées de travailler sous la menace ou la coercition.</w:t>
      </w:r>
    </w:p>
    <w:p w14:paraId="0B923B4F" w14:textId="77777777" w:rsidR="00910D6A" w:rsidRPr="00FD3386" w:rsidRDefault="00910D6A" w:rsidP="00910D6A">
      <w:pPr>
        <w:autoSpaceDE w:val="0"/>
        <w:autoSpaceDN w:val="0"/>
        <w:adjustRightInd w:val="0"/>
        <w:ind w:firstLine="360"/>
        <w:jc w:val="both"/>
        <w:rPr>
          <w:rFonts w:ascii="Century Gothic" w:hAnsi="Century Gothic"/>
          <w:lang w:val="fr-CH"/>
        </w:rPr>
      </w:pPr>
      <w:r w:rsidRPr="00FD3386">
        <w:rPr>
          <w:rFonts w:ascii="Century Gothic" w:hAnsi="Century Gothic"/>
          <w:lang w:val="fr-CH"/>
        </w:rPr>
        <w:t xml:space="preserve">En 2009, le Niger a mené son premier exercice de mesure du travail forcé en incluant des questions relatives aux différentes composantes du travail forcé dans </w:t>
      </w:r>
      <w:r>
        <w:rPr>
          <w:rFonts w:ascii="Century Gothic" w:hAnsi="Century Gothic"/>
          <w:lang w:val="fr-CH"/>
        </w:rPr>
        <w:t>l</w:t>
      </w:r>
      <w:r w:rsidRPr="00FD3386">
        <w:rPr>
          <w:rFonts w:ascii="Century Gothic" w:hAnsi="Century Gothic"/>
          <w:lang w:val="fr-CH"/>
        </w:rPr>
        <w:t xml:space="preserve">’Enquête Nationale sur le Travail des Enfants (ENTE), pour déterminer les traits caractéristiques des personnes et des ménages qui en sont victimes.  </w:t>
      </w:r>
    </w:p>
    <w:p w14:paraId="03F9F522" w14:textId="77777777" w:rsidR="00910D6A" w:rsidRPr="00FD3386" w:rsidRDefault="00910D6A" w:rsidP="00910D6A">
      <w:pPr>
        <w:autoSpaceDE w:val="0"/>
        <w:autoSpaceDN w:val="0"/>
        <w:adjustRightInd w:val="0"/>
        <w:ind w:firstLine="360"/>
        <w:jc w:val="both"/>
        <w:rPr>
          <w:rFonts w:ascii="Century Gothic" w:hAnsi="Century Gothic"/>
          <w:lang w:val="fr-CH"/>
        </w:rPr>
      </w:pPr>
      <w:r w:rsidRPr="00FD3386">
        <w:rPr>
          <w:rFonts w:ascii="Century Gothic" w:hAnsi="Century Gothic" w:cs="CenturyGothic"/>
          <w:lang w:val="fr-CH"/>
        </w:rPr>
        <w:t xml:space="preserve">Les définitions opérationnelles du travail forcé des adultes et des enfants avaient été construites sur la base des quatre critères suivants : </w:t>
      </w:r>
      <w:r w:rsidRPr="00FD3386">
        <w:rPr>
          <w:rFonts w:ascii="Century Gothic" w:hAnsi="Century Gothic" w:cs="CenturyGothic,Bold"/>
          <w:bCs/>
          <w:lang w:val="fr-CH"/>
        </w:rPr>
        <w:t>le recrutement non libre, la situation de dépendance</w:t>
      </w:r>
      <w:r w:rsidRPr="00FD3386">
        <w:rPr>
          <w:rFonts w:ascii="Century Gothic" w:hAnsi="Century Gothic" w:cs="CenturyGothic"/>
          <w:lang w:val="fr-CH"/>
        </w:rPr>
        <w:t xml:space="preserve">, </w:t>
      </w:r>
      <w:r w:rsidRPr="00FD3386">
        <w:rPr>
          <w:rFonts w:ascii="Century Gothic" w:hAnsi="Century Gothic" w:cs="CenturyGothic,Bold"/>
          <w:bCs/>
          <w:lang w:val="fr-CH"/>
        </w:rPr>
        <w:t xml:space="preserve">la privation de liberté et la notion de ménage à risque de dépendance. </w:t>
      </w:r>
      <w:r>
        <w:rPr>
          <w:rFonts w:ascii="Century Gothic" w:hAnsi="Century Gothic" w:cs="CenturyGothic,Bold"/>
          <w:bCs/>
          <w:lang w:val="fr-CH"/>
        </w:rPr>
        <w:t>Ainsi, i</w:t>
      </w:r>
      <w:r w:rsidRPr="00FD3386">
        <w:rPr>
          <w:rFonts w:ascii="Century Gothic" w:hAnsi="Century Gothic" w:cs="CenturyGothic"/>
          <w:lang w:val="fr-CH"/>
        </w:rPr>
        <w:t xml:space="preserve">l a été considéré qu'un adulte était en situation de travail forcé lorsque son recrutement n’est pas libre ou s’il est privé de liberté et, en plus, s’il est en situation de dépendance </w:t>
      </w:r>
      <w:r>
        <w:rPr>
          <w:rFonts w:ascii="Century Gothic" w:hAnsi="Century Gothic" w:cs="CenturyGothic"/>
          <w:lang w:val="fr-CH"/>
        </w:rPr>
        <w:t>lui-</w:t>
      </w:r>
      <w:r w:rsidRPr="00FD3386">
        <w:rPr>
          <w:rFonts w:ascii="Century Gothic" w:hAnsi="Century Gothic" w:cs="CenturyGothic"/>
          <w:lang w:val="fr-CH"/>
        </w:rPr>
        <w:t xml:space="preserve">même ou son ménage. Sur cette base, on a estimé sur l’ensemble du pays à 59.541 adultes (24.799 hommes et 34.742 femmes) en situation de travail forcé, soit 1,1% du nombre total d’adultes (5.500.529). </w:t>
      </w:r>
    </w:p>
    <w:p w14:paraId="273DCC01" w14:textId="77777777" w:rsidR="00910D6A" w:rsidRPr="001436EA" w:rsidRDefault="00910D6A" w:rsidP="00EA50A5">
      <w:pPr>
        <w:jc w:val="both"/>
        <w:rPr>
          <w:rFonts w:ascii="Century Gothic" w:hAnsi="Century Gothic"/>
          <w:lang w:val="fr-CH"/>
        </w:rPr>
      </w:pPr>
      <w:r w:rsidRPr="001436EA">
        <w:rPr>
          <w:rFonts w:ascii="Century Gothic" w:hAnsi="Century Gothic"/>
          <w:lang w:val="fr-CH"/>
        </w:rPr>
        <w:t xml:space="preserve">Afin de réviser la définition des différents concepts et actualiser les résultats obtenus en 2009 sur le travail forcé au Niger, le BIT a sollicité l’Institut National de la Statistique pour la réalisation d’une enquête à l’échelle nationale au cours de cette année 2021. </w:t>
      </w:r>
      <w:r w:rsidR="00EA50A5" w:rsidRPr="001436EA">
        <w:rPr>
          <w:rFonts w:ascii="Century Gothic" w:hAnsi="Century Gothic"/>
          <w:lang w:val="fr-CH"/>
        </w:rPr>
        <w:t>L’objectif principal de cette enquête est de g</w:t>
      </w:r>
      <w:r w:rsidRPr="001436EA">
        <w:rPr>
          <w:rFonts w:ascii="Century Gothic" w:hAnsi="Century Gothic"/>
          <w:lang w:val="fr-CH"/>
        </w:rPr>
        <w:t>énérer des estimations sur la prévalence et les principales caractéristiques du travail forcé au niveau national.</w:t>
      </w:r>
      <w:r w:rsidR="00EA50A5" w:rsidRPr="001436EA">
        <w:rPr>
          <w:rFonts w:ascii="Century Gothic" w:hAnsi="Century Gothic"/>
          <w:lang w:val="fr-CH"/>
        </w:rPr>
        <w:t xml:space="preserve"> Plus spécifiquement il s’agit de : </w:t>
      </w:r>
    </w:p>
    <w:p w14:paraId="08C8141D" w14:textId="77777777" w:rsidR="00910D6A" w:rsidRPr="001436EA" w:rsidRDefault="00A02BAD" w:rsidP="00910D6A">
      <w:pPr>
        <w:pStyle w:val="ListParagraph"/>
        <w:numPr>
          <w:ilvl w:val="0"/>
          <w:numId w:val="30"/>
        </w:numPr>
        <w:spacing w:after="0" w:line="240" w:lineRule="auto"/>
        <w:jc w:val="both"/>
        <w:rPr>
          <w:rFonts w:ascii="Century Gothic" w:hAnsi="Century Gothic"/>
          <w:lang w:val="fr-CH"/>
        </w:rPr>
      </w:pPr>
      <w:proofErr w:type="gramStart"/>
      <w:r w:rsidRPr="001436EA">
        <w:rPr>
          <w:rFonts w:ascii="Century Gothic" w:hAnsi="Century Gothic"/>
          <w:lang w:val="fr-CH"/>
        </w:rPr>
        <w:t>o</w:t>
      </w:r>
      <w:r w:rsidR="00910D6A" w:rsidRPr="001436EA">
        <w:rPr>
          <w:rFonts w:ascii="Century Gothic" w:hAnsi="Century Gothic"/>
          <w:lang w:val="fr-CH"/>
        </w:rPr>
        <w:t>pérationnaliser</w:t>
      </w:r>
      <w:proofErr w:type="gramEnd"/>
      <w:r w:rsidR="00910D6A" w:rsidRPr="001436EA">
        <w:rPr>
          <w:rFonts w:ascii="Century Gothic" w:hAnsi="Century Gothic"/>
          <w:lang w:val="fr-CH"/>
        </w:rPr>
        <w:t xml:space="preserve"> les définitions juridiques du travail forcé dans les indicateurs statistiques</w:t>
      </w:r>
      <w:r w:rsidRPr="001436EA">
        <w:rPr>
          <w:rFonts w:ascii="Century Gothic" w:hAnsi="Century Gothic"/>
          <w:lang w:val="fr-CH"/>
        </w:rPr>
        <w:t> ;</w:t>
      </w:r>
    </w:p>
    <w:p w14:paraId="7EB85687" w14:textId="77777777" w:rsidR="00910D6A" w:rsidRPr="001436EA" w:rsidRDefault="00A02BAD" w:rsidP="00910D6A">
      <w:pPr>
        <w:pStyle w:val="ListParagraph"/>
        <w:numPr>
          <w:ilvl w:val="0"/>
          <w:numId w:val="30"/>
        </w:numPr>
        <w:spacing w:after="0" w:line="240" w:lineRule="auto"/>
        <w:jc w:val="both"/>
        <w:rPr>
          <w:rFonts w:ascii="Century Gothic" w:hAnsi="Century Gothic"/>
          <w:lang w:val="fr-CH"/>
        </w:rPr>
      </w:pPr>
      <w:proofErr w:type="gramStart"/>
      <w:r w:rsidRPr="001436EA">
        <w:rPr>
          <w:rFonts w:ascii="Century Gothic" w:hAnsi="Century Gothic"/>
          <w:lang w:val="fr-CH"/>
        </w:rPr>
        <w:t>é</w:t>
      </w:r>
      <w:r w:rsidR="00910D6A" w:rsidRPr="001436EA">
        <w:rPr>
          <w:rFonts w:ascii="Century Gothic" w:hAnsi="Century Gothic"/>
          <w:lang w:val="fr-CH"/>
        </w:rPr>
        <w:t>valuer</w:t>
      </w:r>
      <w:proofErr w:type="gramEnd"/>
      <w:r w:rsidR="00910D6A" w:rsidRPr="001436EA">
        <w:rPr>
          <w:rFonts w:ascii="Century Gothic" w:hAnsi="Century Gothic"/>
          <w:lang w:val="fr-CH"/>
        </w:rPr>
        <w:t xml:space="preserve"> l'étendue, les caractéristiques, les causes et les conséquences du travail forcé des enfants et des adultes</w:t>
      </w:r>
    </w:p>
    <w:p w14:paraId="00DC6984" w14:textId="77777777" w:rsidR="00910D6A" w:rsidRPr="001436EA" w:rsidRDefault="00A02BAD" w:rsidP="00910D6A">
      <w:pPr>
        <w:pStyle w:val="ListParagraph"/>
        <w:numPr>
          <w:ilvl w:val="0"/>
          <w:numId w:val="30"/>
        </w:numPr>
        <w:spacing w:after="0" w:line="240" w:lineRule="auto"/>
        <w:jc w:val="both"/>
        <w:rPr>
          <w:rFonts w:ascii="Century Gothic" w:hAnsi="Century Gothic"/>
          <w:lang w:val="fr-CH"/>
        </w:rPr>
      </w:pPr>
      <w:proofErr w:type="gramStart"/>
      <w:r w:rsidRPr="001436EA">
        <w:rPr>
          <w:rFonts w:ascii="Century Gothic" w:hAnsi="Century Gothic"/>
          <w:lang w:val="fr-CH"/>
        </w:rPr>
        <w:t>d</w:t>
      </w:r>
      <w:r w:rsidR="00910D6A" w:rsidRPr="001436EA">
        <w:rPr>
          <w:rFonts w:ascii="Century Gothic" w:hAnsi="Century Gothic"/>
          <w:lang w:val="fr-CH"/>
        </w:rPr>
        <w:t>éterminer</w:t>
      </w:r>
      <w:proofErr w:type="gramEnd"/>
      <w:r w:rsidR="00910D6A" w:rsidRPr="001436EA">
        <w:rPr>
          <w:rFonts w:ascii="Century Gothic" w:hAnsi="Century Gothic"/>
          <w:lang w:val="fr-CH"/>
        </w:rPr>
        <w:t xml:space="preserve"> la prévalence du travail forcé par sexe, groupe d'âge, zone de résidence (urbaine / rurale) et déségrégation géographique de l'enquête (dans la mesure du possible).</w:t>
      </w:r>
    </w:p>
    <w:p w14:paraId="22C892CB" w14:textId="77777777" w:rsidR="00910D6A" w:rsidRPr="001436EA" w:rsidRDefault="00A02BAD" w:rsidP="00910D6A">
      <w:pPr>
        <w:pStyle w:val="ListParagraph"/>
        <w:numPr>
          <w:ilvl w:val="0"/>
          <w:numId w:val="30"/>
        </w:numPr>
        <w:spacing w:after="0" w:line="240" w:lineRule="auto"/>
        <w:jc w:val="both"/>
        <w:rPr>
          <w:rFonts w:ascii="Century Gothic" w:hAnsi="Century Gothic"/>
          <w:lang w:val="fr-CH"/>
        </w:rPr>
      </w:pPr>
      <w:proofErr w:type="gramStart"/>
      <w:r w:rsidRPr="001436EA">
        <w:rPr>
          <w:rFonts w:ascii="Century Gothic" w:hAnsi="Century Gothic"/>
          <w:lang w:val="fr-CH"/>
        </w:rPr>
        <w:t>r</w:t>
      </w:r>
      <w:r w:rsidR="00910D6A" w:rsidRPr="001436EA">
        <w:rPr>
          <w:rFonts w:ascii="Century Gothic" w:hAnsi="Century Gothic"/>
          <w:lang w:val="fr-CH"/>
        </w:rPr>
        <w:t>ecueillir</w:t>
      </w:r>
      <w:proofErr w:type="gramEnd"/>
      <w:r w:rsidR="00910D6A" w:rsidRPr="001436EA">
        <w:rPr>
          <w:rFonts w:ascii="Century Gothic" w:hAnsi="Century Gothic"/>
          <w:lang w:val="fr-CH"/>
        </w:rPr>
        <w:t xml:space="preserve"> des informa</w:t>
      </w:r>
      <w:r w:rsidRPr="001436EA">
        <w:rPr>
          <w:rFonts w:ascii="Century Gothic" w:hAnsi="Century Gothic"/>
          <w:lang w:val="fr-CH"/>
        </w:rPr>
        <w:t xml:space="preserve">tions sur les caractéristiques </w:t>
      </w:r>
      <w:r w:rsidR="00910D6A" w:rsidRPr="001436EA">
        <w:rPr>
          <w:rFonts w:ascii="Century Gothic" w:hAnsi="Century Gothic"/>
          <w:lang w:val="fr-CH"/>
        </w:rPr>
        <w:t>du travail forcé:</w:t>
      </w:r>
    </w:p>
    <w:p w14:paraId="03B4452D" w14:textId="77777777" w:rsidR="00983616" w:rsidRPr="001436EA" w:rsidRDefault="00A02BAD" w:rsidP="00A02BAD">
      <w:pPr>
        <w:pStyle w:val="ListParagraph"/>
        <w:numPr>
          <w:ilvl w:val="0"/>
          <w:numId w:val="30"/>
        </w:numPr>
        <w:spacing w:after="0" w:line="240" w:lineRule="auto"/>
        <w:jc w:val="both"/>
        <w:rPr>
          <w:rFonts w:ascii="Century Gothic" w:hAnsi="Century Gothic"/>
          <w:lang w:val="fr-CH"/>
        </w:rPr>
      </w:pPr>
      <w:proofErr w:type="gramStart"/>
      <w:r w:rsidRPr="001436EA">
        <w:rPr>
          <w:rFonts w:ascii="Century Gothic" w:hAnsi="Century Gothic"/>
          <w:lang w:val="fr-CH"/>
        </w:rPr>
        <w:t>é</w:t>
      </w:r>
      <w:r w:rsidR="00910D6A" w:rsidRPr="001436EA">
        <w:rPr>
          <w:rFonts w:ascii="Century Gothic" w:hAnsi="Century Gothic"/>
          <w:lang w:val="fr-CH"/>
        </w:rPr>
        <w:t>valuer</w:t>
      </w:r>
      <w:proofErr w:type="gramEnd"/>
      <w:r w:rsidR="00910D6A" w:rsidRPr="001436EA">
        <w:rPr>
          <w:rFonts w:ascii="Century Gothic" w:hAnsi="Century Gothic"/>
          <w:lang w:val="fr-CH"/>
        </w:rPr>
        <w:t xml:space="preserve"> les déterminants du travail forcé</w:t>
      </w:r>
      <w:r w:rsidRPr="001436EA">
        <w:rPr>
          <w:rFonts w:ascii="Century Gothic" w:hAnsi="Century Gothic"/>
          <w:lang w:val="fr-CH"/>
        </w:rPr>
        <w:t>.</w:t>
      </w:r>
    </w:p>
    <w:p w14:paraId="35CE7CA5" w14:textId="77777777" w:rsidR="00A02BAD" w:rsidRDefault="00A02BAD" w:rsidP="00A02BAD">
      <w:pPr>
        <w:spacing w:after="0" w:line="240" w:lineRule="auto"/>
        <w:jc w:val="both"/>
        <w:rPr>
          <w:rFonts w:ascii="Century Gothic" w:hAnsi="Century Gothic"/>
          <w:sz w:val="24"/>
          <w:szCs w:val="24"/>
          <w:lang w:val="fr-CH"/>
        </w:rPr>
      </w:pPr>
    </w:p>
    <w:p w14:paraId="4D9084FE" w14:textId="77777777" w:rsidR="006669B6" w:rsidRDefault="006669B6" w:rsidP="006669B6">
      <w:pPr>
        <w:pStyle w:val="Heading1"/>
        <w:numPr>
          <w:ilvl w:val="0"/>
          <w:numId w:val="42"/>
        </w:numPr>
      </w:pPr>
      <w:bookmarkStart w:id="2" w:name="_Toc83651216"/>
      <w:r>
        <w:t>Déroulement de la collecte</w:t>
      </w:r>
      <w:bookmarkEnd w:id="2"/>
    </w:p>
    <w:p w14:paraId="3C4AEB86" w14:textId="77777777" w:rsidR="00D427C4" w:rsidRPr="00EC579D" w:rsidRDefault="00A02BAD" w:rsidP="001436EA">
      <w:pPr>
        <w:autoSpaceDE w:val="0"/>
        <w:autoSpaceDN w:val="0"/>
        <w:adjustRightInd w:val="0"/>
        <w:jc w:val="both"/>
        <w:rPr>
          <w:rFonts w:ascii="Century Gothic" w:hAnsi="Century Gothic"/>
          <w:bCs/>
        </w:rPr>
      </w:pPr>
      <w:r w:rsidRPr="00A02BAD">
        <w:rPr>
          <w:rFonts w:ascii="Century Gothic" w:hAnsi="Century Gothic"/>
          <w:sz w:val="28"/>
          <w:szCs w:val="28"/>
          <w:lang w:val="fr-CH"/>
        </w:rPr>
        <w:t xml:space="preserve"> </w:t>
      </w:r>
      <w:r w:rsidR="001A37CC" w:rsidRPr="001436EA">
        <w:rPr>
          <w:rFonts w:ascii="Century Gothic" w:hAnsi="Century Gothic"/>
          <w:lang w:val="fr-CH"/>
        </w:rPr>
        <w:t>Ainsi, après</w:t>
      </w:r>
      <w:r w:rsidR="001A37CC">
        <w:rPr>
          <w:rFonts w:ascii="Century Gothic" w:hAnsi="Century Gothic"/>
          <w:sz w:val="28"/>
          <w:szCs w:val="28"/>
          <w:lang w:val="fr-CH"/>
        </w:rPr>
        <w:t xml:space="preserve"> l</w:t>
      </w:r>
      <w:r w:rsidR="00D427C4" w:rsidRPr="00553BFE">
        <w:rPr>
          <w:rFonts w:ascii="Century Gothic" w:hAnsi="Century Gothic" w:cs="Times New Roman"/>
        </w:rPr>
        <w:t xml:space="preserve">’atelier de formation des agents de </w:t>
      </w:r>
      <w:proofErr w:type="gramStart"/>
      <w:r w:rsidR="00D427C4" w:rsidRPr="00553BFE">
        <w:rPr>
          <w:rFonts w:ascii="Century Gothic" w:hAnsi="Century Gothic" w:cs="Times New Roman"/>
        </w:rPr>
        <w:t xml:space="preserve">collecte </w:t>
      </w:r>
      <w:r w:rsidR="001A37CC">
        <w:rPr>
          <w:rFonts w:ascii="Century Gothic" w:hAnsi="Century Gothic" w:cs="Times New Roman"/>
        </w:rPr>
        <w:t xml:space="preserve"> qui</w:t>
      </w:r>
      <w:proofErr w:type="gramEnd"/>
      <w:r w:rsidR="00D427C4" w:rsidRPr="00D964CA">
        <w:rPr>
          <w:rFonts w:ascii="Century Gothic" w:hAnsi="Century Gothic"/>
          <w:lang w:val="fr-CH"/>
        </w:rPr>
        <w:t> </w:t>
      </w:r>
      <w:r w:rsidR="00D427C4" w:rsidRPr="00553BFE">
        <w:rPr>
          <w:rFonts w:ascii="Century Gothic" w:hAnsi="Century Gothic" w:cs="Times New Roman"/>
        </w:rPr>
        <w:t xml:space="preserve">s’est déroulé du </w:t>
      </w:r>
      <w:r w:rsidR="00D427C4">
        <w:rPr>
          <w:rFonts w:ascii="Century Gothic" w:hAnsi="Century Gothic" w:cs="Times New Roman"/>
        </w:rPr>
        <w:t>20</w:t>
      </w:r>
      <w:r w:rsidR="00D427C4" w:rsidRPr="00553BFE">
        <w:rPr>
          <w:rFonts w:ascii="Century Gothic" w:hAnsi="Century Gothic" w:cs="Times New Roman"/>
        </w:rPr>
        <w:t xml:space="preserve"> au </w:t>
      </w:r>
      <w:r w:rsidR="00D427C4">
        <w:rPr>
          <w:rFonts w:ascii="Century Gothic" w:hAnsi="Century Gothic" w:cs="Times New Roman"/>
        </w:rPr>
        <w:t>26 Avril 2021</w:t>
      </w:r>
      <w:r w:rsidR="001A37CC">
        <w:rPr>
          <w:rFonts w:ascii="Century Gothic" w:hAnsi="Century Gothic" w:cs="Times New Roman"/>
        </w:rPr>
        <w:t xml:space="preserve">, </w:t>
      </w:r>
      <w:r w:rsidR="00D427C4" w:rsidRPr="00EC579D">
        <w:rPr>
          <w:rFonts w:ascii="Century Gothic" w:hAnsi="Century Gothic"/>
          <w:bCs/>
        </w:rPr>
        <w:t>sanctionné</w:t>
      </w:r>
      <w:r w:rsidR="001A37CC">
        <w:rPr>
          <w:rFonts w:ascii="Century Gothic" w:hAnsi="Century Gothic"/>
          <w:bCs/>
        </w:rPr>
        <w:t xml:space="preserve"> par </w:t>
      </w:r>
      <w:r w:rsidR="00D427C4" w:rsidRPr="00EC579D">
        <w:rPr>
          <w:rFonts w:ascii="Century Gothic" w:hAnsi="Century Gothic"/>
          <w:bCs/>
        </w:rPr>
        <w:t>un test final</w:t>
      </w:r>
      <w:r w:rsidR="001A37CC">
        <w:rPr>
          <w:rFonts w:ascii="Century Gothic" w:hAnsi="Century Gothic"/>
          <w:bCs/>
        </w:rPr>
        <w:t>, les meilleurs agents retenus ont été répartis en onze (11) équipes, composées chacune, d’un chef d’équipe, de trois (3) enquêteurs et d’un chauffeur</w:t>
      </w:r>
      <w:r w:rsidR="00D427C4" w:rsidRPr="00EC579D">
        <w:rPr>
          <w:rFonts w:ascii="Century Gothic" w:hAnsi="Century Gothic"/>
          <w:bCs/>
        </w:rPr>
        <w:t>.</w:t>
      </w:r>
    </w:p>
    <w:p w14:paraId="213A590F" w14:textId="77777777" w:rsidR="00A006F3" w:rsidRPr="00A006F3" w:rsidRDefault="00A006F3" w:rsidP="001436EA">
      <w:pPr>
        <w:spacing w:before="120" w:after="120"/>
        <w:jc w:val="both"/>
        <w:rPr>
          <w:rFonts w:ascii="Century Gothic" w:hAnsi="Century Gothic"/>
        </w:rPr>
      </w:pPr>
      <w:r w:rsidRPr="00A006F3">
        <w:rPr>
          <w:rFonts w:ascii="Century Gothic" w:hAnsi="Century Gothic"/>
        </w:rPr>
        <w:lastRenderedPageBreak/>
        <w:t xml:space="preserve">Le chef d’équipe </w:t>
      </w:r>
      <w:r>
        <w:rPr>
          <w:rFonts w:ascii="Century Gothic" w:hAnsi="Century Gothic"/>
        </w:rPr>
        <w:t>était</w:t>
      </w:r>
      <w:r w:rsidRPr="00A006F3">
        <w:rPr>
          <w:rFonts w:ascii="Century Gothic" w:hAnsi="Century Gothic"/>
        </w:rPr>
        <w:t xml:space="preserve"> chargé d’animer et de coordonner l’e</w:t>
      </w:r>
      <w:r w:rsidR="00A43485">
        <w:rPr>
          <w:rFonts w:ascii="Century Gothic" w:hAnsi="Century Gothic"/>
        </w:rPr>
        <w:t>nsemble des travaux de l’équipe, d</w:t>
      </w:r>
      <w:r>
        <w:rPr>
          <w:rFonts w:ascii="Century Gothic" w:hAnsi="Century Gothic"/>
        </w:rPr>
        <w:t>e</w:t>
      </w:r>
      <w:r w:rsidRPr="00A006F3">
        <w:rPr>
          <w:rFonts w:ascii="Century Gothic" w:hAnsi="Century Gothic"/>
        </w:rPr>
        <w:t xml:space="preserve"> supervise</w:t>
      </w:r>
      <w:r>
        <w:rPr>
          <w:rFonts w:ascii="Century Gothic" w:hAnsi="Century Gothic"/>
        </w:rPr>
        <w:t>r</w:t>
      </w:r>
      <w:r w:rsidRPr="00A006F3">
        <w:rPr>
          <w:rFonts w:ascii="Century Gothic" w:hAnsi="Century Gothic"/>
        </w:rPr>
        <w:t xml:space="preserve"> les activités des membres de son équipe et </w:t>
      </w:r>
      <w:r>
        <w:rPr>
          <w:rFonts w:ascii="Century Gothic" w:hAnsi="Century Gothic"/>
        </w:rPr>
        <w:t xml:space="preserve">de </w:t>
      </w:r>
      <w:r w:rsidRPr="00A006F3">
        <w:rPr>
          <w:rFonts w:ascii="Century Gothic" w:hAnsi="Century Gothic"/>
        </w:rPr>
        <w:t>s’assure que les agents enquêteurs suivent les règles édictées lors de la formation.</w:t>
      </w:r>
    </w:p>
    <w:p w14:paraId="56776512" w14:textId="77777777" w:rsidR="00A006F3" w:rsidRPr="00A006F3" w:rsidRDefault="00A006F3" w:rsidP="001436EA">
      <w:pPr>
        <w:spacing w:before="120" w:after="120"/>
        <w:jc w:val="both"/>
        <w:rPr>
          <w:rFonts w:ascii="Century Gothic" w:hAnsi="Century Gothic"/>
        </w:rPr>
      </w:pPr>
      <w:r w:rsidRPr="00A006F3">
        <w:rPr>
          <w:rFonts w:ascii="Century Gothic" w:hAnsi="Century Gothic"/>
        </w:rPr>
        <w:t xml:space="preserve">Dès l’arrivée de l’équipe dans un village/quartier, le chef d’équipe </w:t>
      </w:r>
      <w:r w:rsidR="00A43485">
        <w:rPr>
          <w:rFonts w:ascii="Century Gothic" w:hAnsi="Century Gothic"/>
        </w:rPr>
        <w:t>était</w:t>
      </w:r>
      <w:r w:rsidRPr="00A006F3">
        <w:rPr>
          <w:rFonts w:ascii="Century Gothic" w:hAnsi="Century Gothic"/>
        </w:rPr>
        <w:t xml:space="preserve"> chargé de prendre contact avec les autorités administratives et coutumières. Il doit notamment les informer des objectifs de l’enquête, de la manière dont le travail va se dérouler et de la durée du séjour. </w:t>
      </w:r>
    </w:p>
    <w:p w14:paraId="3D6D4E76" w14:textId="77777777" w:rsidR="00A006F3" w:rsidRPr="00A006F3" w:rsidRDefault="00A006F3" w:rsidP="001436EA">
      <w:pPr>
        <w:spacing w:before="120" w:after="120"/>
        <w:jc w:val="both"/>
        <w:rPr>
          <w:rFonts w:ascii="Century Gothic" w:hAnsi="Century Gothic"/>
        </w:rPr>
      </w:pPr>
      <w:r w:rsidRPr="00A006F3">
        <w:rPr>
          <w:rFonts w:ascii="Century Gothic" w:hAnsi="Century Gothic"/>
        </w:rPr>
        <w:t>En plus de ces tâches techniques, le chef d’équipe assure la coordination administre. En particulier, il organise des réunions périodiques avec son équipe, notamment pour clarifier des questions techniques relevées lors de sa participation aux interviews et du contrôle des questionnaires. Il est aussi chargé de la gestion des ressources mises à la disposition de l’équipe.</w:t>
      </w:r>
    </w:p>
    <w:p w14:paraId="2567E66D" w14:textId="77777777" w:rsidR="00A006F3" w:rsidRPr="00A006F3" w:rsidRDefault="00983616" w:rsidP="001436EA">
      <w:pPr>
        <w:spacing w:before="120" w:after="120"/>
        <w:jc w:val="both"/>
        <w:rPr>
          <w:rFonts w:ascii="Century Gothic" w:hAnsi="Century Gothic"/>
        </w:rPr>
      </w:pPr>
      <w:r>
        <w:rPr>
          <w:rFonts w:ascii="Century Gothic" w:hAnsi="Century Gothic"/>
        </w:rPr>
        <w:t xml:space="preserve">Quant à l’agent </w:t>
      </w:r>
      <w:r w:rsidR="00A006F3" w:rsidRPr="00A006F3">
        <w:rPr>
          <w:rFonts w:ascii="Century Gothic" w:hAnsi="Century Gothic"/>
        </w:rPr>
        <w:t>enquêteur</w:t>
      </w:r>
      <w:r>
        <w:rPr>
          <w:rFonts w:ascii="Century Gothic" w:hAnsi="Century Gothic"/>
        </w:rPr>
        <w:t>, sa principale tâche</w:t>
      </w:r>
      <w:r w:rsidR="00A006F3" w:rsidRPr="00A006F3">
        <w:rPr>
          <w:rFonts w:ascii="Century Gothic" w:hAnsi="Century Gothic"/>
        </w:rPr>
        <w:t xml:space="preserve"> est de renseigner les questionnaires </w:t>
      </w:r>
      <w:r>
        <w:rPr>
          <w:rFonts w:ascii="Century Gothic" w:hAnsi="Century Gothic"/>
        </w:rPr>
        <w:t xml:space="preserve">des </w:t>
      </w:r>
      <w:r w:rsidR="00A006F3" w:rsidRPr="00A006F3">
        <w:rPr>
          <w:rFonts w:ascii="Century Gothic" w:hAnsi="Century Gothic"/>
        </w:rPr>
        <w:t xml:space="preserve">ménages </w:t>
      </w:r>
      <w:r w:rsidR="006669B6">
        <w:rPr>
          <w:rFonts w:ascii="Century Gothic" w:hAnsi="Century Gothic"/>
        </w:rPr>
        <w:t xml:space="preserve">et les questionnaires des individus éligibles </w:t>
      </w:r>
      <w:r w:rsidR="00A006F3" w:rsidRPr="00A006F3">
        <w:rPr>
          <w:rFonts w:ascii="Century Gothic" w:hAnsi="Century Gothic"/>
        </w:rPr>
        <w:t xml:space="preserve">qui lui sont confiés. Lors du remplissage des questionnaires, l’agent doit se référer au besoin à son </w:t>
      </w:r>
      <w:r>
        <w:rPr>
          <w:rFonts w:ascii="Century Gothic" w:hAnsi="Century Gothic"/>
        </w:rPr>
        <w:t>chef d’équipe</w:t>
      </w:r>
      <w:r w:rsidR="00A006F3" w:rsidRPr="00A006F3">
        <w:rPr>
          <w:rFonts w:ascii="Century Gothic" w:hAnsi="Century Gothic"/>
        </w:rPr>
        <w:t xml:space="preserve"> </w:t>
      </w:r>
      <w:r w:rsidR="007F14B7">
        <w:rPr>
          <w:rFonts w:ascii="Century Gothic" w:hAnsi="Century Gothic"/>
        </w:rPr>
        <w:t xml:space="preserve"> </w:t>
      </w:r>
    </w:p>
    <w:p w14:paraId="1DFFAA1C" w14:textId="77777777" w:rsidR="00A1269C" w:rsidRDefault="006669B6" w:rsidP="001436EA">
      <w:pPr>
        <w:spacing w:before="120" w:after="120"/>
        <w:jc w:val="both"/>
        <w:rPr>
          <w:rFonts w:ascii="Century Gothic" w:hAnsi="Century Gothic"/>
        </w:rPr>
      </w:pPr>
      <w:r>
        <w:rPr>
          <w:rFonts w:ascii="Century Gothic" w:hAnsi="Century Gothic"/>
        </w:rPr>
        <w:t xml:space="preserve">La collecte des données sur le terrain s’était déroulée du 10 juillet au 9 août 2021 sur un échantillon de 302 grappes totalisant 6040 ménages. Elle </w:t>
      </w:r>
      <w:r w:rsidR="00153324">
        <w:rPr>
          <w:rFonts w:ascii="Century Gothic" w:hAnsi="Century Gothic"/>
        </w:rPr>
        <w:t>s’est faite sur les tablettes à partir de l’application développée sur ODK</w:t>
      </w:r>
      <w:r w:rsidR="00246D2E">
        <w:rPr>
          <w:rFonts w:ascii="Century Gothic" w:hAnsi="Century Gothic"/>
        </w:rPr>
        <w:t xml:space="preserve">. Il s’agit pour chaque enquêteur de remplir entièrement tous les questionnaires individuels </w:t>
      </w:r>
      <w:r w:rsidR="00582A17">
        <w:rPr>
          <w:rFonts w:ascii="Century Gothic" w:hAnsi="Century Gothic"/>
        </w:rPr>
        <w:t>des personnes éligibles âgées</w:t>
      </w:r>
      <w:r w:rsidR="00246D2E">
        <w:rPr>
          <w:rFonts w:ascii="Century Gothic" w:hAnsi="Century Gothic"/>
        </w:rPr>
        <w:t xml:space="preserve"> de 5 ans à plus se trouvant dans le ménage. </w:t>
      </w:r>
    </w:p>
    <w:p w14:paraId="742DA4B9" w14:textId="77777777" w:rsidR="00F14DE9" w:rsidRDefault="00A00E31" w:rsidP="001436EA">
      <w:pPr>
        <w:spacing w:before="120" w:after="120"/>
        <w:jc w:val="both"/>
        <w:rPr>
          <w:rFonts w:ascii="Century Gothic" w:hAnsi="Century Gothic"/>
        </w:rPr>
      </w:pPr>
      <w:r>
        <w:rPr>
          <w:rFonts w:ascii="Century Gothic" w:hAnsi="Century Gothic"/>
        </w:rPr>
        <w:t>A la fin de l’interview, les données sont vérifiées et sauvegardé</w:t>
      </w:r>
      <w:r w:rsidR="006669B6">
        <w:rPr>
          <w:rFonts w:ascii="Century Gothic" w:hAnsi="Century Gothic"/>
        </w:rPr>
        <w:t>e</w:t>
      </w:r>
      <w:r>
        <w:rPr>
          <w:rFonts w:ascii="Century Gothic" w:hAnsi="Century Gothic"/>
        </w:rPr>
        <w:t xml:space="preserve">s par le chef d’équipe puis envoyées sur le serveur : </w:t>
      </w:r>
      <w:hyperlink r:id="rId13" w:history="1">
        <w:r w:rsidRPr="00881E2C">
          <w:rPr>
            <w:rStyle w:val="Hyperlink"/>
            <w:rFonts w:ascii="Century Gothic" w:hAnsi="Century Gothic"/>
          </w:rPr>
          <w:t>https://kc.humanitarianresponse.info/derinsniger2019</w:t>
        </w:r>
      </w:hyperlink>
      <w:r>
        <w:rPr>
          <w:rFonts w:ascii="Century Gothic" w:hAnsi="Century Gothic"/>
        </w:rPr>
        <w:t>.</w:t>
      </w:r>
    </w:p>
    <w:p w14:paraId="16154206" w14:textId="77777777" w:rsidR="00A1269C" w:rsidRDefault="00F14DE9" w:rsidP="001436EA">
      <w:pPr>
        <w:spacing w:before="120" w:after="120"/>
        <w:jc w:val="both"/>
        <w:rPr>
          <w:rFonts w:ascii="Century Gothic" w:hAnsi="Century Gothic"/>
        </w:rPr>
      </w:pPr>
      <w:r>
        <w:rPr>
          <w:rFonts w:ascii="Century Gothic" w:hAnsi="Century Gothic"/>
        </w:rPr>
        <w:t>Soulignons que sur le terrain</w:t>
      </w:r>
      <w:r w:rsidRPr="00F14DE9">
        <w:rPr>
          <w:sz w:val="24"/>
        </w:rPr>
        <w:t xml:space="preserve">, </w:t>
      </w:r>
      <w:r w:rsidRPr="00DD600E">
        <w:rPr>
          <w:rFonts w:ascii="Century Gothic" w:hAnsi="Century Gothic"/>
        </w:rPr>
        <w:t>avant le début de la collecte</w:t>
      </w:r>
      <w:r w:rsidR="00A1269C">
        <w:rPr>
          <w:rFonts w:ascii="Century Gothic" w:hAnsi="Century Gothic"/>
        </w:rPr>
        <w:t xml:space="preserve"> et </w:t>
      </w:r>
      <w:r w:rsidR="00A1269C" w:rsidRPr="00DD600E">
        <w:rPr>
          <w:rFonts w:ascii="Century Gothic" w:hAnsi="Century Gothic"/>
        </w:rPr>
        <w:t xml:space="preserve">grâce aux cartes </w:t>
      </w:r>
      <w:r w:rsidR="00A1269C">
        <w:rPr>
          <w:rFonts w:ascii="Century Gothic" w:hAnsi="Century Gothic"/>
        </w:rPr>
        <w:t xml:space="preserve">censitaires </w:t>
      </w:r>
      <w:r w:rsidR="00A1269C" w:rsidRPr="00DD600E">
        <w:rPr>
          <w:rFonts w:ascii="Century Gothic" w:hAnsi="Century Gothic"/>
        </w:rPr>
        <w:t>qui leur ont été fournies</w:t>
      </w:r>
      <w:r w:rsidR="006669B6">
        <w:rPr>
          <w:rFonts w:ascii="Century Gothic" w:hAnsi="Century Gothic"/>
        </w:rPr>
        <w:t>,</w:t>
      </w:r>
      <w:r w:rsidR="00A1269C" w:rsidRPr="00DD600E">
        <w:rPr>
          <w:rFonts w:ascii="Century Gothic" w:hAnsi="Century Gothic"/>
        </w:rPr>
        <w:t xml:space="preserve"> </w:t>
      </w:r>
      <w:r w:rsidRPr="00DD600E">
        <w:rPr>
          <w:rFonts w:ascii="Century Gothic" w:hAnsi="Century Gothic"/>
        </w:rPr>
        <w:t xml:space="preserve">chaque équipe </w:t>
      </w:r>
      <w:r w:rsidR="00A1269C">
        <w:rPr>
          <w:rFonts w:ascii="Century Gothic" w:hAnsi="Century Gothic"/>
        </w:rPr>
        <w:t xml:space="preserve">avait procédé au dénombrement des ménages de la ZD afin d’établir une liste faisant ressortir les ménages d’intérêt (grâce à la question filtre) et les autres ménages. Puis les équipes ont </w:t>
      </w:r>
      <w:r w:rsidR="00796BD5">
        <w:rPr>
          <w:rFonts w:ascii="Century Gothic" w:hAnsi="Century Gothic"/>
        </w:rPr>
        <w:t>procédé</w:t>
      </w:r>
      <w:r w:rsidR="00A1269C">
        <w:rPr>
          <w:rFonts w:ascii="Century Gothic" w:hAnsi="Century Gothic"/>
        </w:rPr>
        <w:t xml:space="preserve"> au tirage des 20 ménages à enquêter conformément aux directives de la méthodologie retenue notamment de ne pas excéder 12 ménages d’intérêts dans une grappe donnée.</w:t>
      </w:r>
    </w:p>
    <w:p w14:paraId="48929A8C" w14:textId="77777777" w:rsidR="001770B9" w:rsidRPr="001770B9" w:rsidRDefault="001770B9" w:rsidP="00A12A98">
      <w:pPr>
        <w:pStyle w:val="Heading1"/>
        <w:numPr>
          <w:ilvl w:val="0"/>
          <w:numId w:val="42"/>
        </w:numPr>
        <w:rPr>
          <w:rFonts w:eastAsia="MS Mincho"/>
          <w:noProof/>
          <w:sz w:val="24"/>
          <w:szCs w:val="24"/>
          <w:lang w:eastAsia="ja-JP"/>
        </w:rPr>
      </w:pPr>
      <w:bookmarkStart w:id="3" w:name="_Toc83651217"/>
      <w:r w:rsidRPr="001770B9">
        <w:t>Supervision des travaux sur le terrain</w:t>
      </w:r>
      <w:r w:rsidR="00FD1BF1">
        <w:rPr>
          <w:rFonts w:eastAsia="MS Mincho"/>
          <w:noProof/>
          <w:sz w:val="24"/>
          <w:szCs w:val="24"/>
          <w:lang w:eastAsia="ja-JP"/>
        </w:rPr>
        <w:t xml:space="preserve"> : </w:t>
      </w:r>
      <w:r w:rsidRPr="001770B9">
        <w:rPr>
          <w:rFonts w:eastAsia="MS Mincho"/>
          <w:noProof/>
          <w:sz w:val="24"/>
          <w:szCs w:val="24"/>
          <w:lang w:eastAsia="ja-JP"/>
        </w:rPr>
        <w:t>du 11 au 22 juillet 2021</w:t>
      </w:r>
      <w:bookmarkEnd w:id="3"/>
    </w:p>
    <w:p w14:paraId="3B3FD9CE" w14:textId="77777777" w:rsidR="001770B9" w:rsidRPr="00FD1BF1" w:rsidRDefault="001770B9" w:rsidP="001436EA">
      <w:pPr>
        <w:pStyle w:val="BodyText2"/>
        <w:spacing w:before="120" w:line="276" w:lineRule="auto"/>
        <w:rPr>
          <w:rFonts w:ascii="Century Gothic" w:hAnsi="Century Gothic"/>
        </w:rPr>
      </w:pPr>
      <w:r w:rsidRPr="001770B9">
        <w:rPr>
          <w:rFonts w:ascii="Century Gothic" w:hAnsi="Century Gothic"/>
        </w:rPr>
        <w:t xml:space="preserve">L’objectif général de </w:t>
      </w:r>
      <w:r w:rsidR="00A12A98">
        <w:rPr>
          <w:rFonts w:ascii="Century Gothic" w:hAnsi="Century Gothic"/>
        </w:rPr>
        <w:t>la</w:t>
      </w:r>
      <w:r w:rsidRPr="001770B9">
        <w:rPr>
          <w:rFonts w:ascii="Century Gothic" w:hAnsi="Century Gothic"/>
        </w:rPr>
        <w:t xml:space="preserve"> supervision est de s’assurer de la bonne marche</w:t>
      </w:r>
      <w:r w:rsidR="00FD1BF1">
        <w:rPr>
          <w:rFonts w:ascii="Century Gothic" w:hAnsi="Century Gothic"/>
        </w:rPr>
        <w:t xml:space="preserve"> </w:t>
      </w:r>
      <w:r w:rsidRPr="001770B9">
        <w:rPr>
          <w:rFonts w:ascii="Century Gothic" w:hAnsi="Century Gothic"/>
        </w:rPr>
        <w:t xml:space="preserve">de la collecte des données. </w:t>
      </w:r>
      <w:r w:rsidRPr="00FD1BF1">
        <w:rPr>
          <w:rFonts w:ascii="Century Gothic" w:hAnsi="Century Gothic"/>
        </w:rPr>
        <w:t>De façon spécifique, il s’agit de :</w:t>
      </w:r>
    </w:p>
    <w:p w14:paraId="1B9391B9" w14:textId="77777777" w:rsidR="001770B9" w:rsidRPr="001770B9" w:rsidRDefault="006669B6" w:rsidP="001436EA">
      <w:pPr>
        <w:numPr>
          <w:ilvl w:val="0"/>
          <w:numId w:val="35"/>
        </w:numPr>
        <w:spacing w:before="120" w:after="120"/>
        <w:jc w:val="both"/>
        <w:rPr>
          <w:rFonts w:ascii="Century Gothic" w:eastAsia="Times New Roman" w:hAnsi="Century Gothic" w:cs="Arial"/>
        </w:rPr>
      </w:pPr>
      <w:proofErr w:type="gramStart"/>
      <w:r>
        <w:rPr>
          <w:rFonts w:ascii="Century Gothic" w:eastAsia="Times New Roman" w:hAnsi="Century Gothic" w:cs="Arial"/>
        </w:rPr>
        <w:t>s</w:t>
      </w:r>
      <w:r w:rsidR="001770B9" w:rsidRPr="001770B9">
        <w:rPr>
          <w:rFonts w:ascii="Century Gothic" w:eastAsia="Times New Roman" w:hAnsi="Century Gothic" w:cs="Arial"/>
        </w:rPr>
        <w:t>’assurer</w:t>
      </w:r>
      <w:proofErr w:type="gramEnd"/>
      <w:r w:rsidR="001770B9" w:rsidRPr="001770B9">
        <w:rPr>
          <w:rFonts w:ascii="Century Gothic" w:eastAsia="Times New Roman" w:hAnsi="Century Gothic" w:cs="Arial"/>
        </w:rPr>
        <w:t xml:space="preserve"> que les consignes données lors de la formation sont respectées ;</w:t>
      </w:r>
    </w:p>
    <w:p w14:paraId="074A308A" w14:textId="77777777" w:rsidR="001770B9" w:rsidRPr="001770B9" w:rsidRDefault="006669B6" w:rsidP="001436EA">
      <w:pPr>
        <w:numPr>
          <w:ilvl w:val="0"/>
          <w:numId w:val="35"/>
        </w:numPr>
        <w:spacing w:before="120" w:after="120"/>
        <w:jc w:val="both"/>
        <w:rPr>
          <w:rFonts w:ascii="Century Gothic" w:eastAsia="Times New Roman" w:hAnsi="Century Gothic" w:cs="Arial"/>
        </w:rPr>
      </w:pPr>
      <w:proofErr w:type="gramStart"/>
      <w:r>
        <w:rPr>
          <w:rFonts w:ascii="Century Gothic" w:eastAsia="Times New Roman" w:hAnsi="Century Gothic" w:cs="Arial"/>
        </w:rPr>
        <w:t>s</w:t>
      </w:r>
      <w:r w:rsidR="001770B9" w:rsidRPr="001770B9">
        <w:rPr>
          <w:rFonts w:ascii="Century Gothic" w:eastAsia="Times New Roman" w:hAnsi="Century Gothic" w:cs="Arial"/>
        </w:rPr>
        <w:t>’assurer</w:t>
      </w:r>
      <w:proofErr w:type="gramEnd"/>
      <w:r w:rsidR="001770B9" w:rsidRPr="001770B9">
        <w:rPr>
          <w:rFonts w:ascii="Century Gothic" w:eastAsia="Times New Roman" w:hAnsi="Century Gothic" w:cs="Arial"/>
        </w:rPr>
        <w:t xml:space="preserve"> que les agents font correctement le dénombrement des grappes ;</w:t>
      </w:r>
    </w:p>
    <w:p w14:paraId="4434D8CD" w14:textId="77777777" w:rsidR="001770B9" w:rsidRPr="001770B9" w:rsidRDefault="006669B6" w:rsidP="001436EA">
      <w:pPr>
        <w:numPr>
          <w:ilvl w:val="0"/>
          <w:numId w:val="35"/>
        </w:numPr>
        <w:spacing w:before="120" w:after="120"/>
        <w:jc w:val="both"/>
        <w:rPr>
          <w:rFonts w:ascii="Century Gothic" w:eastAsia="Times New Roman" w:hAnsi="Century Gothic" w:cs="Arial"/>
        </w:rPr>
      </w:pPr>
      <w:proofErr w:type="gramStart"/>
      <w:r>
        <w:rPr>
          <w:rFonts w:ascii="Century Gothic" w:eastAsia="Times New Roman" w:hAnsi="Century Gothic" w:cs="Arial"/>
        </w:rPr>
        <w:t>v</w:t>
      </w:r>
      <w:r w:rsidR="001770B9" w:rsidRPr="001770B9">
        <w:rPr>
          <w:rFonts w:ascii="Century Gothic" w:eastAsia="Times New Roman" w:hAnsi="Century Gothic" w:cs="Arial"/>
        </w:rPr>
        <w:t>érifier</w:t>
      </w:r>
      <w:proofErr w:type="gramEnd"/>
      <w:r w:rsidR="001770B9" w:rsidRPr="001770B9">
        <w:rPr>
          <w:rFonts w:ascii="Century Gothic" w:eastAsia="Times New Roman" w:hAnsi="Century Gothic" w:cs="Arial"/>
        </w:rPr>
        <w:t xml:space="preserve"> si les agents établissent bien la liste exhaustive des ménages de la grappe ;</w:t>
      </w:r>
    </w:p>
    <w:p w14:paraId="3A6E12EE" w14:textId="77777777" w:rsidR="001770B9" w:rsidRPr="001770B9" w:rsidRDefault="006669B6" w:rsidP="001436EA">
      <w:pPr>
        <w:numPr>
          <w:ilvl w:val="0"/>
          <w:numId w:val="35"/>
        </w:numPr>
        <w:spacing w:before="120" w:after="120"/>
        <w:jc w:val="both"/>
        <w:rPr>
          <w:rFonts w:ascii="Century Gothic" w:eastAsia="Times New Roman" w:hAnsi="Century Gothic" w:cs="Arial"/>
        </w:rPr>
      </w:pPr>
      <w:proofErr w:type="gramStart"/>
      <w:r>
        <w:rPr>
          <w:rFonts w:ascii="Century Gothic" w:eastAsia="Times New Roman" w:hAnsi="Century Gothic" w:cs="Arial"/>
        </w:rPr>
        <w:t>i</w:t>
      </w:r>
      <w:r w:rsidR="001770B9" w:rsidRPr="001770B9">
        <w:rPr>
          <w:rFonts w:ascii="Century Gothic" w:eastAsia="Times New Roman" w:hAnsi="Century Gothic" w:cs="Arial"/>
        </w:rPr>
        <w:t>nformer</w:t>
      </w:r>
      <w:proofErr w:type="gramEnd"/>
      <w:r w:rsidR="001770B9" w:rsidRPr="001770B9">
        <w:rPr>
          <w:rFonts w:ascii="Century Gothic" w:eastAsia="Times New Roman" w:hAnsi="Century Gothic" w:cs="Arial"/>
        </w:rPr>
        <w:t xml:space="preserve"> le comité de pilotage sur l’évolution de l’opération de collecte ;</w:t>
      </w:r>
    </w:p>
    <w:p w14:paraId="2BD901DD" w14:textId="77777777" w:rsidR="001770B9" w:rsidRPr="001770B9" w:rsidRDefault="006669B6" w:rsidP="001436EA">
      <w:pPr>
        <w:numPr>
          <w:ilvl w:val="0"/>
          <w:numId w:val="35"/>
        </w:numPr>
        <w:spacing w:before="120" w:after="120"/>
        <w:jc w:val="both"/>
        <w:rPr>
          <w:rFonts w:ascii="Century Gothic" w:eastAsia="Times New Roman" w:hAnsi="Century Gothic" w:cs="Arial"/>
        </w:rPr>
      </w:pPr>
      <w:proofErr w:type="gramStart"/>
      <w:r>
        <w:rPr>
          <w:rFonts w:ascii="Century Gothic" w:eastAsia="Times New Roman" w:hAnsi="Century Gothic" w:cs="Arial"/>
        </w:rPr>
        <w:t>i</w:t>
      </w:r>
      <w:r w:rsidR="001770B9" w:rsidRPr="001770B9">
        <w:rPr>
          <w:rFonts w:ascii="Century Gothic" w:eastAsia="Times New Roman" w:hAnsi="Century Gothic" w:cs="Arial"/>
        </w:rPr>
        <w:t>dentifier</w:t>
      </w:r>
      <w:proofErr w:type="gramEnd"/>
      <w:r w:rsidR="001770B9" w:rsidRPr="001770B9">
        <w:rPr>
          <w:rFonts w:ascii="Century Gothic" w:eastAsia="Times New Roman" w:hAnsi="Century Gothic" w:cs="Arial"/>
        </w:rPr>
        <w:t xml:space="preserve"> les difficultés rencontrées par les équipes et proposer des solutions ;</w:t>
      </w:r>
    </w:p>
    <w:p w14:paraId="3F29471D" w14:textId="77777777" w:rsidR="001770B9" w:rsidRPr="001770B9" w:rsidRDefault="006669B6" w:rsidP="00FD1BF1">
      <w:pPr>
        <w:numPr>
          <w:ilvl w:val="0"/>
          <w:numId w:val="35"/>
        </w:numPr>
        <w:spacing w:before="120" w:after="120" w:line="360" w:lineRule="auto"/>
        <w:jc w:val="both"/>
        <w:rPr>
          <w:rFonts w:ascii="Century Gothic" w:eastAsia="Times New Roman" w:hAnsi="Century Gothic" w:cs="Arial"/>
        </w:rPr>
      </w:pPr>
      <w:proofErr w:type="gramStart"/>
      <w:r>
        <w:rPr>
          <w:rFonts w:ascii="Century Gothic" w:eastAsia="Times New Roman" w:hAnsi="Century Gothic" w:cs="Arial"/>
        </w:rPr>
        <w:t>s</w:t>
      </w:r>
      <w:r w:rsidR="001770B9" w:rsidRPr="001770B9">
        <w:rPr>
          <w:rFonts w:ascii="Century Gothic" w:eastAsia="Times New Roman" w:hAnsi="Century Gothic" w:cs="Arial"/>
        </w:rPr>
        <w:t>’assurer</w:t>
      </w:r>
      <w:proofErr w:type="gramEnd"/>
      <w:r w:rsidR="001770B9" w:rsidRPr="001770B9">
        <w:rPr>
          <w:rFonts w:ascii="Century Gothic" w:eastAsia="Times New Roman" w:hAnsi="Century Gothic" w:cs="Arial"/>
        </w:rPr>
        <w:t xml:space="preserve"> de l’entretien et du bon fonctionnement du matériel de collecte, notamment les tablettes.</w:t>
      </w:r>
    </w:p>
    <w:p w14:paraId="2D99F67B" w14:textId="77777777" w:rsidR="001A7F98" w:rsidRPr="001770B9" w:rsidRDefault="001770B9" w:rsidP="001436EA">
      <w:pPr>
        <w:pStyle w:val="BodyText2"/>
        <w:spacing w:before="120" w:line="276" w:lineRule="auto"/>
        <w:rPr>
          <w:rFonts w:ascii="Century Gothic" w:hAnsi="Century Gothic"/>
        </w:rPr>
      </w:pPr>
      <w:r w:rsidRPr="001770B9">
        <w:rPr>
          <w:rFonts w:ascii="Century Gothic" w:hAnsi="Century Gothic"/>
        </w:rPr>
        <w:t>Les missions de supervisons ont duré</w:t>
      </w:r>
      <w:r w:rsidR="00FD1BF1">
        <w:rPr>
          <w:rFonts w:ascii="Century Gothic" w:hAnsi="Century Gothic"/>
        </w:rPr>
        <w:t xml:space="preserve"> </w:t>
      </w:r>
      <w:r w:rsidRPr="001770B9">
        <w:rPr>
          <w:rFonts w:ascii="Century Gothic" w:hAnsi="Century Gothic"/>
        </w:rPr>
        <w:t xml:space="preserve">douze (12) jours, du </w:t>
      </w:r>
      <w:r w:rsidRPr="001A7F98">
        <w:rPr>
          <w:rFonts w:ascii="Century Gothic" w:hAnsi="Century Gothic"/>
        </w:rPr>
        <w:t>11 Juillet 2021 au</w:t>
      </w:r>
      <w:r w:rsidR="001A7F98" w:rsidRPr="001A7F98">
        <w:rPr>
          <w:rFonts w:ascii="Century Gothic" w:hAnsi="Century Gothic"/>
        </w:rPr>
        <w:t xml:space="preserve"> </w:t>
      </w:r>
      <w:r w:rsidRPr="001A7F98">
        <w:rPr>
          <w:rFonts w:ascii="Century Gothic" w:hAnsi="Century Gothic"/>
          <w:bCs/>
        </w:rPr>
        <w:t>22</w:t>
      </w:r>
      <w:r w:rsidR="001A7F98" w:rsidRPr="001A7F98">
        <w:rPr>
          <w:rFonts w:ascii="Century Gothic" w:hAnsi="Century Gothic"/>
          <w:bCs/>
        </w:rPr>
        <w:t xml:space="preserve"> </w:t>
      </w:r>
      <w:r w:rsidRPr="001A7F98">
        <w:rPr>
          <w:rFonts w:ascii="Century Gothic" w:hAnsi="Century Gothic"/>
        </w:rPr>
        <w:t>Juillet 2021</w:t>
      </w:r>
      <w:r w:rsidR="006669B6">
        <w:rPr>
          <w:rFonts w:ascii="Century Gothic" w:hAnsi="Century Gothic"/>
        </w:rPr>
        <w:t xml:space="preserve"> et ont réalisées </w:t>
      </w:r>
      <w:r w:rsidR="001A7F98" w:rsidRPr="001770B9">
        <w:rPr>
          <w:rFonts w:ascii="Century Gothic" w:hAnsi="Century Gothic"/>
        </w:rPr>
        <w:t>suivant</w:t>
      </w:r>
      <w:r w:rsidR="001A7F98">
        <w:rPr>
          <w:rFonts w:ascii="Century Gothic" w:hAnsi="Century Gothic"/>
        </w:rPr>
        <w:t xml:space="preserve"> </w:t>
      </w:r>
      <w:r w:rsidR="001A7F98" w:rsidRPr="001770B9">
        <w:rPr>
          <w:rFonts w:ascii="Century Gothic" w:hAnsi="Century Gothic"/>
        </w:rPr>
        <w:t>quatre (4) axes :</w:t>
      </w:r>
    </w:p>
    <w:p w14:paraId="0691A973" w14:textId="77777777" w:rsidR="001A7F98" w:rsidRPr="00276792" w:rsidRDefault="001A7F98" w:rsidP="001436EA">
      <w:pPr>
        <w:pStyle w:val="BodyText2"/>
        <w:numPr>
          <w:ilvl w:val="0"/>
          <w:numId w:val="36"/>
        </w:numPr>
        <w:autoSpaceDE w:val="0"/>
        <w:autoSpaceDN w:val="0"/>
        <w:spacing w:before="120" w:line="276" w:lineRule="auto"/>
        <w:jc w:val="both"/>
        <w:rPr>
          <w:rFonts w:ascii="Century Gothic" w:hAnsi="Century Gothic"/>
        </w:rPr>
      </w:pPr>
      <w:r w:rsidRPr="00276792">
        <w:rPr>
          <w:rFonts w:ascii="Century Gothic" w:hAnsi="Century Gothic"/>
        </w:rPr>
        <w:t>Axe 1 : Tahoua-Agadez</w:t>
      </w:r>
      <w:r>
        <w:rPr>
          <w:rFonts w:ascii="Century Gothic" w:hAnsi="Century Gothic"/>
        </w:rPr>
        <w:t> ;</w:t>
      </w:r>
    </w:p>
    <w:p w14:paraId="1D1E4F4F" w14:textId="77777777" w:rsidR="001A7F98" w:rsidRPr="00276792" w:rsidRDefault="001A7F98" w:rsidP="001436EA">
      <w:pPr>
        <w:pStyle w:val="BodyText2"/>
        <w:numPr>
          <w:ilvl w:val="0"/>
          <w:numId w:val="36"/>
        </w:numPr>
        <w:autoSpaceDE w:val="0"/>
        <w:autoSpaceDN w:val="0"/>
        <w:spacing w:before="120" w:line="276" w:lineRule="auto"/>
        <w:jc w:val="both"/>
        <w:rPr>
          <w:rFonts w:ascii="Century Gothic" w:hAnsi="Century Gothic"/>
        </w:rPr>
      </w:pPr>
      <w:r w:rsidRPr="00276792">
        <w:rPr>
          <w:rFonts w:ascii="Century Gothic" w:hAnsi="Century Gothic"/>
        </w:rPr>
        <w:lastRenderedPageBreak/>
        <w:t>Axe 2 : Zinder- Diffa</w:t>
      </w:r>
      <w:r>
        <w:rPr>
          <w:rFonts w:ascii="Century Gothic" w:hAnsi="Century Gothic"/>
        </w:rPr>
        <w:t> ;</w:t>
      </w:r>
    </w:p>
    <w:p w14:paraId="2ED55BD2" w14:textId="77777777" w:rsidR="001A7F98" w:rsidRPr="00276792" w:rsidRDefault="001A7F98" w:rsidP="001436EA">
      <w:pPr>
        <w:pStyle w:val="BodyText2"/>
        <w:numPr>
          <w:ilvl w:val="0"/>
          <w:numId w:val="36"/>
        </w:numPr>
        <w:autoSpaceDE w:val="0"/>
        <w:autoSpaceDN w:val="0"/>
        <w:spacing w:before="120" w:line="276" w:lineRule="auto"/>
        <w:jc w:val="both"/>
        <w:rPr>
          <w:rFonts w:ascii="Century Gothic" w:hAnsi="Century Gothic"/>
        </w:rPr>
      </w:pPr>
      <w:r w:rsidRPr="00276792">
        <w:rPr>
          <w:rFonts w:ascii="Century Gothic" w:hAnsi="Century Gothic"/>
        </w:rPr>
        <w:t xml:space="preserve">Axe 3 : </w:t>
      </w:r>
      <w:r>
        <w:rPr>
          <w:rFonts w:ascii="Century Gothic" w:hAnsi="Century Gothic"/>
        </w:rPr>
        <w:t>Dosso-</w:t>
      </w:r>
      <w:r w:rsidRPr="00276792">
        <w:rPr>
          <w:rFonts w:ascii="Century Gothic" w:hAnsi="Century Gothic"/>
        </w:rPr>
        <w:t>Maradi</w:t>
      </w:r>
      <w:r>
        <w:rPr>
          <w:rFonts w:ascii="Century Gothic" w:hAnsi="Century Gothic"/>
        </w:rPr>
        <w:t>-Tahoua ;</w:t>
      </w:r>
    </w:p>
    <w:p w14:paraId="4A306420" w14:textId="77777777" w:rsidR="001A7F98" w:rsidRPr="00CB6B38" w:rsidRDefault="001A7F98" w:rsidP="001436EA">
      <w:pPr>
        <w:pStyle w:val="BodyText2"/>
        <w:numPr>
          <w:ilvl w:val="0"/>
          <w:numId w:val="36"/>
        </w:numPr>
        <w:autoSpaceDE w:val="0"/>
        <w:autoSpaceDN w:val="0"/>
        <w:spacing w:before="120" w:line="276" w:lineRule="auto"/>
        <w:jc w:val="both"/>
        <w:rPr>
          <w:rFonts w:ascii="Century Gothic" w:hAnsi="Century Gothic"/>
          <w:sz w:val="24"/>
          <w:szCs w:val="24"/>
        </w:rPr>
      </w:pPr>
      <w:r w:rsidRPr="00276792">
        <w:rPr>
          <w:rFonts w:ascii="Century Gothic" w:hAnsi="Century Gothic"/>
        </w:rPr>
        <w:t xml:space="preserve">Axe </w:t>
      </w:r>
      <w:proofErr w:type="gramStart"/>
      <w:r w:rsidR="006669B6" w:rsidRPr="00276792">
        <w:rPr>
          <w:rFonts w:ascii="Century Gothic" w:hAnsi="Century Gothic"/>
        </w:rPr>
        <w:t>4:</w:t>
      </w:r>
      <w:proofErr w:type="gramEnd"/>
      <w:r w:rsidRPr="00276792">
        <w:rPr>
          <w:rFonts w:ascii="Century Gothic" w:hAnsi="Century Gothic"/>
        </w:rPr>
        <w:t xml:space="preserve"> Niamey-</w:t>
      </w:r>
      <w:proofErr w:type="spellStart"/>
      <w:r w:rsidRPr="00276792">
        <w:rPr>
          <w:rFonts w:ascii="Century Gothic" w:hAnsi="Century Gothic"/>
        </w:rPr>
        <w:t>Ti</w:t>
      </w:r>
      <w:r>
        <w:rPr>
          <w:rFonts w:ascii="Century Gothic" w:hAnsi="Century Gothic"/>
        </w:rPr>
        <w:t>l</w:t>
      </w:r>
      <w:r w:rsidRPr="00276792">
        <w:rPr>
          <w:rFonts w:ascii="Century Gothic" w:hAnsi="Century Gothic"/>
        </w:rPr>
        <w:t>labéri</w:t>
      </w:r>
      <w:proofErr w:type="spellEnd"/>
      <w:r>
        <w:rPr>
          <w:rFonts w:ascii="Century Gothic" w:hAnsi="Century Gothic"/>
        </w:rPr>
        <w:t>.</w:t>
      </w:r>
    </w:p>
    <w:p w14:paraId="3D7DFB7D" w14:textId="77777777" w:rsidR="001770B9" w:rsidRPr="001770B9" w:rsidRDefault="001770B9" w:rsidP="00FD1BF1">
      <w:pPr>
        <w:spacing w:before="120" w:after="120" w:line="360" w:lineRule="auto"/>
        <w:jc w:val="both"/>
        <w:rPr>
          <w:rFonts w:ascii="Century Gothic" w:hAnsi="Century Gothic"/>
        </w:rPr>
      </w:pPr>
    </w:p>
    <w:p w14:paraId="2525B86A" w14:textId="77777777" w:rsidR="001770B9" w:rsidRPr="001770B9" w:rsidRDefault="001770B9" w:rsidP="00FD1BF1">
      <w:pPr>
        <w:pStyle w:val="Heading2"/>
        <w:spacing w:before="120" w:after="120" w:line="360" w:lineRule="auto"/>
        <w:ind w:left="714" w:hanging="357"/>
        <w:jc w:val="both"/>
      </w:pPr>
      <w:bookmarkStart w:id="4" w:name="_Toc80276502"/>
      <w:bookmarkStart w:id="5" w:name="_Toc83651218"/>
      <w:r w:rsidRPr="001770B9">
        <w:t>Axe 1 : Agadez-Tahoua</w:t>
      </w:r>
      <w:bookmarkEnd w:id="4"/>
      <w:bookmarkEnd w:id="5"/>
    </w:p>
    <w:p w14:paraId="3320715B"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La mission était chargée de conduire la supervision dans les régions de Tahoua et Agadez. Elle était concernée par l’axe I, constitué de trois équipes d’enquêteurs dont une (1) la première spécialement pour Agadez, la deuxième pour Agadez et Tahoua, et la troisième pour Tahoua et Dosso. </w:t>
      </w:r>
    </w:p>
    <w:p w14:paraId="7EA98865"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La mission de supervision après les formalités administratives, s’est rendue d’abord à la DRS/INS de Tahoua pour informer les cadres régionaux sur l’objectif de la mission au niveau de la région tout en restant en contact avec les équipes à superviser. A Agadez comme à Tahoua, la mission a rencontré l’équipe de la DR</w:t>
      </w:r>
      <w:r w:rsidR="006669B6">
        <w:rPr>
          <w:rFonts w:ascii="Century Gothic" w:hAnsi="Century Gothic" w:cs="Arial"/>
        </w:rPr>
        <w:t>INS</w:t>
      </w:r>
      <w:r w:rsidRPr="001770B9">
        <w:rPr>
          <w:rFonts w:ascii="Century Gothic" w:hAnsi="Century Gothic" w:cs="Arial"/>
        </w:rPr>
        <w:t xml:space="preserve"> d’Agadez pour lui expliquer les objectifs de l’enquête et les communes et les localités concernées. Pendant cette mission, la supervision a rencontré toutes les équipes et a même participé directement aux interviews dans les ménages pour constater la manière de poser les questions et la maitrise des smartphones et remédier aux insuffisances constatées sur le terrain. </w:t>
      </w:r>
    </w:p>
    <w:p w14:paraId="48E290D0"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Il y a eu enfin, le débriefing au niveau de chaque équipe visitée qui </w:t>
      </w:r>
      <w:r w:rsidR="006669B6">
        <w:rPr>
          <w:rFonts w:ascii="Century Gothic" w:hAnsi="Century Gothic" w:cs="Arial"/>
        </w:rPr>
        <w:t>a</w:t>
      </w:r>
      <w:r w:rsidRPr="001770B9">
        <w:rPr>
          <w:rFonts w:ascii="Century Gothic" w:hAnsi="Century Gothic" w:cs="Arial"/>
        </w:rPr>
        <w:t xml:space="preserve"> consisté à expliquer aux chefs d’équipes et agents enquêteurs, les corrections à apporter pour éviter de répéter les mêmes erreurs dans les grappes suivantes et recueillir les avis des membres de l’équipe. </w:t>
      </w:r>
    </w:p>
    <w:p w14:paraId="36DA5ACC"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Ainsi, au niveau de chaque équipe rencontrée, la mission de supervision a eu à vérifier les questionnaires remplis par tablette. Des problèmes mineurs ont été constatés et corrigés sur le champ. </w:t>
      </w:r>
    </w:p>
    <w:p w14:paraId="71DA18C7"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De façon générale, la mission a apporté toute l’assistance nécessaire au bon fonctionnement de l’enquête (conseil et appui logistique). </w:t>
      </w:r>
    </w:p>
    <w:p w14:paraId="56F56DDF"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Aussi, toutes les difficultés constatées notamment l’inaccessibilité à certaines localités échantillons dues à l’insécurité et à des formalités souvent très lourdes ont été partagées et remédiées en rapport avec le groupe WhatsApp et l’équipe technique coordonnée par Monsieur </w:t>
      </w:r>
      <w:proofErr w:type="spellStart"/>
      <w:r w:rsidRPr="001770B9">
        <w:rPr>
          <w:rFonts w:ascii="Century Gothic" w:hAnsi="Century Gothic" w:cs="Arial"/>
        </w:rPr>
        <w:t>Alio</w:t>
      </w:r>
      <w:proofErr w:type="spellEnd"/>
      <w:r w:rsidR="001A7F98">
        <w:rPr>
          <w:rFonts w:ascii="Century Gothic" w:hAnsi="Century Gothic" w:cs="Arial"/>
        </w:rPr>
        <w:t xml:space="preserve"> </w:t>
      </w:r>
      <w:proofErr w:type="spellStart"/>
      <w:r w:rsidRPr="001770B9">
        <w:rPr>
          <w:rFonts w:ascii="Century Gothic" w:hAnsi="Century Gothic" w:cs="Arial"/>
        </w:rPr>
        <w:t>Dangana</w:t>
      </w:r>
      <w:proofErr w:type="spellEnd"/>
      <w:r w:rsidRPr="001770B9">
        <w:rPr>
          <w:rFonts w:ascii="Century Gothic" w:hAnsi="Century Gothic" w:cs="Arial"/>
        </w:rPr>
        <w:t xml:space="preserve"> et Monsieur </w:t>
      </w:r>
      <w:proofErr w:type="spellStart"/>
      <w:r w:rsidRPr="001770B9">
        <w:rPr>
          <w:rFonts w:ascii="Century Gothic" w:hAnsi="Century Gothic" w:cs="Arial"/>
        </w:rPr>
        <w:t>Nouhou</w:t>
      </w:r>
      <w:proofErr w:type="spellEnd"/>
      <w:r w:rsidRPr="001770B9">
        <w:rPr>
          <w:rFonts w:ascii="Century Gothic" w:hAnsi="Century Gothic" w:cs="Arial"/>
        </w:rPr>
        <w:t xml:space="preserve"> Na Allah. </w:t>
      </w:r>
    </w:p>
    <w:p w14:paraId="2084ED4A"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C’est le cas de la grappe 21 qui a été remplacée car située au dire du Préfet d’Ingall dans la Zone rouge, constituée de 2 localités </w:t>
      </w:r>
      <w:proofErr w:type="spellStart"/>
      <w:r w:rsidRPr="001770B9">
        <w:rPr>
          <w:rFonts w:ascii="Century Gothic" w:hAnsi="Century Gothic" w:cs="Arial"/>
        </w:rPr>
        <w:t>Inabaghirit</w:t>
      </w:r>
      <w:proofErr w:type="spellEnd"/>
      <w:r w:rsidRPr="001770B9">
        <w:rPr>
          <w:rFonts w:ascii="Century Gothic" w:hAnsi="Century Gothic" w:cs="Arial"/>
        </w:rPr>
        <w:t xml:space="preserve"> et </w:t>
      </w:r>
      <w:proofErr w:type="spellStart"/>
      <w:r w:rsidRPr="001770B9">
        <w:rPr>
          <w:rFonts w:ascii="Century Gothic" w:hAnsi="Century Gothic" w:cs="Arial"/>
        </w:rPr>
        <w:t>Tidekal</w:t>
      </w:r>
      <w:proofErr w:type="spellEnd"/>
      <w:r w:rsidRPr="001770B9">
        <w:rPr>
          <w:rFonts w:ascii="Century Gothic" w:hAnsi="Century Gothic" w:cs="Arial"/>
        </w:rPr>
        <w:t xml:space="preserve"> situées vers </w:t>
      </w:r>
      <w:r w:rsidR="00582A17">
        <w:rPr>
          <w:rFonts w:ascii="Century Gothic" w:hAnsi="Century Gothic" w:cs="Arial"/>
        </w:rPr>
        <w:t xml:space="preserve">la frontière </w:t>
      </w:r>
      <w:proofErr w:type="gramStart"/>
      <w:r w:rsidR="00582A17">
        <w:rPr>
          <w:rFonts w:ascii="Century Gothic" w:hAnsi="Century Gothic" w:cs="Arial"/>
        </w:rPr>
        <w:t xml:space="preserve">du </w:t>
      </w:r>
      <w:r w:rsidRPr="001770B9">
        <w:rPr>
          <w:rFonts w:ascii="Century Gothic" w:hAnsi="Century Gothic" w:cs="Arial"/>
        </w:rPr>
        <w:t xml:space="preserve"> Mali</w:t>
      </w:r>
      <w:proofErr w:type="gramEnd"/>
      <w:r w:rsidRPr="001770B9">
        <w:rPr>
          <w:rFonts w:ascii="Century Gothic" w:hAnsi="Century Gothic" w:cs="Arial"/>
        </w:rPr>
        <w:t xml:space="preserve"> à plus de 200 km d’Ingall et distant entre elles de plus de 100 km.</w:t>
      </w:r>
    </w:p>
    <w:p w14:paraId="268FEB3A" w14:textId="77777777" w:rsidR="00582A17"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C’est aussi le cas des camps miniers d’Arlit où il faut attendre un écrit des autorités préfectorales et communales d’Arlit pour avoir accès à ces camps. Cet écrit peu prendre 5 à 7 jours et peut </w:t>
      </w:r>
      <w:proofErr w:type="gramStart"/>
      <w:r w:rsidRPr="001770B9">
        <w:rPr>
          <w:rFonts w:ascii="Century Gothic" w:hAnsi="Century Gothic" w:cs="Arial"/>
        </w:rPr>
        <w:t>avoir</w:t>
      </w:r>
      <w:proofErr w:type="gramEnd"/>
      <w:r w:rsidRPr="001770B9">
        <w:rPr>
          <w:rFonts w:ascii="Century Gothic" w:hAnsi="Century Gothic" w:cs="Arial"/>
        </w:rPr>
        <w:t xml:space="preserve"> une conséquence sur le calendrier de l’équipe. </w:t>
      </w:r>
    </w:p>
    <w:p w14:paraId="7A3FE483"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Il est à noter enfin, qu’à chaque étape, la mission a rendu visite aux autorités locales tout en prenant soin de vérifier qu’elles ont </w:t>
      </w:r>
      <w:r w:rsidR="00007AA5">
        <w:rPr>
          <w:rFonts w:ascii="Century Gothic" w:hAnsi="Century Gothic" w:cs="Arial"/>
        </w:rPr>
        <w:t>eu</w:t>
      </w:r>
      <w:r w:rsidRPr="001770B9">
        <w:rPr>
          <w:rFonts w:ascii="Century Gothic" w:hAnsi="Century Gothic" w:cs="Arial"/>
        </w:rPr>
        <w:t xml:space="preserve"> connaissance officiellement du déroulement de l’enquête. Et c’est l’occasion pour elle de signer ses ordres de mission.</w:t>
      </w:r>
    </w:p>
    <w:p w14:paraId="002E6AA2" w14:textId="77777777" w:rsidR="001770B9" w:rsidRPr="001770B9" w:rsidRDefault="001770B9" w:rsidP="00FD1BF1">
      <w:pPr>
        <w:pStyle w:val="Heading2"/>
        <w:spacing w:before="120" w:after="120" w:line="360" w:lineRule="auto"/>
        <w:ind w:left="714" w:hanging="357"/>
        <w:jc w:val="both"/>
      </w:pPr>
      <w:bookmarkStart w:id="6" w:name="_Toc80276503"/>
      <w:bookmarkStart w:id="7" w:name="_Toc83651219"/>
      <w:r w:rsidRPr="001770B9">
        <w:rPr>
          <w:rFonts w:eastAsia="MS Mincho"/>
        </w:rPr>
        <w:t>Axe</w:t>
      </w:r>
      <w:r w:rsidRPr="001770B9">
        <w:t xml:space="preserve"> 2</w:t>
      </w:r>
      <w:r w:rsidRPr="001770B9">
        <w:rPr>
          <w:rFonts w:eastAsia="MS Mincho"/>
        </w:rPr>
        <w:t> : Zinder-Diffa</w:t>
      </w:r>
      <w:bookmarkEnd w:id="6"/>
      <w:bookmarkEnd w:id="7"/>
    </w:p>
    <w:p w14:paraId="0FBD71D7" w14:textId="77777777" w:rsid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Le lundi 13 juillet 2021 la mission de supervision </w:t>
      </w:r>
      <w:r w:rsidR="00007AA5">
        <w:rPr>
          <w:rFonts w:ascii="Century Gothic" w:hAnsi="Century Gothic" w:cs="Arial"/>
        </w:rPr>
        <w:t xml:space="preserve">de cet axe </w:t>
      </w:r>
      <w:r w:rsidRPr="001770B9">
        <w:rPr>
          <w:rFonts w:ascii="Century Gothic" w:hAnsi="Century Gothic" w:cs="Arial"/>
        </w:rPr>
        <w:t xml:space="preserve">s’est rendue d’abord à la DR/INS de Zinder pour informer les autorités administratives sur </w:t>
      </w:r>
      <w:r w:rsidR="00007AA5">
        <w:rPr>
          <w:rFonts w:ascii="Century Gothic" w:hAnsi="Century Gothic" w:cs="Arial"/>
        </w:rPr>
        <w:t xml:space="preserve">les </w:t>
      </w:r>
      <w:r w:rsidRPr="001770B9">
        <w:rPr>
          <w:rFonts w:ascii="Century Gothic" w:hAnsi="Century Gothic" w:cs="Arial"/>
        </w:rPr>
        <w:t>objectif</w:t>
      </w:r>
      <w:r w:rsidR="00007AA5">
        <w:rPr>
          <w:rFonts w:ascii="Century Gothic" w:hAnsi="Century Gothic" w:cs="Arial"/>
        </w:rPr>
        <w:t>s</w:t>
      </w:r>
      <w:r w:rsidRPr="001770B9">
        <w:rPr>
          <w:rFonts w:ascii="Century Gothic" w:hAnsi="Century Gothic" w:cs="Arial"/>
        </w:rPr>
        <w:t xml:space="preserve"> de la mission au niveau </w:t>
      </w:r>
      <w:r w:rsidRPr="001770B9">
        <w:rPr>
          <w:rFonts w:ascii="Century Gothic" w:hAnsi="Century Gothic" w:cs="Arial"/>
        </w:rPr>
        <w:lastRenderedPageBreak/>
        <w:t>de la région. Le mardi 1</w:t>
      </w:r>
      <w:r w:rsidR="00007AA5">
        <w:rPr>
          <w:rFonts w:ascii="Century Gothic" w:hAnsi="Century Gothic" w:cs="Arial"/>
        </w:rPr>
        <w:t>4</w:t>
      </w:r>
      <w:r w:rsidRPr="001770B9">
        <w:rPr>
          <w:rFonts w:ascii="Century Gothic" w:hAnsi="Century Gothic" w:cs="Arial"/>
        </w:rPr>
        <w:t xml:space="preserve"> </w:t>
      </w:r>
      <w:r w:rsidR="00007AA5">
        <w:rPr>
          <w:rFonts w:ascii="Century Gothic" w:hAnsi="Century Gothic" w:cs="Arial"/>
        </w:rPr>
        <w:t xml:space="preserve">juillet, </w:t>
      </w:r>
      <w:r w:rsidRPr="001770B9">
        <w:rPr>
          <w:rFonts w:ascii="Century Gothic" w:hAnsi="Century Gothic" w:cs="Arial"/>
        </w:rPr>
        <w:t xml:space="preserve">la mission a quitté Zinder pour se rendre à </w:t>
      </w:r>
      <w:proofErr w:type="spellStart"/>
      <w:r w:rsidRPr="001770B9">
        <w:rPr>
          <w:rFonts w:ascii="Century Gothic" w:hAnsi="Century Gothic" w:cs="Arial"/>
        </w:rPr>
        <w:t>Kantché</w:t>
      </w:r>
      <w:proofErr w:type="spellEnd"/>
      <w:r w:rsidRPr="001770B9">
        <w:rPr>
          <w:rFonts w:ascii="Century Gothic" w:hAnsi="Century Gothic" w:cs="Arial"/>
        </w:rPr>
        <w:t xml:space="preserve"> pour superviser l’équipe n</w:t>
      </w:r>
      <w:r w:rsidRPr="00A23299">
        <w:rPr>
          <w:rFonts w:ascii="Century Gothic" w:hAnsi="Century Gothic" w:cs="Arial"/>
          <w:vertAlign w:val="superscript"/>
        </w:rPr>
        <w:t>o</w:t>
      </w:r>
      <w:r w:rsidRPr="001770B9">
        <w:rPr>
          <w:rFonts w:ascii="Century Gothic" w:hAnsi="Century Gothic" w:cs="Arial"/>
        </w:rPr>
        <w:t xml:space="preserve">5. La mission a eu à rencontrer le Maire de </w:t>
      </w:r>
      <w:proofErr w:type="spellStart"/>
      <w:r w:rsidRPr="001770B9">
        <w:rPr>
          <w:rFonts w:ascii="Century Gothic" w:hAnsi="Century Gothic" w:cs="Arial"/>
        </w:rPr>
        <w:t>Kantché</w:t>
      </w:r>
      <w:proofErr w:type="spellEnd"/>
      <w:r w:rsidRPr="001770B9">
        <w:rPr>
          <w:rFonts w:ascii="Century Gothic" w:hAnsi="Century Gothic" w:cs="Arial"/>
        </w:rPr>
        <w:t xml:space="preserve"> pour lui expliquer les objectifs de la mission avant de </w:t>
      </w:r>
      <w:r w:rsidR="00007AA5">
        <w:rPr>
          <w:rFonts w:ascii="Century Gothic" w:hAnsi="Century Gothic" w:cs="Arial"/>
        </w:rPr>
        <w:t xml:space="preserve">se </w:t>
      </w:r>
      <w:r w:rsidRPr="001770B9">
        <w:rPr>
          <w:rFonts w:ascii="Century Gothic" w:hAnsi="Century Gothic" w:cs="Arial"/>
        </w:rPr>
        <w:t>rendre sur le terrain</w:t>
      </w:r>
      <w:r w:rsidR="00820281">
        <w:rPr>
          <w:rFonts w:ascii="Century Gothic" w:hAnsi="Century Gothic" w:cs="Arial"/>
        </w:rPr>
        <w:t xml:space="preserve"> pour voir l’équipe de collecte. La supervision a ensuite assisté au </w:t>
      </w:r>
      <w:r w:rsidRPr="001770B9">
        <w:rPr>
          <w:rFonts w:ascii="Century Gothic" w:hAnsi="Century Gothic" w:cs="Arial"/>
        </w:rPr>
        <w:t xml:space="preserve">tirage des ménages, </w:t>
      </w:r>
      <w:r w:rsidR="00820281">
        <w:rPr>
          <w:rFonts w:ascii="Century Gothic" w:hAnsi="Century Gothic" w:cs="Arial"/>
        </w:rPr>
        <w:t>suivi</w:t>
      </w:r>
      <w:r w:rsidRPr="001770B9">
        <w:rPr>
          <w:rFonts w:ascii="Century Gothic" w:hAnsi="Century Gothic" w:cs="Arial"/>
        </w:rPr>
        <w:t xml:space="preserve"> et vérifi</w:t>
      </w:r>
      <w:r w:rsidR="00820281">
        <w:rPr>
          <w:rFonts w:ascii="Century Gothic" w:hAnsi="Century Gothic" w:cs="Arial"/>
        </w:rPr>
        <w:t xml:space="preserve">é </w:t>
      </w:r>
      <w:r w:rsidRPr="001770B9">
        <w:rPr>
          <w:rFonts w:ascii="Century Gothic" w:hAnsi="Century Gothic" w:cs="Arial"/>
        </w:rPr>
        <w:t xml:space="preserve">les questionnaires remplis. </w:t>
      </w:r>
      <w:r w:rsidR="00A23299">
        <w:rPr>
          <w:rFonts w:ascii="Century Gothic" w:hAnsi="Century Gothic" w:cs="Arial"/>
        </w:rPr>
        <w:t xml:space="preserve">Les conseils </w:t>
      </w:r>
      <w:r w:rsidR="00820281">
        <w:rPr>
          <w:rFonts w:ascii="Century Gothic" w:hAnsi="Century Gothic" w:cs="Arial"/>
        </w:rPr>
        <w:t>prodigués</w:t>
      </w:r>
      <w:r w:rsidR="00A23299">
        <w:rPr>
          <w:rFonts w:ascii="Century Gothic" w:hAnsi="Century Gothic" w:cs="Arial"/>
        </w:rPr>
        <w:t xml:space="preserve"> aux équipes se résument comme suit </w:t>
      </w:r>
      <w:r>
        <w:rPr>
          <w:rFonts w:ascii="Century Gothic" w:hAnsi="Century Gothic" w:cs="Arial"/>
        </w:rPr>
        <w:t>:</w:t>
      </w:r>
    </w:p>
    <w:p w14:paraId="71C5064B" w14:textId="77777777" w:rsidR="001770B9" w:rsidRPr="001770B9" w:rsidRDefault="00820281" w:rsidP="001436EA">
      <w:pPr>
        <w:pStyle w:val="BodyText2"/>
        <w:numPr>
          <w:ilvl w:val="0"/>
          <w:numId w:val="38"/>
        </w:numPr>
        <w:autoSpaceDE w:val="0"/>
        <w:autoSpaceDN w:val="0"/>
        <w:spacing w:before="120" w:line="276" w:lineRule="auto"/>
        <w:jc w:val="both"/>
        <w:rPr>
          <w:rFonts w:ascii="Century Gothic" w:hAnsi="Century Gothic" w:cs="Arial"/>
        </w:rPr>
      </w:pPr>
      <w:proofErr w:type="gramStart"/>
      <w:r>
        <w:rPr>
          <w:rFonts w:ascii="Century Gothic" w:hAnsi="Century Gothic" w:cs="Arial"/>
        </w:rPr>
        <w:t>r</w:t>
      </w:r>
      <w:r w:rsidR="001770B9" w:rsidRPr="001770B9">
        <w:rPr>
          <w:rFonts w:ascii="Century Gothic" w:hAnsi="Century Gothic" w:cs="Arial"/>
        </w:rPr>
        <w:t>egarder</w:t>
      </w:r>
      <w:proofErr w:type="gramEnd"/>
      <w:r w:rsidR="00A23299">
        <w:rPr>
          <w:rFonts w:ascii="Century Gothic" w:hAnsi="Century Gothic" w:cs="Arial"/>
        </w:rPr>
        <w:t xml:space="preserve"> bien</w:t>
      </w:r>
      <w:r w:rsidR="001770B9" w:rsidRPr="001770B9">
        <w:rPr>
          <w:rFonts w:ascii="Century Gothic" w:hAnsi="Century Gothic" w:cs="Arial"/>
        </w:rPr>
        <w:t xml:space="preserve"> les questions avant de les poser ;</w:t>
      </w:r>
    </w:p>
    <w:p w14:paraId="2E8F5481" w14:textId="77777777" w:rsidR="001770B9" w:rsidRPr="001770B9" w:rsidRDefault="00820281" w:rsidP="001436EA">
      <w:pPr>
        <w:pStyle w:val="BodyText2"/>
        <w:numPr>
          <w:ilvl w:val="0"/>
          <w:numId w:val="38"/>
        </w:numPr>
        <w:autoSpaceDE w:val="0"/>
        <w:autoSpaceDN w:val="0"/>
        <w:spacing w:before="120" w:line="276" w:lineRule="auto"/>
        <w:jc w:val="both"/>
        <w:rPr>
          <w:rFonts w:ascii="Century Gothic" w:hAnsi="Century Gothic" w:cs="Arial"/>
        </w:rPr>
      </w:pPr>
      <w:proofErr w:type="gramStart"/>
      <w:r>
        <w:rPr>
          <w:rFonts w:ascii="Century Gothic" w:hAnsi="Century Gothic" w:cs="Arial"/>
        </w:rPr>
        <w:t>f</w:t>
      </w:r>
      <w:r w:rsidR="001770B9" w:rsidRPr="001770B9">
        <w:rPr>
          <w:rFonts w:ascii="Century Gothic" w:hAnsi="Century Gothic" w:cs="Arial"/>
        </w:rPr>
        <w:t>aire</w:t>
      </w:r>
      <w:proofErr w:type="gramEnd"/>
      <w:r w:rsidR="001770B9" w:rsidRPr="001770B9">
        <w:rPr>
          <w:rFonts w:ascii="Century Gothic" w:hAnsi="Century Gothic" w:cs="Arial"/>
        </w:rPr>
        <w:t xml:space="preserve"> l’enregistrement des membres du ménage au brouillon avant de les enregistrer dans la tablette ;</w:t>
      </w:r>
    </w:p>
    <w:p w14:paraId="4BA99C13" w14:textId="77777777" w:rsidR="001770B9" w:rsidRPr="001770B9" w:rsidRDefault="001770B9" w:rsidP="001436EA">
      <w:pPr>
        <w:pStyle w:val="BodyText2"/>
        <w:numPr>
          <w:ilvl w:val="0"/>
          <w:numId w:val="38"/>
        </w:numPr>
        <w:autoSpaceDE w:val="0"/>
        <w:autoSpaceDN w:val="0"/>
        <w:spacing w:before="120" w:line="276" w:lineRule="auto"/>
        <w:jc w:val="both"/>
        <w:rPr>
          <w:rFonts w:ascii="Century Gothic" w:hAnsi="Century Gothic" w:cs="Arial"/>
        </w:rPr>
      </w:pPr>
      <w:r w:rsidRPr="001770B9">
        <w:rPr>
          <w:rFonts w:ascii="Century Gothic" w:hAnsi="Century Gothic" w:cs="Arial"/>
        </w:rPr>
        <w:t xml:space="preserve"> </w:t>
      </w:r>
      <w:proofErr w:type="gramStart"/>
      <w:r w:rsidR="00820281">
        <w:rPr>
          <w:rFonts w:ascii="Century Gothic" w:hAnsi="Century Gothic" w:cs="Arial"/>
        </w:rPr>
        <w:t>c</w:t>
      </w:r>
      <w:r w:rsidRPr="001770B9">
        <w:rPr>
          <w:rFonts w:ascii="Century Gothic" w:hAnsi="Century Gothic" w:cs="Arial"/>
        </w:rPr>
        <w:t>harger</w:t>
      </w:r>
      <w:proofErr w:type="gramEnd"/>
      <w:r w:rsidRPr="001770B9">
        <w:rPr>
          <w:rFonts w:ascii="Century Gothic" w:hAnsi="Century Gothic" w:cs="Arial"/>
        </w:rPr>
        <w:t xml:space="preserve"> l</w:t>
      </w:r>
      <w:r w:rsidR="00BF4015">
        <w:rPr>
          <w:rFonts w:ascii="Century Gothic" w:hAnsi="Century Gothic" w:cs="Arial"/>
        </w:rPr>
        <w:t>es</w:t>
      </w:r>
      <w:r w:rsidRPr="001770B9">
        <w:rPr>
          <w:rFonts w:ascii="Century Gothic" w:hAnsi="Century Gothic" w:cs="Arial"/>
        </w:rPr>
        <w:t xml:space="preserve"> tablette</w:t>
      </w:r>
      <w:r w:rsidR="00BF4015">
        <w:rPr>
          <w:rFonts w:ascii="Century Gothic" w:hAnsi="Century Gothic" w:cs="Arial"/>
        </w:rPr>
        <w:t>s</w:t>
      </w:r>
      <w:r w:rsidRPr="001770B9">
        <w:rPr>
          <w:rFonts w:ascii="Century Gothic" w:hAnsi="Century Gothic" w:cs="Arial"/>
        </w:rPr>
        <w:t xml:space="preserve"> avant de commencer l’enquête ;</w:t>
      </w:r>
    </w:p>
    <w:p w14:paraId="44D55C1E" w14:textId="77777777" w:rsidR="001770B9" w:rsidRPr="001770B9" w:rsidRDefault="00820281" w:rsidP="001436EA">
      <w:pPr>
        <w:pStyle w:val="BodyText2"/>
        <w:numPr>
          <w:ilvl w:val="0"/>
          <w:numId w:val="38"/>
        </w:numPr>
        <w:autoSpaceDE w:val="0"/>
        <w:autoSpaceDN w:val="0"/>
        <w:spacing w:before="120" w:line="276" w:lineRule="auto"/>
        <w:jc w:val="both"/>
        <w:rPr>
          <w:rFonts w:ascii="Century Gothic" w:hAnsi="Century Gothic" w:cs="Arial"/>
        </w:rPr>
      </w:pPr>
      <w:proofErr w:type="gramStart"/>
      <w:r>
        <w:rPr>
          <w:rFonts w:ascii="Century Gothic" w:hAnsi="Century Gothic" w:cs="Arial"/>
        </w:rPr>
        <w:t>é</w:t>
      </w:r>
      <w:r w:rsidR="00BF4015">
        <w:rPr>
          <w:rFonts w:ascii="Century Gothic" w:hAnsi="Century Gothic" w:cs="Arial"/>
        </w:rPr>
        <w:t>viter</w:t>
      </w:r>
      <w:proofErr w:type="gramEnd"/>
      <w:r w:rsidR="00BF4015">
        <w:rPr>
          <w:rFonts w:ascii="Century Gothic" w:hAnsi="Century Gothic" w:cs="Arial"/>
        </w:rPr>
        <w:t xml:space="preserve"> l’</w:t>
      </w:r>
      <w:r w:rsidR="001770B9" w:rsidRPr="001770B9">
        <w:rPr>
          <w:rFonts w:ascii="Century Gothic" w:hAnsi="Century Gothic" w:cs="Arial"/>
        </w:rPr>
        <w:t xml:space="preserve">épuisement complet de la batterie avant de la charger ;  </w:t>
      </w:r>
    </w:p>
    <w:p w14:paraId="483BD539" w14:textId="77777777" w:rsidR="001770B9" w:rsidRPr="001770B9" w:rsidRDefault="00820281" w:rsidP="001436EA">
      <w:pPr>
        <w:pStyle w:val="BodyText2"/>
        <w:numPr>
          <w:ilvl w:val="0"/>
          <w:numId w:val="38"/>
        </w:numPr>
        <w:autoSpaceDE w:val="0"/>
        <w:autoSpaceDN w:val="0"/>
        <w:spacing w:before="120" w:line="276" w:lineRule="auto"/>
        <w:jc w:val="both"/>
        <w:rPr>
          <w:rFonts w:ascii="Century Gothic" w:hAnsi="Century Gothic" w:cs="Arial"/>
        </w:rPr>
      </w:pPr>
      <w:proofErr w:type="gramStart"/>
      <w:r>
        <w:rPr>
          <w:rFonts w:ascii="Century Gothic" w:hAnsi="Century Gothic" w:cs="Arial"/>
        </w:rPr>
        <w:t>b</w:t>
      </w:r>
      <w:r w:rsidR="001770B9" w:rsidRPr="001770B9">
        <w:rPr>
          <w:rFonts w:ascii="Century Gothic" w:hAnsi="Century Gothic" w:cs="Arial"/>
        </w:rPr>
        <w:t>ien</w:t>
      </w:r>
      <w:proofErr w:type="gramEnd"/>
      <w:r w:rsidR="001770B9" w:rsidRPr="001770B9">
        <w:rPr>
          <w:rFonts w:ascii="Century Gothic" w:hAnsi="Century Gothic" w:cs="Arial"/>
        </w:rPr>
        <w:t xml:space="preserve"> poser les questions aux enquêtés ;</w:t>
      </w:r>
    </w:p>
    <w:p w14:paraId="3A6FBBE2" w14:textId="77777777" w:rsidR="001770B9" w:rsidRPr="001770B9" w:rsidRDefault="00820281" w:rsidP="001436EA">
      <w:pPr>
        <w:pStyle w:val="BodyText2"/>
        <w:numPr>
          <w:ilvl w:val="0"/>
          <w:numId w:val="38"/>
        </w:numPr>
        <w:autoSpaceDE w:val="0"/>
        <w:autoSpaceDN w:val="0"/>
        <w:spacing w:before="120" w:line="276" w:lineRule="auto"/>
        <w:jc w:val="both"/>
        <w:rPr>
          <w:rFonts w:ascii="Century Gothic" w:hAnsi="Century Gothic" w:cs="Arial"/>
        </w:rPr>
      </w:pPr>
      <w:proofErr w:type="gramStart"/>
      <w:r>
        <w:rPr>
          <w:rFonts w:ascii="Century Gothic" w:hAnsi="Century Gothic" w:cs="Arial"/>
        </w:rPr>
        <w:t>b</w:t>
      </w:r>
      <w:r w:rsidR="001770B9" w:rsidRPr="001770B9">
        <w:rPr>
          <w:rFonts w:ascii="Century Gothic" w:hAnsi="Century Gothic" w:cs="Arial"/>
        </w:rPr>
        <w:t>ien</w:t>
      </w:r>
      <w:proofErr w:type="gramEnd"/>
      <w:r w:rsidR="001770B9" w:rsidRPr="001770B9">
        <w:rPr>
          <w:rFonts w:ascii="Century Gothic" w:hAnsi="Century Gothic" w:cs="Arial"/>
        </w:rPr>
        <w:t xml:space="preserve"> lire les cartes de ZD pour bien localiser les sites à enquêter ;</w:t>
      </w:r>
    </w:p>
    <w:p w14:paraId="6B878E36" w14:textId="77777777" w:rsidR="001770B9" w:rsidRPr="001770B9" w:rsidRDefault="001770B9" w:rsidP="001436EA">
      <w:pPr>
        <w:pStyle w:val="BodyText2"/>
        <w:numPr>
          <w:ilvl w:val="0"/>
          <w:numId w:val="38"/>
        </w:numPr>
        <w:autoSpaceDE w:val="0"/>
        <w:autoSpaceDN w:val="0"/>
        <w:spacing w:before="120" w:line="276" w:lineRule="auto"/>
        <w:jc w:val="both"/>
        <w:rPr>
          <w:rFonts w:ascii="Century Gothic" w:hAnsi="Century Gothic" w:cs="Arial"/>
        </w:rPr>
      </w:pPr>
      <w:r w:rsidRPr="001770B9">
        <w:rPr>
          <w:rFonts w:ascii="Century Gothic" w:hAnsi="Century Gothic" w:cs="Arial"/>
        </w:rPr>
        <w:t xml:space="preserve">Envoyer les données collectées chaque </w:t>
      </w:r>
      <w:r w:rsidR="00BF4015">
        <w:rPr>
          <w:rFonts w:ascii="Century Gothic" w:hAnsi="Century Gothic" w:cs="Arial"/>
        </w:rPr>
        <w:t>fois le questionnaire finalisé</w:t>
      </w:r>
      <w:r w:rsidRPr="001770B9">
        <w:rPr>
          <w:rFonts w:ascii="Century Gothic" w:hAnsi="Century Gothic" w:cs="Arial"/>
        </w:rPr>
        <w:t>.</w:t>
      </w:r>
    </w:p>
    <w:p w14:paraId="4A67A7E6" w14:textId="77777777" w:rsidR="001770B9" w:rsidRPr="001770B9" w:rsidRDefault="001770B9" w:rsidP="00FD1BF1">
      <w:pPr>
        <w:pStyle w:val="Heading2"/>
        <w:spacing w:before="120" w:after="120" w:line="360" w:lineRule="auto"/>
        <w:ind w:left="714" w:hanging="357"/>
        <w:jc w:val="both"/>
      </w:pPr>
      <w:bookmarkStart w:id="8" w:name="_Toc80276504"/>
      <w:bookmarkStart w:id="9" w:name="_Toc83651220"/>
      <w:r w:rsidRPr="001770B9">
        <w:t>Axe 3 : Dosso-Tahoua-Maradi</w:t>
      </w:r>
      <w:bookmarkEnd w:id="8"/>
      <w:bookmarkEnd w:id="9"/>
    </w:p>
    <w:p w14:paraId="05A10D2E" w14:textId="77777777" w:rsidR="001770B9" w:rsidRDefault="001770B9" w:rsidP="001436EA">
      <w:pPr>
        <w:pStyle w:val="BodyTextIndent"/>
        <w:spacing w:before="120"/>
        <w:jc w:val="both"/>
        <w:rPr>
          <w:rFonts w:ascii="Century Gothic" w:hAnsi="Century Gothic" w:cs="Arial"/>
        </w:rPr>
      </w:pPr>
      <w:r w:rsidRPr="00823FB5">
        <w:rPr>
          <w:rFonts w:ascii="Century Gothic" w:hAnsi="Century Gothic" w:cs="Arial"/>
        </w:rPr>
        <w:t xml:space="preserve">Pour le suivi de la collecte </w:t>
      </w:r>
      <w:r w:rsidR="00820281">
        <w:rPr>
          <w:rFonts w:ascii="Century Gothic" w:hAnsi="Century Gothic" w:cs="Arial"/>
        </w:rPr>
        <w:t xml:space="preserve">des données </w:t>
      </w:r>
      <w:r w:rsidRPr="00823FB5">
        <w:rPr>
          <w:rFonts w:ascii="Century Gothic" w:hAnsi="Century Gothic" w:cs="Arial"/>
        </w:rPr>
        <w:t xml:space="preserve">sur le terrain, l’équipe de supervision a </w:t>
      </w:r>
      <w:r>
        <w:rPr>
          <w:rFonts w:ascii="Century Gothic" w:hAnsi="Century Gothic" w:cs="Arial"/>
        </w:rPr>
        <w:t>utilisé l’approche</w:t>
      </w:r>
      <w:r w:rsidRPr="00823FB5">
        <w:rPr>
          <w:rFonts w:ascii="Century Gothic" w:hAnsi="Century Gothic" w:cs="Arial"/>
        </w:rPr>
        <w:t xml:space="preserve"> suivante :</w:t>
      </w:r>
    </w:p>
    <w:p w14:paraId="0E836366" w14:textId="77777777" w:rsidR="001770B9" w:rsidRDefault="001770B9" w:rsidP="00FD1BF1">
      <w:pPr>
        <w:pStyle w:val="BodyTextIndent"/>
        <w:numPr>
          <w:ilvl w:val="0"/>
          <w:numId w:val="40"/>
        </w:numPr>
        <w:spacing w:before="120" w:line="360" w:lineRule="auto"/>
        <w:jc w:val="both"/>
        <w:rPr>
          <w:rFonts w:ascii="Century Gothic" w:hAnsi="Century Gothic" w:cs="Arial"/>
        </w:rPr>
      </w:pPr>
      <w:r w:rsidRPr="00823FB5">
        <w:rPr>
          <w:rFonts w:ascii="Century Gothic" w:hAnsi="Century Gothic" w:cs="Arial"/>
          <w:b/>
        </w:rPr>
        <w:t>Prise de cont</w:t>
      </w:r>
      <w:r>
        <w:rPr>
          <w:rFonts w:ascii="Century Gothic" w:hAnsi="Century Gothic" w:cs="Arial"/>
          <w:b/>
        </w:rPr>
        <w:t>act avec les autorités locales</w:t>
      </w:r>
    </w:p>
    <w:p w14:paraId="6188F0AE" w14:textId="77777777" w:rsidR="001770B9" w:rsidRPr="00823FB5" w:rsidRDefault="001770B9" w:rsidP="001436EA">
      <w:pPr>
        <w:pStyle w:val="BodyTextIndent"/>
        <w:spacing w:before="120"/>
        <w:jc w:val="both"/>
        <w:rPr>
          <w:rFonts w:ascii="Century Gothic" w:hAnsi="Century Gothic" w:cs="Arial"/>
        </w:rPr>
      </w:pPr>
      <w:r>
        <w:rPr>
          <w:rFonts w:ascii="Century Gothic" w:hAnsi="Century Gothic" w:cs="Arial"/>
        </w:rPr>
        <w:t>La prise de contact avec les autorités est une étape obligatoire pour toutes les équipes sur le terrain. Ainsi</w:t>
      </w:r>
      <w:r w:rsidR="00820281">
        <w:rPr>
          <w:rFonts w:ascii="Century Gothic" w:hAnsi="Century Gothic" w:cs="Arial"/>
        </w:rPr>
        <w:t>,</w:t>
      </w:r>
      <w:r>
        <w:rPr>
          <w:rFonts w:ascii="Century Gothic" w:hAnsi="Century Gothic" w:cs="Arial"/>
        </w:rPr>
        <w:t xml:space="preserve"> afin de s’assurer du respect de cette étape par les équipes de collecte, </w:t>
      </w:r>
      <w:r w:rsidRPr="00823FB5">
        <w:rPr>
          <w:rFonts w:ascii="Century Gothic" w:hAnsi="Century Gothic" w:cs="Arial"/>
        </w:rPr>
        <w:t xml:space="preserve">l’équipe de supervision </w:t>
      </w:r>
      <w:r w:rsidR="00820281">
        <w:rPr>
          <w:rFonts w:ascii="Century Gothic" w:hAnsi="Century Gothic" w:cs="Arial"/>
        </w:rPr>
        <w:t xml:space="preserve">a rendu une </w:t>
      </w:r>
      <w:r>
        <w:rPr>
          <w:rFonts w:ascii="Century Gothic" w:hAnsi="Century Gothic" w:cs="Arial"/>
        </w:rPr>
        <w:t>visite</w:t>
      </w:r>
      <w:r w:rsidR="00820281">
        <w:rPr>
          <w:rFonts w:ascii="Century Gothic" w:hAnsi="Century Gothic" w:cs="Arial"/>
        </w:rPr>
        <w:t xml:space="preserve"> de courtoisie à ces</w:t>
      </w:r>
      <w:r>
        <w:rPr>
          <w:rFonts w:ascii="Century Gothic" w:hAnsi="Century Gothic" w:cs="Arial"/>
        </w:rPr>
        <w:t xml:space="preserve"> autorités</w:t>
      </w:r>
      <w:r w:rsidRPr="00823FB5">
        <w:rPr>
          <w:rFonts w:ascii="Century Gothic" w:hAnsi="Century Gothic" w:cs="Arial"/>
        </w:rPr>
        <w:t xml:space="preserve"> locales</w:t>
      </w:r>
      <w:r>
        <w:rPr>
          <w:rFonts w:ascii="Century Gothic" w:hAnsi="Century Gothic" w:cs="Arial"/>
        </w:rPr>
        <w:t>.</w:t>
      </w:r>
      <w:r w:rsidR="00820281">
        <w:rPr>
          <w:rFonts w:ascii="Century Gothic" w:hAnsi="Century Gothic" w:cs="Arial"/>
        </w:rPr>
        <w:t xml:space="preserve"> L</w:t>
      </w:r>
      <w:r>
        <w:rPr>
          <w:rFonts w:ascii="Century Gothic" w:hAnsi="Century Gothic" w:cs="Arial"/>
        </w:rPr>
        <w:t xml:space="preserve">es </w:t>
      </w:r>
      <w:r w:rsidRPr="00823FB5">
        <w:rPr>
          <w:rFonts w:ascii="Century Gothic" w:hAnsi="Century Gothic" w:cs="Arial"/>
        </w:rPr>
        <w:t>objectif</w:t>
      </w:r>
      <w:r>
        <w:rPr>
          <w:rFonts w:ascii="Century Gothic" w:hAnsi="Century Gothic" w:cs="Arial"/>
        </w:rPr>
        <w:t>s</w:t>
      </w:r>
      <w:r w:rsidRPr="00823FB5">
        <w:rPr>
          <w:rFonts w:ascii="Century Gothic" w:hAnsi="Century Gothic" w:cs="Arial"/>
        </w:rPr>
        <w:t xml:space="preserve"> et l’importance de l’enquête</w:t>
      </w:r>
      <w:r>
        <w:rPr>
          <w:rFonts w:ascii="Century Gothic" w:hAnsi="Century Gothic" w:cs="Arial"/>
        </w:rPr>
        <w:t xml:space="preserve"> </w:t>
      </w:r>
      <w:r w:rsidR="00820281">
        <w:rPr>
          <w:rFonts w:ascii="Century Gothic" w:hAnsi="Century Gothic" w:cs="Arial"/>
        </w:rPr>
        <w:t>ont été au centre de ces échanges</w:t>
      </w:r>
      <w:r>
        <w:rPr>
          <w:rFonts w:ascii="Century Gothic" w:hAnsi="Century Gothic" w:cs="Arial"/>
        </w:rPr>
        <w:t>.</w:t>
      </w:r>
    </w:p>
    <w:p w14:paraId="5D863EFE" w14:textId="77777777" w:rsidR="001770B9" w:rsidRPr="00E330AF" w:rsidRDefault="001770B9" w:rsidP="00FD1BF1">
      <w:pPr>
        <w:pStyle w:val="BodyTextIndent"/>
        <w:numPr>
          <w:ilvl w:val="0"/>
          <w:numId w:val="40"/>
        </w:numPr>
        <w:spacing w:before="120" w:line="360" w:lineRule="auto"/>
        <w:jc w:val="both"/>
        <w:rPr>
          <w:rFonts w:ascii="Century Gothic" w:hAnsi="Century Gothic" w:cs="Arial"/>
          <w:b/>
        </w:rPr>
      </w:pPr>
      <w:r w:rsidRPr="00823FB5">
        <w:rPr>
          <w:rFonts w:ascii="Century Gothic" w:hAnsi="Century Gothic" w:cs="Arial"/>
          <w:b/>
        </w:rPr>
        <w:t xml:space="preserve">Visite </w:t>
      </w:r>
      <w:r>
        <w:rPr>
          <w:rFonts w:ascii="Century Gothic" w:hAnsi="Century Gothic" w:cs="Arial"/>
          <w:b/>
        </w:rPr>
        <w:t xml:space="preserve">quotidienne </w:t>
      </w:r>
      <w:r w:rsidRPr="00823FB5">
        <w:rPr>
          <w:rFonts w:ascii="Century Gothic" w:hAnsi="Century Gothic" w:cs="Arial"/>
          <w:b/>
        </w:rPr>
        <w:t xml:space="preserve">des équipes </w:t>
      </w:r>
      <w:r>
        <w:rPr>
          <w:rFonts w:ascii="Century Gothic" w:hAnsi="Century Gothic" w:cs="Arial"/>
          <w:b/>
        </w:rPr>
        <w:t>sur le terrain</w:t>
      </w:r>
    </w:p>
    <w:p w14:paraId="022B72D0" w14:textId="77777777" w:rsidR="001770B9" w:rsidRDefault="001770B9" w:rsidP="001436EA">
      <w:pPr>
        <w:pStyle w:val="BodyTextIndent"/>
        <w:spacing w:before="120"/>
        <w:jc w:val="both"/>
        <w:rPr>
          <w:rFonts w:ascii="Century Gothic" w:hAnsi="Century Gothic" w:cs="Arial"/>
        </w:rPr>
      </w:pPr>
      <w:r>
        <w:rPr>
          <w:rFonts w:ascii="Century Gothic" w:hAnsi="Century Gothic" w:cs="Arial"/>
        </w:rPr>
        <w:t xml:space="preserve">Afin de s’assurer </w:t>
      </w:r>
      <w:r w:rsidR="00820281">
        <w:rPr>
          <w:rFonts w:ascii="Century Gothic" w:hAnsi="Century Gothic" w:cs="Arial"/>
        </w:rPr>
        <w:t xml:space="preserve">de </w:t>
      </w:r>
      <w:r>
        <w:rPr>
          <w:rFonts w:ascii="Century Gothic" w:hAnsi="Century Gothic" w:cs="Arial"/>
        </w:rPr>
        <w:t xml:space="preserve">la bonne tenue de la collecte et parer à tout problème, l’équipe de supervision a procédé à un suivi rapproché, régulier et journalier auprès de ces deux équipes. Ainsi, </w:t>
      </w:r>
      <w:r w:rsidR="00820281">
        <w:rPr>
          <w:rFonts w:ascii="Century Gothic" w:hAnsi="Century Gothic" w:cs="Arial"/>
        </w:rPr>
        <w:t>dans</w:t>
      </w:r>
      <w:r>
        <w:rPr>
          <w:rFonts w:ascii="Century Gothic" w:hAnsi="Century Gothic" w:cs="Arial"/>
        </w:rPr>
        <w:t xml:space="preserve"> chaque grappe, une attention particulière est accordée sur le déroulement des phases de repérage, de délimitation et du </w:t>
      </w:r>
      <w:r w:rsidRPr="00823FB5">
        <w:rPr>
          <w:rFonts w:ascii="Century Gothic" w:hAnsi="Century Gothic" w:cs="Arial"/>
        </w:rPr>
        <w:t xml:space="preserve">dénombrement </w:t>
      </w:r>
      <w:r>
        <w:rPr>
          <w:rFonts w:ascii="Century Gothic" w:hAnsi="Century Gothic" w:cs="Arial"/>
        </w:rPr>
        <w:t xml:space="preserve">des grappes échantillonnées ainsi que les </w:t>
      </w:r>
      <w:r w:rsidRPr="00823FB5">
        <w:rPr>
          <w:rFonts w:ascii="Century Gothic" w:hAnsi="Century Gothic" w:cs="Arial"/>
        </w:rPr>
        <w:t>tirage</w:t>
      </w:r>
      <w:r>
        <w:rPr>
          <w:rFonts w:ascii="Century Gothic" w:hAnsi="Century Gothic" w:cs="Arial"/>
        </w:rPr>
        <w:t>s</w:t>
      </w:r>
      <w:r w:rsidR="00820281">
        <w:rPr>
          <w:rFonts w:ascii="Century Gothic" w:hAnsi="Century Gothic" w:cs="Arial"/>
        </w:rPr>
        <w:t xml:space="preserve"> </w:t>
      </w:r>
      <w:r>
        <w:rPr>
          <w:rFonts w:ascii="Century Gothic" w:hAnsi="Century Gothic" w:cs="Arial"/>
        </w:rPr>
        <w:t xml:space="preserve">et l’affectation aux enquêteurs </w:t>
      </w:r>
      <w:r w:rsidRPr="00823FB5">
        <w:rPr>
          <w:rFonts w:ascii="Century Gothic" w:hAnsi="Century Gothic" w:cs="Arial"/>
        </w:rPr>
        <w:t xml:space="preserve">des ménages à enquêter. </w:t>
      </w:r>
      <w:r>
        <w:rPr>
          <w:rFonts w:ascii="Century Gothic" w:hAnsi="Century Gothic" w:cs="Arial"/>
        </w:rPr>
        <w:t>L’équipe de supervision a assisté les enquêteurs à mieux poser la question liée à la présomption de travail forcé.</w:t>
      </w:r>
    </w:p>
    <w:p w14:paraId="57E0558D" w14:textId="77777777" w:rsidR="001770B9" w:rsidRPr="00530CDE" w:rsidRDefault="001770B9" w:rsidP="00FD1BF1">
      <w:pPr>
        <w:pStyle w:val="BodyTextIndent"/>
        <w:numPr>
          <w:ilvl w:val="0"/>
          <w:numId w:val="40"/>
        </w:numPr>
        <w:spacing w:before="120" w:line="360" w:lineRule="auto"/>
        <w:jc w:val="both"/>
        <w:rPr>
          <w:rFonts w:ascii="Century Gothic" w:hAnsi="Century Gothic" w:cs="Arial"/>
          <w:b/>
        </w:rPr>
      </w:pPr>
      <w:r w:rsidRPr="00530CDE">
        <w:rPr>
          <w:rFonts w:ascii="Century Gothic" w:hAnsi="Century Gothic" w:cs="Arial"/>
          <w:b/>
        </w:rPr>
        <w:t>Supervision des interviews ménages</w:t>
      </w:r>
    </w:p>
    <w:p w14:paraId="543EE0B5" w14:textId="77777777" w:rsidR="001770B9" w:rsidRDefault="001770B9" w:rsidP="001436EA">
      <w:pPr>
        <w:pStyle w:val="BodyTextIndent"/>
        <w:spacing w:before="120"/>
        <w:jc w:val="both"/>
        <w:rPr>
          <w:rFonts w:ascii="Century Gothic" w:hAnsi="Century Gothic" w:cs="Arial"/>
        </w:rPr>
      </w:pPr>
      <w:r>
        <w:rPr>
          <w:rFonts w:ascii="Century Gothic" w:hAnsi="Century Gothic" w:cs="Arial"/>
        </w:rPr>
        <w:t>Lors des visites quotidiennes, l’équipe profite pour superviser la conduite des interviews ménages</w:t>
      </w:r>
      <w:r w:rsidR="003A7D83">
        <w:rPr>
          <w:rFonts w:ascii="Century Gothic" w:hAnsi="Century Gothic" w:cs="Arial"/>
        </w:rPr>
        <w:t>. L’objectif de ces visites était</w:t>
      </w:r>
      <w:r>
        <w:rPr>
          <w:rFonts w:ascii="Century Gothic" w:hAnsi="Century Gothic" w:cs="Arial"/>
        </w:rPr>
        <w:t xml:space="preserve"> de s’assurer de la maitrise par les enquêteurs du questionnaire et de la manière dont sont posées les questions dans le cas contraire à corriger les manquements. </w:t>
      </w:r>
    </w:p>
    <w:p w14:paraId="0B3F7279" w14:textId="77777777" w:rsidR="001770B9" w:rsidRPr="00530CDE" w:rsidRDefault="001770B9" w:rsidP="00FD1BF1">
      <w:pPr>
        <w:pStyle w:val="BodyTextIndent"/>
        <w:numPr>
          <w:ilvl w:val="0"/>
          <w:numId w:val="40"/>
        </w:numPr>
        <w:spacing w:before="120" w:line="360" w:lineRule="auto"/>
        <w:jc w:val="both"/>
        <w:rPr>
          <w:rFonts w:ascii="Century Gothic" w:hAnsi="Century Gothic" w:cs="Arial"/>
          <w:b/>
        </w:rPr>
      </w:pPr>
      <w:r w:rsidRPr="00530CDE">
        <w:rPr>
          <w:rFonts w:ascii="Century Gothic" w:hAnsi="Century Gothic" w:cs="Arial"/>
          <w:b/>
        </w:rPr>
        <w:t>Assistance technique aux équipes</w:t>
      </w:r>
    </w:p>
    <w:p w14:paraId="1C1742F5" w14:textId="77777777" w:rsidR="001770B9" w:rsidRDefault="001770B9" w:rsidP="001436EA">
      <w:pPr>
        <w:pStyle w:val="BodyTextIndent"/>
        <w:spacing w:before="120"/>
        <w:jc w:val="both"/>
        <w:rPr>
          <w:rFonts w:ascii="Century Gothic" w:hAnsi="Century Gothic" w:cs="Arial"/>
        </w:rPr>
      </w:pPr>
      <w:r>
        <w:rPr>
          <w:rFonts w:ascii="Century Gothic" w:hAnsi="Century Gothic" w:cs="Arial"/>
        </w:rPr>
        <w:t>En cas de problème, l’équipe de supervision est saisie pour aider à trouver des solutions. Les principaux problèmes pour lesquels la supervision est saisie sont entre </w:t>
      </w:r>
      <w:r w:rsidR="003A7D83">
        <w:rPr>
          <w:rFonts w:ascii="Century Gothic" w:hAnsi="Century Gothic" w:cs="Arial"/>
        </w:rPr>
        <w:t>autres</w:t>
      </w:r>
      <w:r>
        <w:rPr>
          <w:rFonts w:ascii="Century Gothic" w:hAnsi="Century Gothic" w:cs="Arial"/>
        </w:rPr>
        <w:t xml:space="preserve"> des problèmes </w:t>
      </w:r>
      <w:r w:rsidR="003A7D83">
        <w:rPr>
          <w:rFonts w:ascii="Century Gothic" w:hAnsi="Century Gothic" w:cs="Arial"/>
        </w:rPr>
        <w:t xml:space="preserve">liés </w:t>
      </w:r>
      <w:r>
        <w:rPr>
          <w:rFonts w:ascii="Century Gothic" w:hAnsi="Century Gothic" w:cs="Arial"/>
        </w:rPr>
        <w:t xml:space="preserve">à l’application de </w:t>
      </w:r>
      <w:r w:rsidR="003A7D83">
        <w:rPr>
          <w:rFonts w:ascii="Century Gothic" w:hAnsi="Century Gothic" w:cs="Arial"/>
        </w:rPr>
        <w:t xml:space="preserve">la </w:t>
      </w:r>
      <w:r>
        <w:rPr>
          <w:rFonts w:ascii="Century Gothic" w:hAnsi="Century Gothic" w:cs="Arial"/>
        </w:rPr>
        <w:t>collecte. A chaque fois, une intervention efficace de la supervision a permis d’apporter des solutions.</w:t>
      </w:r>
    </w:p>
    <w:p w14:paraId="437070EB" w14:textId="77777777" w:rsidR="001770B9" w:rsidRPr="00F7700C" w:rsidRDefault="001770B9" w:rsidP="00FD1BF1">
      <w:pPr>
        <w:pStyle w:val="BodyTextIndent"/>
        <w:numPr>
          <w:ilvl w:val="0"/>
          <w:numId w:val="40"/>
        </w:numPr>
        <w:spacing w:before="120" w:line="360" w:lineRule="auto"/>
        <w:jc w:val="both"/>
        <w:rPr>
          <w:rFonts w:ascii="Century Gothic" w:hAnsi="Century Gothic" w:cs="Arial"/>
          <w:b/>
        </w:rPr>
      </w:pPr>
      <w:r>
        <w:rPr>
          <w:rFonts w:ascii="Century Gothic" w:hAnsi="Century Gothic" w:cs="Arial"/>
          <w:b/>
        </w:rPr>
        <w:lastRenderedPageBreak/>
        <w:t xml:space="preserve">La restitution et feedback des résultats d’éditions secondaires </w:t>
      </w:r>
    </w:p>
    <w:p w14:paraId="4BA8BEE3" w14:textId="77777777" w:rsidR="001770B9" w:rsidRDefault="001770B9" w:rsidP="001436EA">
      <w:pPr>
        <w:pStyle w:val="BodyTextIndent"/>
        <w:spacing w:before="120"/>
        <w:jc w:val="both"/>
        <w:rPr>
          <w:rFonts w:ascii="Century Gothic" w:hAnsi="Century Gothic" w:cs="Arial"/>
        </w:rPr>
      </w:pPr>
      <w:r w:rsidRPr="00823FB5">
        <w:rPr>
          <w:rFonts w:ascii="Century Gothic" w:hAnsi="Century Gothic" w:cs="Arial"/>
        </w:rPr>
        <w:t>A chaque visite (entretien),</w:t>
      </w:r>
      <w:r>
        <w:rPr>
          <w:rFonts w:ascii="Century Gothic" w:hAnsi="Century Gothic" w:cs="Arial"/>
        </w:rPr>
        <w:t xml:space="preserve"> l’équipe de supervision discute avec les agents de collecte sur les éventuels problèmes rencontrés </w:t>
      </w:r>
      <w:r w:rsidR="00786FCD">
        <w:rPr>
          <w:rFonts w:ascii="Century Gothic" w:hAnsi="Century Gothic" w:cs="Arial"/>
        </w:rPr>
        <w:t>et essaie ensemble d’apporter l</w:t>
      </w:r>
      <w:r>
        <w:rPr>
          <w:rFonts w:ascii="Century Gothic" w:hAnsi="Century Gothic" w:cs="Arial"/>
        </w:rPr>
        <w:t xml:space="preserve">es solutions </w:t>
      </w:r>
      <w:r w:rsidR="00786FCD">
        <w:rPr>
          <w:rFonts w:ascii="Century Gothic" w:hAnsi="Century Gothic" w:cs="Arial"/>
        </w:rPr>
        <w:t>idoines</w:t>
      </w:r>
      <w:r>
        <w:rPr>
          <w:rFonts w:ascii="Century Gothic" w:hAnsi="Century Gothic" w:cs="Arial"/>
        </w:rPr>
        <w:t xml:space="preserve">. C’est aussi le lieu de discuter sur les problèmes liés à l’application de </w:t>
      </w:r>
      <w:r w:rsidR="00786FCD">
        <w:rPr>
          <w:rFonts w:ascii="Century Gothic" w:hAnsi="Century Gothic" w:cs="Arial"/>
        </w:rPr>
        <w:t xml:space="preserve">la </w:t>
      </w:r>
      <w:r>
        <w:rPr>
          <w:rFonts w:ascii="Century Gothic" w:hAnsi="Century Gothic" w:cs="Arial"/>
        </w:rPr>
        <w:t>collecte.</w:t>
      </w:r>
    </w:p>
    <w:p w14:paraId="23AFEA4D" w14:textId="77777777" w:rsidR="001770B9" w:rsidRPr="001770B9" w:rsidRDefault="001770B9" w:rsidP="00FD1BF1">
      <w:pPr>
        <w:pStyle w:val="Heading2"/>
        <w:spacing w:before="120" w:after="120" w:line="360" w:lineRule="auto"/>
        <w:ind w:left="714" w:hanging="357"/>
        <w:jc w:val="both"/>
      </w:pPr>
      <w:bookmarkStart w:id="10" w:name="_Toc80276505"/>
      <w:bookmarkStart w:id="11" w:name="_Toc83651221"/>
      <w:r w:rsidRPr="001770B9">
        <w:t>Axe 4 : Tillabéry-Niamey</w:t>
      </w:r>
      <w:bookmarkEnd w:id="10"/>
      <w:bookmarkEnd w:id="11"/>
    </w:p>
    <w:p w14:paraId="2EBC4BAA" w14:textId="77777777" w:rsidR="001770B9" w:rsidRP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Le lundi 1</w:t>
      </w:r>
      <w:r w:rsidR="00786FCD">
        <w:rPr>
          <w:rFonts w:ascii="Century Gothic" w:hAnsi="Century Gothic" w:cs="Arial"/>
        </w:rPr>
        <w:t>2</w:t>
      </w:r>
      <w:r w:rsidRPr="001770B9">
        <w:rPr>
          <w:rFonts w:ascii="Century Gothic" w:hAnsi="Century Gothic" w:cs="Arial"/>
        </w:rPr>
        <w:t xml:space="preserve"> juillet 2021, la mission de supervision a quitté Niamey et s’est rendue d’abord à la marie de Bonkoukou dans la commune rurale d’IMANAN dans le département de Filingué (région de </w:t>
      </w:r>
      <w:proofErr w:type="spellStart"/>
      <w:r w:rsidRPr="001770B9">
        <w:rPr>
          <w:rFonts w:ascii="Century Gothic" w:hAnsi="Century Gothic" w:cs="Arial"/>
        </w:rPr>
        <w:t>Tillabéri</w:t>
      </w:r>
      <w:proofErr w:type="spellEnd"/>
      <w:r w:rsidRPr="001770B9">
        <w:rPr>
          <w:rFonts w:ascii="Century Gothic" w:hAnsi="Century Gothic" w:cs="Arial"/>
        </w:rPr>
        <w:t xml:space="preserve">) pour informer les autorités administratives sur </w:t>
      </w:r>
      <w:r w:rsidR="00786FCD">
        <w:rPr>
          <w:rFonts w:ascii="Century Gothic" w:hAnsi="Century Gothic" w:cs="Arial"/>
        </w:rPr>
        <w:t xml:space="preserve">les </w:t>
      </w:r>
      <w:r w:rsidRPr="001770B9">
        <w:rPr>
          <w:rFonts w:ascii="Century Gothic" w:hAnsi="Century Gothic" w:cs="Arial"/>
        </w:rPr>
        <w:t>objectif</w:t>
      </w:r>
      <w:r w:rsidR="00786FCD">
        <w:rPr>
          <w:rFonts w:ascii="Century Gothic" w:hAnsi="Century Gothic" w:cs="Arial"/>
        </w:rPr>
        <w:t>s</w:t>
      </w:r>
      <w:r w:rsidRPr="001770B9">
        <w:rPr>
          <w:rFonts w:ascii="Century Gothic" w:hAnsi="Century Gothic" w:cs="Arial"/>
        </w:rPr>
        <w:t xml:space="preserve"> de la mission au niveau de la région. L’équipe de supervision a ensuite travaillé avec l’équipe 9 du 11 au 14 Juillet 2021. L’enquête s’est globalement déroulée dans de bonnes conditions et aucune difficulté n’a été constatée. Le </w:t>
      </w:r>
      <w:proofErr w:type="gramStart"/>
      <w:r w:rsidRPr="001770B9">
        <w:rPr>
          <w:rFonts w:ascii="Century Gothic" w:hAnsi="Century Gothic" w:cs="Arial"/>
        </w:rPr>
        <w:t>Jeudi</w:t>
      </w:r>
      <w:proofErr w:type="gramEnd"/>
      <w:r w:rsidRPr="001770B9">
        <w:rPr>
          <w:rFonts w:ascii="Century Gothic" w:hAnsi="Century Gothic" w:cs="Arial"/>
        </w:rPr>
        <w:t xml:space="preserve"> 15 Juillet</w:t>
      </w:r>
      <w:r w:rsidR="00786FCD">
        <w:rPr>
          <w:rFonts w:ascii="Century Gothic" w:hAnsi="Century Gothic" w:cs="Arial"/>
        </w:rPr>
        <w:t xml:space="preserve"> 2021</w:t>
      </w:r>
      <w:r w:rsidRPr="001770B9">
        <w:rPr>
          <w:rFonts w:ascii="Century Gothic" w:hAnsi="Century Gothic" w:cs="Arial"/>
        </w:rPr>
        <w:t xml:space="preserve">, la mission a quitté Bonkoukou pour se rendre à Niamey dans l’arrondissement 1 pour superviser l’équipe 10. La mission a eu à rencontrer le Maire </w:t>
      </w:r>
      <w:r w:rsidR="00786FCD">
        <w:rPr>
          <w:rFonts w:ascii="Century Gothic" w:hAnsi="Century Gothic" w:cs="Arial"/>
        </w:rPr>
        <w:t>du 1</w:t>
      </w:r>
      <w:r w:rsidR="00786FCD" w:rsidRPr="00786FCD">
        <w:rPr>
          <w:rFonts w:ascii="Century Gothic" w:hAnsi="Century Gothic" w:cs="Arial"/>
          <w:vertAlign w:val="superscript"/>
        </w:rPr>
        <w:t>er</w:t>
      </w:r>
      <w:r w:rsidR="00786FCD">
        <w:rPr>
          <w:rFonts w:ascii="Century Gothic" w:hAnsi="Century Gothic" w:cs="Arial"/>
        </w:rPr>
        <w:t xml:space="preserve"> arrondissement de </w:t>
      </w:r>
      <w:r w:rsidRPr="001770B9">
        <w:rPr>
          <w:rFonts w:ascii="Century Gothic" w:hAnsi="Century Gothic" w:cs="Arial"/>
        </w:rPr>
        <w:t xml:space="preserve">Niamey pour lui expliquer les objectifs de la mission avant de </w:t>
      </w:r>
      <w:r w:rsidR="00786FCD">
        <w:rPr>
          <w:rFonts w:ascii="Century Gothic" w:hAnsi="Century Gothic" w:cs="Arial"/>
        </w:rPr>
        <w:t xml:space="preserve">se </w:t>
      </w:r>
      <w:r w:rsidRPr="001770B9">
        <w:rPr>
          <w:rFonts w:ascii="Century Gothic" w:hAnsi="Century Gothic" w:cs="Arial"/>
        </w:rPr>
        <w:t xml:space="preserve">rendre sur le lieu de </w:t>
      </w:r>
      <w:r w:rsidR="00786FCD">
        <w:rPr>
          <w:rFonts w:ascii="Century Gothic" w:hAnsi="Century Gothic" w:cs="Arial"/>
        </w:rPr>
        <w:t xml:space="preserve">travail </w:t>
      </w:r>
      <w:r w:rsidRPr="001770B9">
        <w:rPr>
          <w:rFonts w:ascii="Century Gothic" w:hAnsi="Century Gothic" w:cs="Arial"/>
        </w:rPr>
        <w:t xml:space="preserve">pour voir l’équipe de collecte qui se trouvait dans le quartier </w:t>
      </w:r>
      <w:proofErr w:type="spellStart"/>
      <w:r w:rsidRPr="001770B9">
        <w:rPr>
          <w:rFonts w:ascii="Century Gothic" w:hAnsi="Century Gothic" w:cs="Arial"/>
        </w:rPr>
        <w:t>Bobiel</w:t>
      </w:r>
      <w:proofErr w:type="spellEnd"/>
      <w:r w:rsidRPr="001770B9">
        <w:rPr>
          <w:rFonts w:ascii="Century Gothic" w:hAnsi="Century Gothic" w:cs="Arial"/>
        </w:rPr>
        <w:t xml:space="preserve"> : la mission les a suivis pendant la phase du dénombrement. La difficulté majeure que l’équipe a rencontrée est liée à l’absence récurrente des ménages, partis pour le service. La mission a alors instruit l’équipe de repasser voir ces ménages une fois qu’ils rentrent du service. </w:t>
      </w:r>
    </w:p>
    <w:p w14:paraId="08AF7B5F" w14:textId="77777777" w:rsidR="001770B9" w:rsidRDefault="001770B9"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Après l’étape de Niamey, la mission a continué </w:t>
      </w:r>
      <w:r w:rsidR="00786FCD">
        <w:rPr>
          <w:rFonts w:ascii="Century Gothic" w:hAnsi="Century Gothic" w:cs="Arial"/>
        </w:rPr>
        <w:t xml:space="preserve">sur </w:t>
      </w:r>
      <w:r w:rsidRPr="001770B9">
        <w:rPr>
          <w:rFonts w:ascii="Century Gothic" w:hAnsi="Century Gothic" w:cs="Arial"/>
        </w:rPr>
        <w:t xml:space="preserve">Youri, dans la région de </w:t>
      </w:r>
      <w:proofErr w:type="spellStart"/>
      <w:r w:rsidRPr="001770B9">
        <w:rPr>
          <w:rFonts w:ascii="Century Gothic" w:hAnsi="Century Gothic" w:cs="Arial"/>
        </w:rPr>
        <w:t>Tillabéri</w:t>
      </w:r>
      <w:proofErr w:type="spellEnd"/>
      <w:r w:rsidRPr="001770B9">
        <w:rPr>
          <w:rFonts w:ascii="Century Gothic" w:hAnsi="Century Gothic" w:cs="Arial"/>
        </w:rPr>
        <w:t xml:space="preserve">, où elle a eu à rencontrer les autorités locales pour leur expliquer le but de la mission. La mission a eu à travailler avec l’équipe 11 avec laquelle elle a eu beaucoup d’échanges. </w:t>
      </w:r>
    </w:p>
    <w:p w14:paraId="4F1CB158" w14:textId="77777777" w:rsidR="00796BD5" w:rsidRDefault="00796BD5" w:rsidP="00093D74">
      <w:pPr>
        <w:pStyle w:val="Heading1"/>
        <w:numPr>
          <w:ilvl w:val="0"/>
          <w:numId w:val="42"/>
        </w:numPr>
      </w:pPr>
      <w:bookmarkStart w:id="12" w:name="_Toc83651222"/>
      <w:bookmarkStart w:id="13" w:name="_Toc80276506"/>
      <w:r w:rsidRPr="00796BD5">
        <w:t>Résultat de la collecte</w:t>
      </w:r>
      <w:bookmarkEnd w:id="12"/>
    </w:p>
    <w:p w14:paraId="1ACC61E6" w14:textId="77777777" w:rsidR="00A12A98" w:rsidRPr="00406971" w:rsidRDefault="00A12A98">
      <w:pPr>
        <w:rPr>
          <w:rFonts w:ascii="Century Gothic" w:hAnsi="Century Gothic"/>
        </w:rPr>
      </w:pPr>
      <w:r w:rsidRPr="00406971">
        <w:rPr>
          <w:rFonts w:ascii="Century Gothic" w:hAnsi="Century Gothic"/>
        </w:rPr>
        <w:t>Au total 5992 ménages sur 6047 ménages ont été effectivement enquêtés, soit un taux de réponse de 99,1%</w:t>
      </w:r>
    </w:p>
    <w:tbl>
      <w:tblPr>
        <w:tblW w:w="7952" w:type="dxa"/>
        <w:tblInd w:w="56" w:type="dxa"/>
        <w:tblCellMar>
          <w:left w:w="70" w:type="dxa"/>
          <w:right w:w="70" w:type="dxa"/>
        </w:tblCellMar>
        <w:tblLook w:val="04A0" w:firstRow="1" w:lastRow="0" w:firstColumn="1" w:lastColumn="0" w:noHBand="0" w:noVBand="1"/>
      </w:tblPr>
      <w:tblGrid>
        <w:gridCol w:w="2282"/>
        <w:gridCol w:w="1985"/>
        <w:gridCol w:w="1984"/>
        <w:gridCol w:w="1701"/>
      </w:tblGrid>
      <w:tr w:rsidR="001243DD" w:rsidRPr="001243DD" w14:paraId="271904CC" w14:textId="77777777" w:rsidTr="001243DD">
        <w:trPr>
          <w:trHeight w:val="975"/>
        </w:trPr>
        <w:tc>
          <w:tcPr>
            <w:tcW w:w="22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D481BB"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C81C038" w14:textId="77777777" w:rsidR="001243DD" w:rsidRPr="001243DD" w:rsidRDefault="001243DD" w:rsidP="00406971">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Nombre de ménages échantillon</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28B803A7" w14:textId="77777777" w:rsidR="001243DD" w:rsidRPr="001243DD" w:rsidRDefault="001243DD" w:rsidP="00406971">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Nombre de ménages effectivement enquêtés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670F94E" w14:textId="77777777" w:rsidR="001243DD" w:rsidRPr="001243DD" w:rsidRDefault="001243DD" w:rsidP="00406971">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 xml:space="preserve">Taux de </w:t>
            </w:r>
            <w:r w:rsidRPr="00406971">
              <w:rPr>
                <w:rFonts w:ascii="Century Gothic" w:eastAsia="Times New Roman" w:hAnsi="Century Gothic" w:cs="Arial"/>
                <w:color w:val="000000"/>
              </w:rPr>
              <w:t>réponse</w:t>
            </w:r>
          </w:p>
        </w:tc>
      </w:tr>
      <w:tr w:rsidR="001243DD" w:rsidRPr="001243DD" w14:paraId="7E70D7A5"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05D9C953"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AGADEZ</w:t>
            </w:r>
          </w:p>
        </w:tc>
        <w:tc>
          <w:tcPr>
            <w:tcW w:w="1985" w:type="dxa"/>
            <w:tcBorders>
              <w:top w:val="nil"/>
              <w:left w:val="nil"/>
              <w:bottom w:val="single" w:sz="4" w:space="0" w:color="auto"/>
              <w:right w:val="single" w:sz="4" w:space="0" w:color="auto"/>
            </w:tcBorders>
            <w:shd w:val="clear" w:color="auto" w:fill="auto"/>
            <w:noWrap/>
            <w:vAlign w:val="bottom"/>
            <w:hideMark/>
          </w:tcPr>
          <w:p w14:paraId="0F0D2602"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840   </w:t>
            </w:r>
          </w:p>
        </w:tc>
        <w:tc>
          <w:tcPr>
            <w:tcW w:w="1984" w:type="dxa"/>
            <w:tcBorders>
              <w:top w:val="nil"/>
              <w:left w:val="nil"/>
              <w:bottom w:val="single" w:sz="4" w:space="0" w:color="auto"/>
              <w:right w:val="single" w:sz="4" w:space="0" w:color="auto"/>
            </w:tcBorders>
            <w:shd w:val="clear" w:color="auto" w:fill="auto"/>
            <w:noWrap/>
            <w:hideMark/>
          </w:tcPr>
          <w:p w14:paraId="0677DEB1"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837</w:t>
            </w:r>
          </w:p>
        </w:tc>
        <w:tc>
          <w:tcPr>
            <w:tcW w:w="1701" w:type="dxa"/>
            <w:tcBorders>
              <w:top w:val="nil"/>
              <w:left w:val="nil"/>
              <w:bottom w:val="single" w:sz="4" w:space="0" w:color="auto"/>
              <w:right w:val="single" w:sz="4" w:space="0" w:color="auto"/>
            </w:tcBorders>
            <w:shd w:val="clear" w:color="auto" w:fill="auto"/>
            <w:noWrap/>
            <w:hideMark/>
          </w:tcPr>
          <w:p w14:paraId="3FA6D61C"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99,6%</w:t>
            </w:r>
          </w:p>
        </w:tc>
      </w:tr>
      <w:tr w:rsidR="001243DD" w:rsidRPr="001243DD" w14:paraId="49DEBEC1"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4A0DCF39"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DIFFA</w:t>
            </w:r>
          </w:p>
        </w:tc>
        <w:tc>
          <w:tcPr>
            <w:tcW w:w="1985" w:type="dxa"/>
            <w:tcBorders>
              <w:top w:val="nil"/>
              <w:left w:val="nil"/>
              <w:bottom w:val="single" w:sz="4" w:space="0" w:color="auto"/>
              <w:right w:val="single" w:sz="4" w:space="0" w:color="auto"/>
            </w:tcBorders>
            <w:shd w:val="clear" w:color="auto" w:fill="auto"/>
            <w:noWrap/>
            <w:vAlign w:val="bottom"/>
            <w:hideMark/>
          </w:tcPr>
          <w:p w14:paraId="0ED3A855"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488   </w:t>
            </w:r>
          </w:p>
        </w:tc>
        <w:tc>
          <w:tcPr>
            <w:tcW w:w="1984" w:type="dxa"/>
            <w:tcBorders>
              <w:top w:val="nil"/>
              <w:left w:val="nil"/>
              <w:bottom w:val="single" w:sz="4" w:space="0" w:color="auto"/>
              <w:right w:val="single" w:sz="4" w:space="0" w:color="auto"/>
            </w:tcBorders>
            <w:shd w:val="clear" w:color="auto" w:fill="auto"/>
            <w:noWrap/>
            <w:hideMark/>
          </w:tcPr>
          <w:p w14:paraId="68ED8A8F"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479</w:t>
            </w:r>
          </w:p>
        </w:tc>
        <w:tc>
          <w:tcPr>
            <w:tcW w:w="1701" w:type="dxa"/>
            <w:tcBorders>
              <w:top w:val="nil"/>
              <w:left w:val="nil"/>
              <w:bottom w:val="single" w:sz="4" w:space="0" w:color="auto"/>
              <w:right w:val="single" w:sz="4" w:space="0" w:color="auto"/>
            </w:tcBorders>
            <w:shd w:val="clear" w:color="auto" w:fill="auto"/>
            <w:noWrap/>
            <w:hideMark/>
          </w:tcPr>
          <w:p w14:paraId="7BE98D4D"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98,1%</w:t>
            </w:r>
          </w:p>
        </w:tc>
      </w:tr>
      <w:tr w:rsidR="001243DD" w:rsidRPr="001243DD" w14:paraId="3FA81266"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0148CEA7"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DOSSO</w:t>
            </w:r>
          </w:p>
        </w:tc>
        <w:tc>
          <w:tcPr>
            <w:tcW w:w="1985" w:type="dxa"/>
            <w:tcBorders>
              <w:top w:val="nil"/>
              <w:left w:val="nil"/>
              <w:bottom w:val="single" w:sz="4" w:space="0" w:color="auto"/>
              <w:right w:val="single" w:sz="4" w:space="0" w:color="auto"/>
            </w:tcBorders>
            <w:shd w:val="clear" w:color="auto" w:fill="auto"/>
            <w:noWrap/>
            <w:vAlign w:val="bottom"/>
            <w:hideMark/>
          </w:tcPr>
          <w:p w14:paraId="612C9CA8"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569   </w:t>
            </w:r>
          </w:p>
        </w:tc>
        <w:tc>
          <w:tcPr>
            <w:tcW w:w="1984" w:type="dxa"/>
            <w:tcBorders>
              <w:top w:val="nil"/>
              <w:left w:val="nil"/>
              <w:bottom w:val="single" w:sz="4" w:space="0" w:color="auto"/>
              <w:right w:val="single" w:sz="4" w:space="0" w:color="auto"/>
            </w:tcBorders>
            <w:shd w:val="clear" w:color="auto" w:fill="auto"/>
            <w:noWrap/>
            <w:hideMark/>
          </w:tcPr>
          <w:p w14:paraId="0782B785"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551</w:t>
            </w:r>
          </w:p>
        </w:tc>
        <w:tc>
          <w:tcPr>
            <w:tcW w:w="1701" w:type="dxa"/>
            <w:tcBorders>
              <w:top w:val="nil"/>
              <w:left w:val="nil"/>
              <w:bottom w:val="single" w:sz="4" w:space="0" w:color="auto"/>
              <w:right w:val="single" w:sz="4" w:space="0" w:color="auto"/>
            </w:tcBorders>
            <w:shd w:val="clear" w:color="auto" w:fill="auto"/>
            <w:noWrap/>
            <w:hideMark/>
          </w:tcPr>
          <w:p w14:paraId="3CC72A21"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96,8%</w:t>
            </w:r>
          </w:p>
        </w:tc>
      </w:tr>
      <w:tr w:rsidR="001243DD" w:rsidRPr="001243DD" w14:paraId="308E6390"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2DD6A7CD"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MARADI</w:t>
            </w:r>
          </w:p>
        </w:tc>
        <w:tc>
          <w:tcPr>
            <w:tcW w:w="1985" w:type="dxa"/>
            <w:tcBorders>
              <w:top w:val="nil"/>
              <w:left w:val="nil"/>
              <w:bottom w:val="single" w:sz="4" w:space="0" w:color="auto"/>
              <w:right w:val="single" w:sz="4" w:space="0" w:color="auto"/>
            </w:tcBorders>
            <w:shd w:val="clear" w:color="auto" w:fill="auto"/>
            <w:noWrap/>
            <w:vAlign w:val="bottom"/>
            <w:hideMark/>
          </w:tcPr>
          <w:p w14:paraId="1EF027A9"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699   </w:t>
            </w:r>
          </w:p>
        </w:tc>
        <w:tc>
          <w:tcPr>
            <w:tcW w:w="1984" w:type="dxa"/>
            <w:tcBorders>
              <w:top w:val="nil"/>
              <w:left w:val="nil"/>
              <w:bottom w:val="single" w:sz="4" w:space="0" w:color="auto"/>
              <w:right w:val="single" w:sz="4" w:space="0" w:color="auto"/>
            </w:tcBorders>
            <w:shd w:val="clear" w:color="auto" w:fill="auto"/>
            <w:noWrap/>
            <w:hideMark/>
          </w:tcPr>
          <w:p w14:paraId="7E2E3D1B"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699</w:t>
            </w:r>
          </w:p>
        </w:tc>
        <w:tc>
          <w:tcPr>
            <w:tcW w:w="1701" w:type="dxa"/>
            <w:tcBorders>
              <w:top w:val="nil"/>
              <w:left w:val="nil"/>
              <w:bottom w:val="single" w:sz="4" w:space="0" w:color="auto"/>
              <w:right w:val="single" w:sz="4" w:space="0" w:color="auto"/>
            </w:tcBorders>
            <w:shd w:val="clear" w:color="auto" w:fill="auto"/>
            <w:noWrap/>
            <w:hideMark/>
          </w:tcPr>
          <w:p w14:paraId="4EEB3649"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100,1%</w:t>
            </w:r>
          </w:p>
        </w:tc>
      </w:tr>
      <w:tr w:rsidR="001243DD" w:rsidRPr="001243DD" w14:paraId="16CD682B"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618E6B5E"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TAHOUA</w:t>
            </w:r>
          </w:p>
        </w:tc>
        <w:tc>
          <w:tcPr>
            <w:tcW w:w="1985" w:type="dxa"/>
            <w:tcBorders>
              <w:top w:val="nil"/>
              <w:left w:val="nil"/>
              <w:bottom w:val="single" w:sz="4" w:space="0" w:color="auto"/>
              <w:right w:val="single" w:sz="4" w:space="0" w:color="auto"/>
            </w:tcBorders>
            <w:shd w:val="clear" w:color="auto" w:fill="auto"/>
            <w:noWrap/>
            <w:vAlign w:val="bottom"/>
            <w:hideMark/>
          </w:tcPr>
          <w:p w14:paraId="2FB9F01B"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1 072   </w:t>
            </w:r>
          </w:p>
        </w:tc>
        <w:tc>
          <w:tcPr>
            <w:tcW w:w="1984" w:type="dxa"/>
            <w:tcBorders>
              <w:top w:val="nil"/>
              <w:left w:val="nil"/>
              <w:bottom w:val="single" w:sz="4" w:space="0" w:color="auto"/>
              <w:right w:val="single" w:sz="4" w:space="0" w:color="auto"/>
            </w:tcBorders>
            <w:shd w:val="clear" w:color="auto" w:fill="auto"/>
            <w:noWrap/>
            <w:hideMark/>
          </w:tcPr>
          <w:p w14:paraId="0B3D186C"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1071</w:t>
            </w:r>
          </w:p>
        </w:tc>
        <w:tc>
          <w:tcPr>
            <w:tcW w:w="1701" w:type="dxa"/>
            <w:tcBorders>
              <w:top w:val="nil"/>
              <w:left w:val="nil"/>
              <w:bottom w:val="single" w:sz="4" w:space="0" w:color="auto"/>
              <w:right w:val="single" w:sz="4" w:space="0" w:color="auto"/>
            </w:tcBorders>
            <w:shd w:val="clear" w:color="auto" w:fill="auto"/>
            <w:noWrap/>
            <w:hideMark/>
          </w:tcPr>
          <w:p w14:paraId="41DEAE31"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99,9%</w:t>
            </w:r>
          </w:p>
        </w:tc>
      </w:tr>
      <w:tr w:rsidR="001243DD" w:rsidRPr="001243DD" w14:paraId="61E80C1F"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6121EF58"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TILLABERI</w:t>
            </w:r>
          </w:p>
        </w:tc>
        <w:tc>
          <w:tcPr>
            <w:tcW w:w="1985" w:type="dxa"/>
            <w:tcBorders>
              <w:top w:val="nil"/>
              <w:left w:val="nil"/>
              <w:bottom w:val="single" w:sz="4" w:space="0" w:color="auto"/>
              <w:right w:val="single" w:sz="4" w:space="0" w:color="auto"/>
            </w:tcBorders>
            <w:shd w:val="clear" w:color="auto" w:fill="auto"/>
            <w:noWrap/>
            <w:vAlign w:val="bottom"/>
            <w:hideMark/>
          </w:tcPr>
          <w:p w14:paraId="6DE7E5DF"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718   </w:t>
            </w:r>
          </w:p>
        </w:tc>
        <w:tc>
          <w:tcPr>
            <w:tcW w:w="1984" w:type="dxa"/>
            <w:tcBorders>
              <w:top w:val="nil"/>
              <w:left w:val="nil"/>
              <w:bottom w:val="single" w:sz="4" w:space="0" w:color="auto"/>
              <w:right w:val="single" w:sz="4" w:space="0" w:color="auto"/>
            </w:tcBorders>
            <w:shd w:val="clear" w:color="auto" w:fill="auto"/>
            <w:noWrap/>
            <w:hideMark/>
          </w:tcPr>
          <w:p w14:paraId="746A9338"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717</w:t>
            </w:r>
          </w:p>
        </w:tc>
        <w:tc>
          <w:tcPr>
            <w:tcW w:w="1701" w:type="dxa"/>
            <w:tcBorders>
              <w:top w:val="nil"/>
              <w:left w:val="nil"/>
              <w:bottom w:val="single" w:sz="4" w:space="0" w:color="auto"/>
              <w:right w:val="single" w:sz="4" w:space="0" w:color="auto"/>
            </w:tcBorders>
            <w:shd w:val="clear" w:color="auto" w:fill="auto"/>
            <w:noWrap/>
            <w:hideMark/>
          </w:tcPr>
          <w:p w14:paraId="379ECB3F"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99,8%</w:t>
            </w:r>
          </w:p>
        </w:tc>
      </w:tr>
      <w:tr w:rsidR="001243DD" w:rsidRPr="001243DD" w14:paraId="4B85EB35"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1E25F21B"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ZINDER</w:t>
            </w:r>
          </w:p>
        </w:tc>
        <w:tc>
          <w:tcPr>
            <w:tcW w:w="1985" w:type="dxa"/>
            <w:tcBorders>
              <w:top w:val="nil"/>
              <w:left w:val="nil"/>
              <w:bottom w:val="single" w:sz="4" w:space="0" w:color="auto"/>
              <w:right w:val="single" w:sz="4" w:space="0" w:color="auto"/>
            </w:tcBorders>
            <w:shd w:val="clear" w:color="auto" w:fill="auto"/>
            <w:noWrap/>
            <w:vAlign w:val="bottom"/>
            <w:hideMark/>
          </w:tcPr>
          <w:p w14:paraId="30C5BE6A"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763   </w:t>
            </w:r>
          </w:p>
        </w:tc>
        <w:tc>
          <w:tcPr>
            <w:tcW w:w="1984" w:type="dxa"/>
            <w:tcBorders>
              <w:top w:val="nil"/>
              <w:left w:val="nil"/>
              <w:bottom w:val="single" w:sz="4" w:space="0" w:color="auto"/>
              <w:right w:val="single" w:sz="4" w:space="0" w:color="auto"/>
            </w:tcBorders>
            <w:shd w:val="clear" w:color="auto" w:fill="auto"/>
            <w:noWrap/>
            <w:hideMark/>
          </w:tcPr>
          <w:p w14:paraId="2D26C2B9"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761</w:t>
            </w:r>
          </w:p>
        </w:tc>
        <w:tc>
          <w:tcPr>
            <w:tcW w:w="1701" w:type="dxa"/>
            <w:tcBorders>
              <w:top w:val="nil"/>
              <w:left w:val="nil"/>
              <w:bottom w:val="single" w:sz="4" w:space="0" w:color="auto"/>
              <w:right w:val="single" w:sz="4" w:space="0" w:color="auto"/>
            </w:tcBorders>
            <w:shd w:val="clear" w:color="auto" w:fill="auto"/>
            <w:noWrap/>
            <w:hideMark/>
          </w:tcPr>
          <w:p w14:paraId="4309015B"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99,8%</w:t>
            </w:r>
          </w:p>
        </w:tc>
      </w:tr>
      <w:tr w:rsidR="001243DD" w:rsidRPr="001243DD" w14:paraId="68E5F652"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6B9D205A" w14:textId="77777777" w:rsidR="001243DD" w:rsidRPr="001243DD" w:rsidRDefault="001243DD" w:rsidP="001243DD">
            <w:pPr>
              <w:spacing w:after="0" w:line="240" w:lineRule="auto"/>
              <w:rPr>
                <w:rFonts w:ascii="Century Gothic" w:eastAsia="Times New Roman" w:hAnsi="Century Gothic" w:cs="Arial"/>
                <w:color w:val="000000"/>
              </w:rPr>
            </w:pPr>
            <w:r w:rsidRPr="001243DD">
              <w:rPr>
                <w:rFonts w:ascii="Century Gothic" w:eastAsia="Times New Roman" w:hAnsi="Century Gothic" w:cs="Arial"/>
                <w:color w:val="000000"/>
              </w:rPr>
              <w:t>NIAMEY</w:t>
            </w:r>
          </w:p>
        </w:tc>
        <w:tc>
          <w:tcPr>
            <w:tcW w:w="1985" w:type="dxa"/>
            <w:tcBorders>
              <w:top w:val="nil"/>
              <w:left w:val="nil"/>
              <w:bottom w:val="single" w:sz="4" w:space="0" w:color="auto"/>
              <w:right w:val="single" w:sz="4" w:space="0" w:color="auto"/>
            </w:tcBorders>
            <w:shd w:val="clear" w:color="auto" w:fill="auto"/>
            <w:noWrap/>
            <w:vAlign w:val="bottom"/>
            <w:hideMark/>
          </w:tcPr>
          <w:p w14:paraId="05EEFD35" w14:textId="77777777" w:rsidR="001243DD" w:rsidRPr="001243DD" w:rsidRDefault="001243DD" w:rsidP="001243DD">
            <w:pPr>
              <w:spacing w:after="0" w:line="240" w:lineRule="auto"/>
              <w:rPr>
                <w:rFonts w:ascii="Century Gothic" w:eastAsia="Times New Roman" w:hAnsi="Century Gothic" w:cs="Arial"/>
              </w:rPr>
            </w:pPr>
            <w:r w:rsidRPr="001243DD">
              <w:rPr>
                <w:rFonts w:ascii="Century Gothic" w:eastAsia="Times New Roman" w:hAnsi="Century Gothic" w:cs="Arial"/>
              </w:rPr>
              <w:t xml:space="preserve">          898   </w:t>
            </w:r>
          </w:p>
        </w:tc>
        <w:tc>
          <w:tcPr>
            <w:tcW w:w="1984" w:type="dxa"/>
            <w:tcBorders>
              <w:top w:val="nil"/>
              <w:left w:val="nil"/>
              <w:bottom w:val="single" w:sz="4" w:space="0" w:color="auto"/>
              <w:right w:val="single" w:sz="4" w:space="0" w:color="auto"/>
            </w:tcBorders>
            <w:shd w:val="clear" w:color="auto" w:fill="auto"/>
            <w:noWrap/>
            <w:hideMark/>
          </w:tcPr>
          <w:p w14:paraId="3C748BEF"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877</w:t>
            </w:r>
          </w:p>
        </w:tc>
        <w:tc>
          <w:tcPr>
            <w:tcW w:w="1701" w:type="dxa"/>
            <w:tcBorders>
              <w:top w:val="nil"/>
              <w:left w:val="nil"/>
              <w:bottom w:val="single" w:sz="4" w:space="0" w:color="auto"/>
              <w:right w:val="single" w:sz="4" w:space="0" w:color="auto"/>
            </w:tcBorders>
            <w:shd w:val="clear" w:color="auto" w:fill="auto"/>
            <w:noWrap/>
            <w:hideMark/>
          </w:tcPr>
          <w:p w14:paraId="5E2913B5" w14:textId="77777777" w:rsidR="001243DD" w:rsidRPr="001243DD" w:rsidRDefault="001243DD" w:rsidP="001243DD">
            <w:pPr>
              <w:spacing w:after="0" w:line="240" w:lineRule="auto"/>
              <w:jc w:val="center"/>
              <w:rPr>
                <w:rFonts w:ascii="Century Gothic" w:eastAsia="Times New Roman" w:hAnsi="Century Gothic" w:cs="Arial"/>
                <w:color w:val="000000"/>
              </w:rPr>
            </w:pPr>
            <w:r w:rsidRPr="001243DD">
              <w:rPr>
                <w:rFonts w:ascii="Century Gothic" w:eastAsia="Times New Roman" w:hAnsi="Century Gothic" w:cs="Arial"/>
                <w:color w:val="000000"/>
              </w:rPr>
              <w:t>97,7%</w:t>
            </w:r>
          </w:p>
        </w:tc>
      </w:tr>
      <w:tr w:rsidR="001243DD" w:rsidRPr="001243DD" w14:paraId="0E444CAB" w14:textId="77777777" w:rsidTr="001243DD">
        <w:trPr>
          <w:trHeight w:val="300"/>
        </w:trPr>
        <w:tc>
          <w:tcPr>
            <w:tcW w:w="2282" w:type="dxa"/>
            <w:tcBorders>
              <w:top w:val="nil"/>
              <w:left w:val="single" w:sz="4" w:space="0" w:color="auto"/>
              <w:bottom w:val="single" w:sz="4" w:space="0" w:color="auto"/>
              <w:right w:val="single" w:sz="4" w:space="0" w:color="auto"/>
            </w:tcBorders>
            <w:shd w:val="clear" w:color="auto" w:fill="auto"/>
            <w:hideMark/>
          </w:tcPr>
          <w:p w14:paraId="59279363" w14:textId="77777777" w:rsidR="001243DD" w:rsidRPr="001243DD" w:rsidRDefault="001243DD" w:rsidP="001243DD">
            <w:pPr>
              <w:spacing w:after="0" w:line="240" w:lineRule="auto"/>
              <w:rPr>
                <w:rFonts w:ascii="Century Gothic" w:eastAsia="Times New Roman" w:hAnsi="Century Gothic" w:cs="Arial"/>
                <w:b/>
                <w:bCs/>
                <w:color w:val="000000"/>
              </w:rPr>
            </w:pPr>
            <w:r w:rsidRPr="001243DD">
              <w:rPr>
                <w:rFonts w:ascii="Century Gothic" w:eastAsia="Times New Roman" w:hAnsi="Century Gothic" w:cs="Arial"/>
                <w:b/>
                <w:bCs/>
                <w:color w:val="000000"/>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5E4E1082" w14:textId="77777777" w:rsidR="001243DD" w:rsidRPr="001243DD" w:rsidRDefault="001243DD" w:rsidP="001243DD">
            <w:pPr>
              <w:spacing w:after="0" w:line="240" w:lineRule="auto"/>
              <w:rPr>
                <w:rFonts w:ascii="Century Gothic" w:eastAsia="Times New Roman" w:hAnsi="Century Gothic" w:cs="Arial"/>
                <w:b/>
              </w:rPr>
            </w:pPr>
            <w:r w:rsidRPr="001243DD">
              <w:rPr>
                <w:rFonts w:ascii="Century Gothic" w:eastAsia="Times New Roman" w:hAnsi="Century Gothic" w:cs="Arial"/>
                <w:b/>
              </w:rPr>
              <w:t xml:space="preserve">       6 047   </w:t>
            </w:r>
          </w:p>
        </w:tc>
        <w:tc>
          <w:tcPr>
            <w:tcW w:w="1984" w:type="dxa"/>
            <w:tcBorders>
              <w:top w:val="nil"/>
              <w:left w:val="nil"/>
              <w:bottom w:val="single" w:sz="4" w:space="0" w:color="auto"/>
              <w:right w:val="single" w:sz="4" w:space="0" w:color="auto"/>
            </w:tcBorders>
            <w:shd w:val="clear" w:color="auto" w:fill="auto"/>
            <w:noWrap/>
            <w:hideMark/>
          </w:tcPr>
          <w:p w14:paraId="73DC395E" w14:textId="77777777" w:rsidR="001243DD" w:rsidRPr="001243DD" w:rsidRDefault="001243DD" w:rsidP="001243DD">
            <w:pPr>
              <w:spacing w:after="0" w:line="240" w:lineRule="auto"/>
              <w:jc w:val="center"/>
              <w:rPr>
                <w:rFonts w:ascii="Century Gothic" w:eastAsia="Times New Roman" w:hAnsi="Century Gothic" w:cs="Arial"/>
                <w:b/>
                <w:bCs/>
                <w:color w:val="000000"/>
              </w:rPr>
            </w:pPr>
            <w:r w:rsidRPr="001243DD">
              <w:rPr>
                <w:rFonts w:ascii="Century Gothic" w:eastAsia="Times New Roman" w:hAnsi="Century Gothic" w:cs="Arial"/>
                <w:b/>
                <w:bCs/>
                <w:color w:val="000000"/>
              </w:rPr>
              <w:t>5992</w:t>
            </w:r>
          </w:p>
        </w:tc>
        <w:tc>
          <w:tcPr>
            <w:tcW w:w="1701" w:type="dxa"/>
            <w:tcBorders>
              <w:top w:val="nil"/>
              <w:left w:val="nil"/>
              <w:bottom w:val="single" w:sz="4" w:space="0" w:color="auto"/>
              <w:right w:val="single" w:sz="4" w:space="0" w:color="auto"/>
            </w:tcBorders>
            <w:shd w:val="clear" w:color="auto" w:fill="auto"/>
            <w:noWrap/>
            <w:hideMark/>
          </w:tcPr>
          <w:p w14:paraId="6291CBCC" w14:textId="77777777" w:rsidR="001243DD" w:rsidRPr="001243DD" w:rsidRDefault="001243DD" w:rsidP="001243DD">
            <w:pPr>
              <w:spacing w:after="0" w:line="240" w:lineRule="auto"/>
              <w:jc w:val="center"/>
              <w:rPr>
                <w:rFonts w:ascii="Century Gothic" w:eastAsia="Times New Roman" w:hAnsi="Century Gothic" w:cs="Arial"/>
                <w:b/>
                <w:color w:val="000000"/>
              </w:rPr>
            </w:pPr>
            <w:r w:rsidRPr="001243DD">
              <w:rPr>
                <w:rFonts w:ascii="Century Gothic" w:eastAsia="Times New Roman" w:hAnsi="Century Gothic" w:cs="Arial"/>
                <w:b/>
                <w:color w:val="000000"/>
              </w:rPr>
              <w:t>99,1%</w:t>
            </w:r>
          </w:p>
        </w:tc>
      </w:tr>
    </w:tbl>
    <w:p w14:paraId="6D3E03C0" w14:textId="77777777" w:rsidR="00A56F9A" w:rsidRDefault="00A56F9A">
      <w:pPr>
        <w:rPr>
          <w:rFonts w:asciiTheme="majorHAnsi" w:eastAsiaTheme="majorEastAsia" w:hAnsiTheme="majorHAnsi" w:cstheme="majorBidi"/>
          <w:b/>
          <w:bCs/>
          <w:color w:val="365F91" w:themeColor="accent1" w:themeShade="BF"/>
          <w:sz w:val="28"/>
          <w:szCs w:val="28"/>
        </w:rPr>
      </w:pPr>
      <w:r>
        <w:br w:type="page"/>
      </w:r>
    </w:p>
    <w:p w14:paraId="7F22CF76" w14:textId="77777777" w:rsidR="001770B9" w:rsidRPr="001770B9" w:rsidRDefault="001770B9" w:rsidP="00FD1BF1">
      <w:pPr>
        <w:pStyle w:val="Heading1"/>
        <w:keepLines w:val="0"/>
        <w:tabs>
          <w:tab w:val="center" w:pos="4535"/>
        </w:tabs>
        <w:spacing w:before="120" w:after="120" w:line="360" w:lineRule="auto"/>
        <w:ind w:left="720" w:hanging="360"/>
        <w:jc w:val="both"/>
      </w:pPr>
      <w:bookmarkStart w:id="14" w:name="_Toc83651223"/>
      <w:bookmarkStart w:id="15" w:name="_Toc80276507"/>
      <w:bookmarkEnd w:id="13"/>
      <w:r w:rsidRPr="001770B9">
        <w:lastRenderedPageBreak/>
        <w:t>Conclusion</w:t>
      </w:r>
      <w:bookmarkEnd w:id="14"/>
      <w:r w:rsidRPr="001770B9">
        <w:t xml:space="preserve"> </w:t>
      </w:r>
      <w:bookmarkEnd w:id="15"/>
    </w:p>
    <w:p w14:paraId="757DE5AA" w14:textId="77777777" w:rsidR="001770B9" w:rsidRPr="001770B9" w:rsidRDefault="001A7F98" w:rsidP="001436EA">
      <w:pPr>
        <w:pStyle w:val="BodyText2"/>
        <w:spacing w:before="120" w:line="276" w:lineRule="auto"/>
        <w:jc w:val="both"/>
        <w:rPr>
          <w:rFonts w:ascii="Century Gothic" w:hAnsi="Century Gothic" w:cs="Arial"/>
        </w:rPr>
      </w:pPr>
      <w:r>
        <w:rPr>
          <w:rFonts w:ascii="Century Gothic" w:hAnsi="Century Gothic" w:cs="Arial"/>
        </w:rPr>
        <w:t xml:space="preserve">Globalement, </w:t>
      </w:r>
      <w:proofErr w:type="gramStart"/>
      <w:r>
        <w:rPr>
          <w:rFonts w:ascii="Century Gothic" w:hAnsi="Century Gothic" w:cs="Arial"/>
        </w:rPr>
        <w:t xml:space="preserve">l’enquête </w:t>
      </w:r>
      <w:r w:rsidR="001770B9" w:rsidRPr="001770B9">
        <w:rPr>
          <w:rFonts w:ascii="Century Gothic" w:hAnsi="Century Gothic" w:cs="Arial"/>
        </w:rPr>
        <w:t xml:space="preserve"> s’</w:t>
      </w:r>
      <w:r>
        <w:rPr>
          <w:rFonts w:ascii="Century Gothic" w:hAnsi="Century Gothic" w:cs="Arial"/>
        </w:rPr>
        <w:t>était</w:t>
      </w:r>
      <w:proofErr w:type="gramEnd"/>
      <w:r w:rsidR="001770B9" w:rsidRPr="001770B9">
        <w:rPr>
          <w:rFonts w:ascii="Century Gothic" w:hAnsi="Century Gothic" w:cs="Arial"/>
        </w:rPr>
        <w:t xml:space="preserve"> bien </w:t>
      </w:r>
      <w:r w:rsidR="00786FCD" w:rsidRPr="001770B9">
        <w:rPr>
          <w:rFonts w:ascii="Century Gothic" w:hAnsi="Century Gothic" w:cs="Arial"/>
        </w:rPr>
        <w:t>déroulé</w:t>
      </w:r>
      <w:r w:rsidR="001770B9" w:rsidRPr="001770B9">
        <w:rPr>
          <w:rFonts w:ascii="Century Gothic" w:hAnsi="Century Gothic" w:cs="Arial"/>
        </w:rPr>
        <w:t xml:space="preserve"> dans l’ensemble </w:t>
      </w:r>
      <w:r>
        <w:rPr>
          <w:rFonts w:ascii="Century Gothic" w:hAnsi="Century Gothic" w:cs="Arial"/>
        </w:rPr>
        <w:t>des villages échantillons</w:t>
      </w:r>
      <w:r w:rsidR="001770B9" w:rsidRPr="001770B9">
        <w:rPr>
          <w:rFonts w:ascii="Century Gothic" w:hAnsi="Century Gothic" w:cs="Arial"/>
        </w:rPr>
        <w:t>. Les D</w:t>
      </w:r>
      <w:r>
        <w:rPr>
          <w:rFonts w:ascii="Century Gothic" w:hAnsi="Century Gothic" w:cs="Arial"/>
        </w:rPr>
        <w:t>irections régionales de l’INS</w:t>
      </w:r>
      <w:r w:rsidR="001770B9" w:rsidRPr="001770B9">
        <w:rPr>
          <w:rFonts w:ascii="Century Gothic" w:hAnsi="Century Gothic" w:cs="Arial"/>
        </w:rPr>
        <w:t xml:space="preserve">, les autorités administratives, communales et coutumières rencontrées, ont été sensibilisées pour accompagner et faciliter l’accès aux </w:t>
      </w:r>
      <w:r>
        <w:rPr>
          <w:rFonts w:ascii="Century Gothic" w:hAnsi="Century Gothic" w:cs="Arial"/>
        </w:rPr>
        <w:t>villages</w:t>
      </w:r>
      <w:r w:rsidR="001770B9" w:rsidRPr="001770B9">
        <w:rPr>
          <w:rFonts w:ascii="Century Gothic" w:hAnsi="Century Gothic" w:cs="Arial"/>
        </w:rPr>
        <w:t xml:space="preserve"> et aux ménages échantillons aux équipes de collecte. Les mairies, ont été d’une grande utilité pour les équipes. L</w:t>
      </w:r>
      <w:r w:rsidR="00A23299">
        <w:rPr>
          <w:rFonts w:ascii="Century Gothic" w:hAnsi="Century Gothic" w:cs="Arial"/>
        </w:rPr>
        <w:t>’équipe technique</w:t>
      </w:r>
      <w:r w:rsidR="001770B9" w:rsidRPr="001770B9">
        <w:rPr>
          <w:rFonts w:ascii="Century Gothic" w:hAnsi="Century Gothic" w:cs="Arial"/>
        </w:rPr>
        <w:t xml:space="preserve"> tient ainsi à remercier les autorités administratives pour l’appui inestimable qu’elles</w:t>
      </w:r>
      <w:r w:rsidR="00A23299">
        <w:rPr>
          <w:rFonts w:ascii="Century Gothic" w:hAnsi="Century Gothic" w:cs="Arial"/>
        </w:rPr>
        <w:t xml:space="preserve"> ont</w:t>
      </w:r>
      <w:r w:rsidR="001770B9" w:rsidRPr="001770B9">
        <w:rPr>
          <w:rFonts w:ascii="Century Gothic" w:hAnsi="Century Gothic" w:cs="Arial"/>
        </w:rPr>
        <w:t xml:space="preserve"> apport</w:t>
      </w:r>
      <w:r w:rsidR="00A23299">
        <w:rPr>
          <w:rFonts w:ascii="Century Gothic" w:hAnsi="Century Gothic" w:cs="Arial"/>
        </w:rPr>
        <w:t>é</w:t>
      </w:r>
      <w:r w:rsidR="001770B9" w:rsidRPr="001770B9">
        <w:rPr>
          <w:rFonts w:ascii="Century Gothic" w:hAnsi="Century Gothic" w:cs="Arial"/>
        </w:rPr>
        <w:t xml:space="preserve"> aux équipes de terrain.</w:t>
      </w:r>
    </w:p>
    <w:p w14:paraId="79E09813" w14:textId="77777777" w:rsidR="00BF4015" w:rsidRPr="001770B9" w:rsidRDefault="00BF4015" w:rsidP="001436EA">
      <w:pPr>
        <w:pStyle w:val="BodyText2"/>
        <w:spacing w:before="120" w:line="276" w:lineRule="auto"/>
        <w:jc w:val="both"/>
        <w:rPr>
          <w:rFonts w:ascii="Century Gothic" w:hAnsi="Century Gothic" w:cs="Arial"/>
        </w:rPr>
      </w:pPr>
      <w:r w:rsidRPr="001770B9">
        <w:rPr>
          <w:rFonts w:ascii="Century Gothic" w:hAnsi="Century Gothic" w:cs="Arial"/>
        </w:rPr>
        <w:t xml:space="preserve">Pour les insuffisances constatées, on peut les résumer au manque des Power Banks en cas de décharge des tablettes et de l’énergie dans la plupart des localités échantillons pour charger les tablettes. </w:t>
      </w:r>
    </w:p>
    <w:p w14:paraId="383711B4" w14:textId="77777777" w:rsidR="00BF4015" w:rsidRPr="001770B9" w:rsidRDefault="00BF4015" w:rsidP="001436EA">
      <w:pPr>
        <w:pStyle w:val="BodyText2"/>
        <w:widowControl w:val="0"/>
        <w:autoSpaceDE w:val="0"/>
        <w:autoSpaceDN w:val="0"/>
        <w:spacing w:before="120" w:line="276" w:lineRule="auto"/>
        <w:jc w:val="both"/>
        <w:rPr>
          <w:rFonts w:ascii="Century Gothic" w:hAnsi="Century Gothic" w:cs="Arial"/>
        </w:rPr>
      </w:pPr>
      <w:r w:rsidRPr="001770B9">
        <w:rPr>
          <w:rFonts w:ascii="Century Gothic" w:hAnsi="Century Gothic" w:cs="Arial"/>
        </w:rPr>
        <w:t>L</w:t>
      </w:r>
      <w:r>
        <w:rPr>
          <w:rFonts w:ascii="Century Gothic" w:hAnsi="Century Gothic" w:cs="Arial"/>
        </w:rPr>
        <w:t>a</w:t>
      </w:r>
      <w:r w:rsidRPr="001770B9">
        <w:rPr>
          <w:rFonts w:ascii="Century Gothic" w:hAnsi="Century Gothic" w:cs="Arial"/>
        </w:rPr>
        <w:t xml:space="preserve"> deuxième </w:t>
      </w:r>
      <w:r>
        <w:rPr>
          <w:rFonts w:ascii="Century Gothic" w:hAnsi="Century Gothic" w:cs="Arial"/>
        </w:rPr>
        <w:t xml:space="preserve">difficulté </w:t>
      </w:r>
      <w:r w:rsidRPr="001770B9">
        <w:rPr>
          <w:rFonts w:ascii="Century Gothic" w:hAnsi="Century Gothic" w:cs="Arial"/>
        </w:rPr>
        <w:t xml:space="preserve">est </w:t>
      </w:r>
      <w:r w:rsidR="001436EA" w:rsidRPr="001436EA">
        <w:rPr>
          <w:rFonts w:ascii="Century Gothic" w:hAnsi="Century Gothic" w:cs="Arial"/>
        </w:rPr>
        <w:t>inhérente à la période de collecte des données sur le terrain. En effet, la collecte a eu lieu essentiellement au cours d</w:t>
      </w:r>
      <w:r w:rsidR="001436EA">
        <w:rPr>
          <w:rFonts w:ascii="Century Gothic" w:hAnsi="Century Gothic" w:cs="Arial"/>
        </w:rPr>
        <w:t>es</w:t>
      </w:r>
      <w:r w:rsidR="001436EA" w:rsidRPr="001436EA">
        <w:rPr>
          <w:rFonts w:ascii="Century Gothic" w:hAnsi="Century Gothic" w:cs="Arial"/>
        </w:rPr>
        <w:t xml:space="preserve"> mois </w:t>
      </w:r>
      <w:r w:rsidR="001436EA">
        <w:rPr>
          <w:rFonts w:ascii="Century Gothic" w:hAnsi="Century Gothic" w:cs="Arial"/>
        </w:rPr>
        <w:t xml:space="preserve">de juillet et </w:t>
      </w:r>
      <w:r w:rsidR="001436EA" w:rsidRPr="001436EA">
        <w:rPr>
          <w:rFonts w:ascii="Century Gothic" w:hAnsi="Century Gothic" w:cs="Arial"/>
        </w:rPr>
        <w:t>d’août, période de fortes précipitations au Niger rendant difficile voire impossible l’accès à certaines localités</w:t>
      </w:r>
      <w:r w:rsidR="009873A7">
        <w:rPr>
          <w:rFonts w:ascii="Century Gothic" w:hAnsi="Century Gothic" w:cs="Arial"/>
        </w:rPr>
        <w:t>.</w:t>
      </w:r>
      <w:r w:rsidR="001436EA" w:rsidRPr="001436EA">
        <w:rPr>
          <w:rFonts w:ascii="Century Gothic" w:hAnsi="Century Gothic" w:cs="Arial"/>
        </w:rPr>
        <w:t xml:space="preserve"> </w:t>
      </w:r>
      <w:r w:rsidR="001436EA">
        <w:rPr>
          <w:rFonts w:ascii="Century Gothic" w:hAnsi="Century Gothic" w:cs="Arial"/>
        </w:rPr>
        <w:t>Enfin</w:t>
      </w:r>
      <w:r w:rsidR="001436EA" w:rsidRPr="001436EA">
        <w:rPr>
          <w:rFonts w:ascii="Century Gothic" w:hAnsi="Century Gothic" w:cs="Arial"/>
        </w:rPr>
        <w:t>, en raison du problème d’insécurité qui prévaut, principalement dans l</w:t>
      </w:r>
      <w:r w:rsidR="001436EA">
        <w:rPr>
          <w:rFonts w:ascii="Century Gothic" w:hAnsi="Century Gothic" w:cs="Arial"/>
        </w:rPr>
        <w:t>es</w:t>
      </w:r>
      <w:r w:rsidR="001436EA" w:rsidRPr="001436EA">
        <w:rPr>
          <w:rFonts w:ascii="Century Gothic" w:hAnsi="Century Gothic" w:cs="Arial"/>
        </w:rPr>
        <w:t xml:space="preserve"> région</w:t>
      </w:r>
      <w:r w:rsidR="001436EA">
        <w:rPr>
          <w:rFonts w:ascii="Century Gothic" w:hAnsi="Century Gothic" w:cs="Arial"/>
        </w:rPr>
        <w:t>s</w:t>
      </w:r>
      <w:r w:rsidR="001436EA" w:rsidRPr="001436EA">
        <w:rPr>
          <w:rFonts w:ascii="Century Gothic" w:hAnsi="Century Gothic" w:cs="Arial"/>
        </w:rPr>
        <w:t xml:space="preserve"> de Diffa</w:t>
      </w:r>
      <w:r w:rsidR="001436EA">
        <w:rPr>
          <w:rFonts w:ascii="Century Gothic" w:hAnsi="Century Gothic" w:cs="Arial"/>
        </w:rPr>
        <w:t xml:space="preserve"> et de Tillabéry</w:t>
      </w:r>
      <w:r w:rsidR="001436EA" w:rsidRPr="001436EA">
        <w:rPr>
          <w:rFonts w:ascii="Century Gothic" w:hAnsi="Century Gothic" w:cs="Arial"/>
        </w:rPr>
        <w:t>, certaines localités échantillonnées avaient été abandonnées au moment de la collecte</w:t>
      </w:r>
      <w:r w:rsidR="001436EA">
        <w:rPr>
          <w:rFonts w:ascii="Century Gothic" w:hAnsi="Century Gothic" w:cs="Arial"/>
        </w:rPr>
        <w:t>.</w:t>
      </w:r>
      <w:r w:rsidRPr="001770B9">
        <w:rPr>
          <w:rFonts w:ascii="Century Gothic" w:hAnsi="Century Gothic" w:cs="Arial"/>
        </w:rPr>
        <w:t xml:space="preserve"> </w:t>
      </w:r>
    </w:p>
    <w:p w14:paraId="33AF0986" w14:textId="77777777" w:rsidR="00BF4015" w:rsidRDefault="00BF4015" w:rsidP="00BF4015">
      <w:pPr>
        <w:rPr>
          <w:rFonts w:asciiTheme="majorHAnsi" w:eastAsiaTheme="majorEastAsia" w:hAnsiTheme="majorHAnsi" w:cstheme="majorBidi"/>
          <w:b/>
          <w:bCs/>
          <w:color w:val="365F91" w:themeColor="accent1" w:themeShade="BF"/>
          <w:sz w:val="28"/>
          <w:szCs w:val="28"/>
        </w:rPr>
      </w:pPr>
      <w:r>
        <w:br w:type="page"/>
      </w:r>
    </w:p>
    <w:p w14:paraId="5D0D1911" w14:textId="77777777" w:rsidR="0081378C" w:rsidRPr="0081378C" w:rsidRDefault="0081378C" w:rsidP="0081378C">
      <w:pPr>
        <w:pStyle w:val="Heading1"/>
      </w:pPr>
      <w:bookmarkStart w:id="16" w:name="_Toc83651224"/>
      <w:r w:rsidRPr="0081378C">
        <w:lastRenderedPageBreak/>
        <w:t>Annexes</w:t>
      </w:r>
      <w:bookmarkEnd w:id="16"/>
    </w:p>
    <w:p w14:paraId="5A8794A4" w14:textId="77777777" w:rsidR="0081378C" w:rsidRDefault="0081378C" w:rsidP="00FD1BF1">
      <w:pPr>
        <w:spacing w:before="120" w:after="120" w:line="360" w:lineRule="auto"/>
        <w:ind w:firstLine="708"/>
        <w:jc w:val="both"/>
        <w:rPr>
          <w:rFonts w:ascii="Century Gothic" w:hAnsi="Century Gothic"/>
          <w:b/>
          <w:bCs/>
          <w:u w:val="single"/>
        </w:rPr>
      </w:pPr>
    </w:p>
    <w:p w14:paraId="1E5E2DE6" w14:textId="77777777" w:rsidR="001770B9" w:rsidRPr="0081378C" w:rsidRDefault="0081378C" w:rsidP="00FD1BF1">
      <w:pPr>
        <w:spacing w:before="120" w:after="120" w:line="360" w:lineRule="auto"/>
        <w:ind w:firstLine="708"/>
        <w:jc w:val="both"/>
        <w:rPr>
          <w:rFonts w:ascii="Century Gothic" w:hAnsi="Century Gothic"/>
          <w:b/>
          <w:bCs/>
          <w:u w:val="single"/>
        </w:rPr>
      </w:pPr>
      <w:r w:rsidRPr="0081378C">
        <w:rPr>
          <w:rFonts w:ascii="Century Gothic" w:hAnsi="Century Gothic"/>
          <w:b/>
          <w:bCs/>
          <w:u w:val="single"/>
        </w:rPr>
        <w:t xml:space="preserve">Liste des </w:t>
      </w:r>
      <w:r w:rsidR="001770B9" w:rsidRPr="0081378C">
        <w:rPr>
          <w:rFonts w:ascii="Century Gothic" w:hAnsi="Century Gothic"/>
          <w:b/>
          <w:bCs/>
          <w:u w:val="single"/>
        </w:rPr>
        <w:t>Superviseurs</w:t>
      </w:r>
    </w:p>
    <w:p w14:paraId="1DD0E055" w14:textId="77777777" w:rsidR="00F50E48" w:rsidRPr="0081378C" w:rsidRDefault="00F50E48" w:rsidP="00FD1BF1">
      <w:pPr>
        <w:pStyle w:val="BodyText2"/>
        <w:spacing w:before="120" w:line="360" w:lineRule="auto"/>
        <w:jc w:val="both"/>
        <w:rPr>
          <w:rFonts w:ascii="Century Gothic" w:hAnsi="Century Gothic"/>
          <w:b/>
        </w:rPr>
      </w:pPr>
    </w:p>
    <w:p w14:paraId="713AEE53" w14:textId="77777777" w:rsidR="001770B9" w:rsidRPr="0081378C" w:rsidRDefault="00A56F9A" w:rsidP="00FD1BF1">
      <w:pPr>
        <w:pStyle w:val="BodyText2"/>
        <w:spacing w:before="120" w:line="360" w:lineRule="auto"/>
        <w:jc w:val="both"/>
        <w:rPr>
          <w:rFonts w:ascii="Century Gothic" w:hAnsi="Century Gothic"/>
          <w:b/>
        </w:rPr>
      </w:pPr>
      <w:r w:rsidRPr="0081378C">
        <w:rPr>
          <w:rFonts w:ascii="Century Gothic" w:hAnsi="Century Gothic"/>
          <w:b/>
        </w:rPr>
        <w:t>Répartition des équipes</w:t>
      </w:r>
    </w:p>
    <w:p w14:paraId="24BB3618" w14:textId="77777777" w:rsidR="0081378C" w:rsidRDefault="0081378C" w:rsidP="00FD1BF1">
      <w:pPr>
        <w:pStyle w:val="BodyText2"/>
        <w:spacing w:before="120" w:line="360" w:lineRule="auto"/>
        <w:jc w:val="both"/>
        <w:rPr>
          <w:rFonts w:ascii="Century Gothic" w:hAnsi="Century Gothic"/>
        </w:rPr>
      </w:pPr>
    </w:p>
    <w:p w14:paraId="3D16EB05" w14:textId="77777777" w:rsidR="0081378C" w:rsidRDefault="0081378C">
      <w:pPr>
        <w:rPr>
          <w:rFonts w:ascii="Century Gothic" w:hAnsi="Century Gothic"/>
        </w:rPr>
      </w:pPr>
      <w:r>
        <w:rPr>
          <w:rFonts w:ascii="Century Gothic" w:hAnsi="Century Gothic"/>
        </w:rPr>
        <w:br w:type="page"/>
      </w:r>
    </w:p>
    <w:p w14:paraId="3342F06A" w14:textId="77777777" w:rsidR="00A56F9A" w:rsidRPr="0081378C" w:rsidRDefault="00A56F9A" w:rsidP="00FD1BF1">
      <w:pPr>
        <w:pStyle w:val="BodyText2"/>
        <w:spacing w:before="120" w:line="360" w:lineRule="auto"/>
        <w:jc w:val="both"/>
        <w:rPr>
          <w:rFonts w:ascii="Century Gothic" w:hAnsi="Century Gothic"/>
        </w:rPr>
      </w:pPr>
    </w:p>
    <w:p w14:paraId="2A0DE4EE" w14:textId="77777777" w:rsidR="0081378C" w:rsidRPr="0081378C" w:rsidRDefault="00FD7231" w:rsidP="0081378C">
      <w:pPr>
        <w:rPr>
          <w:rFonts w:ascii="Century Gothic" w:hAnsi="Century Gothic"/>
          <w:b/>
        </w:rPr>
      </w:pPr>
      <w:r w:rsidRPr="0081378C">
        <w:rPr>
          <w:rFonts w:ascii="Century Gothic" w:hAnsi="Century Gothic"/>
        </w:rPr>
        <w:t xml:space="preserve"> </w:t>
      </w:r>
      <w:r w:rsidR="0081378C" w:rsidRPr="0081378C">
        <w:rPr>
          <w:rFonts w:ascii="Century Gothic" w:hAnsi="Century Gothic"/>
          <w:b/>
        </w:rPr>
        <w:t>Liste des chauffeurs</w:t>
      </w:r>
    </w:p>
    <w:p w14:paraId="4F65BC3A" w14:textId="77777777" w:rsidR="00A00E31" w:rsidRPr="001770B9" w:rsidRDefault="00A00E31" w:rsidP="005E6687">
      <w:pPr>
        <w:pStyle w:val="Caption"/>
        <w:rPr>
          <w:rFonts w:ascii="Century Gothic" w:hAnsi="Century Gothic"/>
        </w:rPr>
      </w:pPr>
    </w:p>
    <w:sectPr w:rsidR="00A00E31" w:rsidRPr="001770B9" w:rsidSect="00B70F87">
      <w:footerReference w:type="default" r:id="rId14"/>
      <w:pgSz w:w="11906" w:h="16838"/>
      <w:pgMar w:top="539" w:right="1015" w:bottom="862"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B719" w14:textId="77777777" w:rsidR="00BF26EE" w:rsidRDefault="00BF26EE" w:rsidP="00F54A32">
      <w:pPr>
        <w:spacing w:after="0" w:line="240" w:lineRule="auto"/>
      </w:pPr>
      <w:r>
        <w:separator/>
      </w:r>
    </w:p>
  </w:endnote>
  <w:endnote w:type="continuationSeparator" w:id="0">
    <w:p w14:paraId="043B5C08" w14:textId="77777777" w:rsidR="00BF26EE" w:rsidRDefault="00BF26EE"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82759"/>
      <w:docPartObj>
        <w:docPartGallery w:val="Page Numbers (Bottom of Page)"/>
        <w:docPartUnique/>
      </w:docPartObj>
    </w:sdtPr>
    <w:sdtContent>
      <w:p w14:paraId="608FB11D" w14:textId="77777777" w:rsidR="00CE13A2" w:rsidRDefault="00ED3F86">
        <w:pPr>
          <w:pStyle w:val="Footer"/>
          <w:jc w:val="center"/>
        </w:pPr>
        <w:r>
          <w:fldChar w:fldCharType="begin"/>
        </w:r>
        <w:r>
          <w:instrText>PAGE   \* MERGEFORMAT</w:instrText>
        </w:r>
        <w:r>
          <w:fldChar w:fldCharType="separate"/>
        </w:r>
        <w:r w:rsidR="00B759BD">
          <w:rPr>
            <w:noProof/>
          </w:rPr>
          <w:t>10</w:t>
        </w:r>
        <w:r>
          <w:rPr>
            <w:noProof/>
          </w:rPr>
          <w:fldChar w:fldCharType="end"/>
        </w:r>
      </w:p>
    </w:sdtContent>
  </w:sdt>
  <w:p w14:paraId="038A9D33" w14:textId="77777777" w:rsidR="00CE13A2" w:rsidRDefault="00CE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E209" w14:textId="77777777" w:rsidR="00BF26EE" w:rsidRDefault="00BF26EE" w:rsidP="00F54A32">
      <w:pPr>
        <w:spacing w:after="0" w:line="240" w:lineRule="auto"/>
      </w:pPr>
      <w:r>
        <w:separator/>
      </w:r>
    </w:p>
  </w:footnote>
  <w:footnote w:type="continuationSeparator" w:id="0">
    <w:p w14:paraId="2278EC4B" w14:textId="77777777" w:rsidR="00BF26EE" w:rsidRDefault="00BF26EE" w:rsidP="00F54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CE7"/>
    <w:multiLevelType w:val="hybridMultilevel"/>
    <w:tmpl w:val="6E006046"/>
    <w:lvl w:ilvl="0" w:tplc="C8B0AED4">
      <w:start w:val="1"/>
      <w:numFmt w:val="bullet"/>
      <w:lvlText w:val="•"/>
      <w:lvlJc w:val="left"/>
      <w:pPr>
        <w:tabs>
          <w:tab w:val="num" w:pos="720"/>
        </w:tabs>
        <w:ind w:left="720" w:hanging="360"/>
      </w:pPr>
      <w:rPr>
        <w:rFonts w:ascii="Arial" w:hAnsi="Arial" w:hint="default"/>
      </w:rPr>
    </w:lvl>
    <w:lvl w:ilvl="1" w:tplc="93302B8A" w:tentative="1">
      <w:start w:val="1"/>
      <w:numFmt w:val="bullet"/>
      <w:lvlText w:val="•"/>
      <w:lvlJc w:val="left"/>
      <w:pPr>
        <w:tabs>
          <w:tab w:val="num" w:pos="1440"/>
        </w:tabs>
        <w:ind w:left="1440" w:hanging="360"/>
      </w:pPr>
      <w:rPr>
        <w:rFonts w:ascii="Arial" w:hAnsi="Arial" w:hint="default"/>
      </w:rPr>
    </w:lvl>
    <w:lvl w:ilvl="2" w:tplc="BAF8343C" w:tentative="1">
      <w:start w:val="1"/>
      <w:numFmt w:val="bullet"/>
      <w:lvlText w:val="•"/>
      <w:lvlJc w:val="left"/>
      <w:pPr>
        <w:tabs>
          <w:tab w:val="num" w:pos="2160"/>
        </w:tabs>
        <w:ind w:left="2160" w:hanging="360"/>
      </w:pPr>
      <w:rPr>
        <w:rFonts w:ascii="Arial" w:hAnsi="Arial" w:hint="default"/>
      </w:rPr>
    </w:lvl>
    <w:lvl w:ilvl="3" w:tplc="2B34E070" w:tentative="1">
      <w:start w:val="1"/>
      <w:numFmt w:val="bullet"/>
      <w:lvlText w:val="•"/>
      <w:lvlJc w:val="left"/>
      <w:pPr>
        <w:tabs>
          <w:tab w:val="num" w:pos="2880"/>
        </w:tabs>
        <w:ind w:left="2880" w:hanging="360"/>
      </w:pPr>
      <w:rPr>
        <w:rFonts w:ascii="Arial" w:hAnsi="Arial" w:hint="default"/>
      </w:rPr>
    </w:lvl>
    <w:lvl w:ilvl="4" w:tplc="C6A2A7AA" w:tentative="1">
      <w:start w:val="1"/>
      <w:numFmt w:val="bullet"/>
      <w:lvlText w:val="•"/>
      <w:lvlJc w:val="left"/>
      <w:pPr>
        <w:tabs>
          <w:tab w:val="num" w:pos="3600"/>
        </w:tabs>
        <w:ind w:left="3600" w:hanging="360"/>
      </w:pPr>
      <w:rPr>
        <w:rFonts w:ascii="Arial" w:hAnsi="Arial" w:hint="default"/>
      </w:rPr>
    </w:lvl>
    <w:lvl w:ilvl="5" w:tplc="B6542B7C" w:tentative="1">
      <w:start w:val="1"/>
      <w:numFmt w:val="bullet"/>
      <w:lvlText w:val="•"/>
      <w:lvlJc w:val="left"/>
      <w:pPr>
        <w:tabs>
          <w:tab w:val="num" w:pos="4320"/>
        </w:tabs>
        <w:ind w:left="4320" w:hanging="360"/>
      </w:pPr>
      <w:rPr>
        <w:rFonts w:ascii="Arial" w:hAnsi="Arial" w:hint="default"/>
      </w:rPr>
    </w:lvl>
    <w:lvl w:ilvl="6" w:tplc="A978E35A" w:tentative="1">
      <w:start w:val="1"/>
      <w:numFmt w:val="bullet"/>
      <w:lvlText w:val="•"/>
      <w:lvlJc w:val="left"/>
      <w:pPr>
        <w:tabs>
          <w:tab w:val="num" w:pos="5040"/>
        </w:tabs>
        <w:ind w:left="5040" w:hanging="360"/>
      </w:pPr>
      <w:rPr>
        <w:rFonts w:ascii="Arial" w:hAnsi="Arial" w:hint="default"/>
      </w:rPr>
    </w:lvl>
    <w:lvl w:ilvl="7" w:tplc="7BFCE5DA" w:tentative="1">
      <w:start w:val="1"/>
      <w:numFmt w:val="bullet"/>
      <w:lvlText w:val="•"/>
      <w:lvlJc w:val="left"/>
      <w:pPr>
        <w:tabs>
          <w:tab w:val="num" w:pos="5760"/>
        </w:tabs>
        <w:ind w:left="5760" w:hanging="360"/>
      </w:pPr>
      <w:rPr>
        <w:rFonts w:ascii="Arial" w:hAnsi="Arial" w:hint="default"/>
      </w:rPr>
    </w:lvl>
    <w:lvl w:ilvl="8" w:tplc="A35A2F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A55B2"/>
    <w:multiLevelType w:val="hybridMultilevel"/>
    <w:tmpl w:val="C672B46E"/>
    <w:lvl w:ilvl="0" w:tplc="01E6105C">
      <w:start w:val="1"/>
      <w:numFmt w:val="lowerRoman"/>
      <w:lvlText w:val="(%1)"/>
      <w:lvlJc w:val="left"/>
      <w:pPr>
        <w:tabs>
          <w:tab w:val="num" w:pos="840"/>
        </w:tabs>
        <w:ind w:left="84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9E3CB8"/>
    <w:multiLevelType w:val="hybridMultilevel"/>
    <w:tmpl w:val="19867E46"/>
    <w:lvl w:ilvl="0" w:tplc="9F761732">
      <w:start w:val="1"/>
      <w:numFmt w:val="bullet"/>
      <w:lvlText w:val="•"/>
      <w:lvlJc w:val="left"/>
      <w:pPr>
        <w:tabs>
          <w:tab w:val="num" w:pos="720"/>
        </w:tabs>
        <w:ind w:left="720" w:hanging="360"/>
      </w:pPr>
      <w:rPr>
        <w:rFonts w:ascii="Arial" w:hAnsi="Arial" w:hint="default"/>
      </w:rPr>
    </w:lvl>
    <w:lvl w:ilvl="1" w:tplc="24A09B72" w:tentative="1">
      <w:start w:val="1"/>
      <w:numFmt w:val="bullet"/>
      <w:lvlText w:val="•"/>
      <w:lvlJc w:val="left"/>
      <w:pPr>
        <w:tabs>
          <w:tab w:val="num" w:pos="1440"/>
        </w:tabs>
        <w:ind w:left="1440" w:hanging="360"/>
      </w:pPr>
      <w:rPr>
        <w:rFonts w:ascii="Arial" w:hAnsi="Arial" w:hint="default"/>
      </w:rPr>
    </w:lvl>
    <w:lvl w:ilvl="2" w:tplc="0644DBEE" w:tentative="1">
      <w:start w:val="1"/>
      <w:numFmt w:val="bullet"/>
      <w:lvlText w:val="•"/>
      <w:lvlJc w:val="left"/>
      <w:pPr>
        <w:tabs>
          <w:tab w:val="num" w:pos="2160"/>
        </w:tabs>
        <w:ind w:left="2160" w:hanging="360"/>
      </w:pPr>
      <w:rPr>
        <w:rFonts w:ascii="Arial" w:hAnsi="Arial" w:hint="default"/>
      </w:rPr>
    </w:lvl>
    <w:lvl w:ilvl="3" w:tplc="DF98571A" w:tentative="1">
      <w:start w:val="1"/>
      <w:numFmt w:val="bullet"/>
      <w:lvlText w:val="•"/>
      <w:lvlJc w:val="left"/>
      <w:pPr>
        <w:tabs>
          <w:tab w:val="num" w:pos="2880"/>
        </w:tabs>
        <w:ind w:left="2880" w:hanging="360"/>
      </w:pPr>
      <w:rPr>
        <w:rFonts w:ascii="Arial" w:hAnsi="Arial" w:hint="default"/>
      </w:rPr>
    </w:lvl>
    <w:lvl w:ilvl="4" w:tplc="0B2A884E" w:tentative="1">
      <w:start w:val="1"/>
      <w:numFmt w:val="bullet"/>
      <w:lvlText w:val="•"/>
      <w:lvlJc w:val="left"/>
      <w:pPr>
        <w:tabs>
          <w:tab w:val="num" w:pos="3600"/>
        </w:tabs>
        <w:ind w:left="3600" w:hanging="360"/>
      </w:pPr>
      <w:rPr>
        <w:rFonts w:ascii="Arial" w:hAnsi="Arial" w:hint="default"/>
      </w:rPr>
    </w:lvl>
    <w:lvl w:ilvl="5" w:tplc="BC0A8300" w:tentative="1">
      <w:start w:val="1"/>
      <w:numFmt w:val="bullet"/>
      <w:lvlText w:val="•"/>
      <w:lvlJc w:val="left"/>
      <w:pPr>
        <w:tabs>
          <w:tab w:val="num" w:pos="4320"/>
        </w:tabs>
        <w:ind w:left="4320" w:hanging="360"/>
      </w:pPr>
      <w:rPr>
        <w:rFonts w:ascii="Arial" w:hAnsi="Arial" w:hint="default"/>
      </w:rPr>
    </w:lvl>
    <w:lvl w:ilvl="6" w:tplc="0414DDBA" w:tentative="1">
      <w:start w:val="1"/>
      <w:numFmt w:val="bullet"/>
      <w:lvlText w:val="•"/>
      <w:lvlJc w:val="left"/>
      <w:pPr>
        <w:tabs>
          <w:tab w:val="num" w:pos="5040"/>
        </w:tabs>
        <w:ind w:left="5040" w:hanging="360"/>
      </w:pPr>
      <w:rPr>
        <w:rFonts w:ascii="Arial" w:hAnsi="Arial" w:hint="default"/>
      </w:rPr>
    </w:lvl>
    <w:lvl w:ilvl="7" w:tplc="C6B0D2D8" w:tentative="1">
      <w:start w:val="1"/>
      <w:numFmt w:val="bullet"/>
      <w:lvlText w:val="•"/>
      <w:lvlJc w:val="left"/>
      <w:pPr>
        <w:tabs>
          <w:tab w:val="num" w:pos="5760"/>
        </w:tabs>
        <w:ind w:left="5760" w:hanging="360"/>
      </w:pPr>
      <w:rPr>
        <w:rFonts w:ascii="Arial" w:hAnsi="Arial" w:hint="default"/>
      </w:rPr>
    </w:lvl>
    <w:lvl w:ilvl="8" w:tplc="53D0B7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624FB"/>
    <w:multiLevelType w:val="hybridMultilevel"/>
    <w:tmpl w:val="E6224E8A"/>
    <w:lvl w:ilvl="0" w:tplc="94864818">
      <w:start w:val="1"/>
      <w:numFmt w:val="bullet"/>
      <w:lvlText w:val="•"/>
      <w:lvlJc w:val="left"/>
      <w:pPr>
        <w:tabs>
          <w:tab w:val="num" w:pos="360"/>
        </w:tabs>
        <w:ind w:left="360" w:hanging="360"/>
      </w:pPr>
      <w:rPr>
        <w:rFonts w:ascii="Arial" w:hAnsi="Arial" w:hint="default"/>
      </w:rPr>
    </w:lvl>
    <w:lvl w:ilvl="1" w:tplc="43348764" w:tentative="1">
      <w:start w:val="1"/>
      <w:numFmt w:val="bullet"/>
      <w:lvlText w:val="•"/>
      <w:lvlJc w:val="left"/>
      <w:pPr>
        <w:tabs>
          <w:tab w:val="num" w:pos="1080"/>
        </w:tabs>
        <w:ind w:left="1080" w:hanging="360"/>
      </w:pPr>
      <w:rPr>
        <w:rFonts w:ascii="Arial" w:hAnsi="Arial" w:hint="default"/>
      </w:rPr>
    </w:lvl>
    <w:lvl w:ilvl="2" w:tplc="9C946E84" w:tentative="1">
      <w:start w:val="1"/>
      <w:numFmt w:val="bullet"/>
      <w:lvlText w:val="•"/>
      <w:lvlJc w:val="left"/>
      <w:pPr>
        <w:tabs>
          <w:tab w:val="num" w:pos="1800"/>
        </w:tabs>
        <w:ind w:left="1800" w:hanging="360"/>
      </w:pPr>
      <w:rPr>
        <w:rFonts w:ascii="Arial" w:hAnsi="Arial" w:hint="default"/>
      </w:rPr>
    </w:lvl>
    <w:lvl w:ilvl="3" w:tplc="476C5142" w:tentative="1">
      <w:start w:val="1"/>
      <w:numFmt w:val="bullet"/>
      <w:lvlText w:val="•"/>
      <w:lvlJc w:val="left"/>
      <w:pPr>
        <w:tabs>
          <w:tab w:val="num" w:pos="2520"/>
        </w:tabs>
        <w:ind w:left="2520" w:hanging="360"/>
      </w:pPr>
      <w:rPr>
        <w:rFonts w:ascii="Arial" w:hAnsi="Arial" w:hint="default"/>
      </w:rPr>
    </w:lvl>
    <w:lvl w:ilvl="4" w:tplc="D5CC9284" w:tentative="1">
      <w:start w:val="1"/>
      <w:numFmt w:val="bullet"/>
      <w:lvlText w:val="•"/>
      <w:lvlJc w:val="left"/>
      <w:pPr>
        <w:tabs>
          <w:tab w:val="num" w:pos="3240"/>
        </w:tabs>
        <w:ind w:left="3240" w:hanging="360"/>
      </w:pPr>
      <w:rPr>
        <w:rFonts w:ascii="Arial" w:hAnsi="Arial" w:hint="default"/>
      </w:rPr>
    </w:lvl>
    <w:lvl w:ilvl="5" w:tplc="5D9A42DA" w:tentative="1">
      <w:start w:val="1"/>
      <w:numFmt w:val="bullet"/>
      <w:lvlText w:val="•"/>
      <w:lvlJc w:val="left"/>
      <w:pPr>
        <w:tabs>
          <w:tab w:val="num" w:pos="3960"/>
        </w:tabs>
        <w:ind w:left="3960" w:hanging="360"/>
      </w:pPr>
      <w:rPr>
        <w:rFonts w:ascii="Arial" w:hAnsi="Arial" w:hint="default"/>
      </w:rPr>
    </w:lvl>
    <w:lvl w:ilvl="6" w:tplc="F91C5FD4" w:tentative="1">
      <w:start w:val="1"/>
      <w:numFmt w:val="bullet"/>
      <w:lvlText w:val="•"/>
      <w:lvlJc w:val="left"/>
      <w:pPr>
        <w:tabs>
          <w:tab w:val="num" w:pos="4680"/>
        </w:tabs>
        <w:ind w:left="4680" w:hanging="360"/>
      </w:pPr>
      <w:rPr>
        <w:rFonts w:ascii="Arial" w:hAnsi="Arial" w:hint="default"/>
      </w:rPr>
    </w:lvl>
    <w:lvl w:ilvl="7" w:tplc="A69A08C4" w:tentative="1">
      <w:start w:val="1"/>
      <w:numFmt w:val="bullet"/>
      <w:lvlText w:val="•"/>
      <w:lvlJc w:val="left"/>
      <w:pPr>
        <w:tabs>
          <w:tab w:val="num" w:pos="5400"/>
        </w:tabs>
        <w:ind w:left="5400" w:hanging="360"/>
      </w:pPr>
      <w:rPr>
        <w:rFonts w:ascii="Arial" w:hAnsi="Arial" w:hint="default"/>
      </w:rPr>
    </w:lvl>
    <w:lvl w:ilvl="8" w:tplc="C7AC8CF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6B3040B"/>
    <w:multiLevelType w:val="hybridMultilevel"/>
    <w:tmpl w:val="34BA0D00"/>
    <w:lvl w:ilvl="0" w:tplc="B90A4660">
      <w:start w:val="1"/>
      <w:numFmt w:val="decimal"/>
      <w:pStyle w:val="BodyText"/>
      <w:lvlText w:val="%1."/>
      <w:lvlJc w:val="left"/>
      <w:pPr>
        <w:tabs>
          <w:tab w:val="num" w:pos="360"/>
        </w:tabs>
      </w:pPr>
      <w:rPr>
        <w:rFonts w:cs="Times New Roman" w:hint="default"/>
        <w:color w:val="auto"/>
      </w:rPr>
    </w:lvl>
    <w:lvl w:ilvl="1" w:tplc="28DA80C0">
      <w:start w:val="1"/>
      <w:numFmt w:val="bullet"/>
      <w:lvlText w:val=""/>
      <w:lvlJc w:val="left"/>
      <w:pPr>
        <w:tabs>
          <w:tab w:val="num" w:pos="1440"/>
        </w:tabs>
        <w:ind w:left="1440" w:hanging="360"/>
      </w:pPr>
      <w:rPr>
        <w:rFonts w:ascii="Wingdings" w:hAnsi="Wingdings" w:hint="default"/>
        <w:color w:val="auto"/>
      </w:rPr>
    </w:lvl>
    <w:lvl w:ilvl="2" w:tplc="040C001B">
      <w:start w:val="1"/>
      <w:numFmt w:val="decimal"/>
      <w:lvlText w:val="(%3)"/>
      <w:lvlJc w:val="left"/>
      <w:pPr>
        <w:tabs>
          <w:tab w:val="num" w:pos="2340"/>
        </w:tabs>
        <w:ind w:left="2340" w:hanging="360"/>
      </w:pPr>
      <w:rPr>
        <w:rFonts w:cs="Times New Roman"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7182044"/>
    <w:multiLevelType w:val="hybridMultilevel"/>
    <w:tmpl w:val="3740133A"/>
    <w:lvl w:ilvl="0" w:tplc="063ECE42">
      <w:start w:val="1"/>
      <w:numFmt w:val="bullet"/>
      <w:lvlText w:val=""/>
      <w:lvlJc w:val="left"/>
      <w:pPr>
        <w:tabs>
          <w:tab w:val="num" w:pos="720"/>
        </w:tabs>
        <w:ind w:left="720" w:hanging="360"/>
      </w:pPr>
      <w:rPr>
        <w:rFonts w:ascii="Wingdings" w:hAnsi="Wingdings" w:hint="default"/>
      </w:rPr>
    </w:lvl>
    <w:lvl w:ilvl="1" w:tplc="413ACF86">
      <w:start w:val="1"/>
      <w:numFmt w:val="bullet"/>
      <w:lvlText w:val=""/>
      <w:lvlJc w:val="left"/>
      <w:pPr>
        <w:tabs>
          <w:tab w:val="num" w:pos="1440"/>
        </w:tabs>
        <w:ind w:left="1440" w:hanging="360"/>
      </w:pPr>
      <w:rPr>
        <w:rFonts w:ascii="Wingdings" w:hAnsi="Wingdings" w:hint="default"/>
      </w:rPr>
    </w:lvl>
    <w:lvl w:ilvl="2" w:tplc="EE7ED8DC">
      <w:start w:val="1"/>
      <w:numFmt w:val="bullet"/>
      <w:lvlText w:val=""/>
      <w:lvlJc w:val="left"/>
      <w:pPr>
        <w:tabs>
          <w:tab w:val="num" w:pos="2160"/>
        </w:tabs>
        <w:ind w:left="2160" w:hanging="360"/>
      </w:pPr>
      <w:rPr>
        <w:rFonts w:ascii="Wingdings" w:hAnsi="Wingdings" w:hint="default"/>
      </w:rPr>
    </w:lvl>
    <w:lvl w:ilvl="3" w:tplc="0546971A" w:tentative="1">
      <w:start w:val="1"/>
      <w:numFmt w:val="bullet"/>
      <w:lvlText w:val=""/>
      <w:lvlJc w:val="left"/>
      <w:pPr>
        <w:tabs>
          <w:tab w:val="num" w:pos="2880"/>
        </w:tabs>
        <w:ind w:left="2880" w:hanging="360"/>
      </w:pPr>
      <w:rPr>
        <w:rFonts w:ascii="Wingdings" w:hAnsi="Wingdings" w:hint="default"/>
      </w:rPr>
    </w:lvl>
    <w:lvl w:ilvl="4" w:tplc="388E1D94" w:tentative="1">
      <w:start w:val="1"/>
      <w:numFmt w:val="bullet"/>
      <w:lvlText w:val=""/>
      <w:lvlJc w:val="left"/>
      <w:pPr>
        <w:tabs>
          <w:tab w:val="num" w:pos="3600"/>
        </w:tabs>
        <w:ind w:left="3600" w:hanging="360"/>
      </w:pPr>
      <w:rPr>
        <w:rFonts w:ascii="Wingdings" w:hAnsi="Wingdings" w:hint="default"/>
      </w:rPr>
    </w:lvl>
    <w:lvl w:ilvl="5" w:tplc="020CDB54" w:tentative="1">
      <w:start w:val="1"/>
      <w:numFmt w:val="bullet"/>
      <w:lvlText w:val=""/>
      <w:lvlJc w:val="left"/>
      <w:pPr>
        <w:tabs>
          <w:tab w:val="num" w:pos="4320"/>
        </w:tabs>
        <w:ind w:left="4320" w:hanging="360"/>
      </w:pPr>
      <w:rPr>
        <w:rFonts w:ascii="Wingdings" w:hAnsi="Wingdings" w:hint="default"/>
      </w:rPr>
    </w:lvl>
    <w:lvl w:ilvl="6" w:tplc="E17C13B0" w:tentative="1">
      <w:start w:val="1"/>
      <w:numFmt w:val="bullet"/>
      <w:lvlText w:val=""/>
      <w:lvlJc w:val="left"/>
      <w:pPr>
        <w:tabs>
          <w:tab w:val="num" w:pos="5040"/>
        </w:tabs>
        <w:ind w:left="5040" w:hanging="360"/>
      </w:pPr>
      <w:rPr>
        <w:rFonts w:ascii="Wingdings" w:hAnsi="Wingdings" w:hint="default"/>
      </w:rPr>
    </w:lvl>
    <w:lvl w:ilvl="7" w:tplc="97145F00" w:tentative="1">
      <w:start w:val="1"/>
      <w:numFmt w:val="bullet"/>
      <w:lvlText w:val=""/>
      <w:lvlJc w:val="left"/>
      <w:pPr>
        <w:tabs>
          <w:tab w:val="num" w:pos="5760"/>
        </w:tabs>
        <w:ind w:left="5760" w:hanging="360"/>
      </w:pPr>
      <w:rPr>
        <w:rFonts w:ascii="Wingdings" w:hAnsi="Wingdings" w:hint="default"/>
      </w:rPr>
    </w:lvl>
    <w:lvl w:ilvl="8" w:tplc="E73EE3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309AB"/>
    <w:multiLevelType w:val="hybridMultilevel"/>
    <w:tmpl w:val="BF92F55A"/>
    <w:lvl w:ilvl="0" w:tplc="297CFB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A3EE5"/>
    <w:multiLevelType w:val="hybridMultilevel"/>
    <w:tmpl w:val="3A1CB484"/>
    <w:lvl w:ilvl="0" w:tplc="A2C4AA3E">
      <w:start w:val="1"/>
      <w:numFmt w:val="upperRoman"/>
      <w:pStyle w:val="TitreOne"/>
      <w:lvlText w:val="%1."/>
      <w:lvlJc w:val="left"/>
      <w:pPr>
        <w:tabs>
          <w:tab w:val="num" w:pos="567"/>
        </w:tabs>
        <w:ind w:left="567" w:hanging="567"/>
      </w:pPr>
    </w:lvl>
    <w:lvl w:ilvl="1" w:tplc="88DC0B82">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247022BC"/>
    <w:multiLevelType w:val="hybridMultilevel"/>
    <w:tmpl w:val="76CE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5899"/>
    <w:multiLevelType w:val="hybridMultilevel"/>
    <w:tmpl w:val="77126D3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 w15:restartNumberingAfterBreak="0">
    <w:nsid w:val="2CF8594A"/>
    <w:multiLevelType w:val="hybridMultilevel"/>
    <w:tmpl w:val="806E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72187"/>
    <w:multiLevelType w:val="hybridMultilevel"/>
    <w:tmpl w:val="0F8CD146"/>
    <w:lvl w:ilvl="0" w:tplc="0409000B">
      <w:start w:val="1"/>
      <w:numFmt w:val="bullet"/>
      <w:lvlText w:val=""/>
      <w:lvlJc w:val="left"/>
      <w:pPr>
        <w:tabs>
          <w:tab w:val="num" w:pos="720"/>
        </w:tabs>
        <w:ind w:left="720" w:hanging="360"/>
      </w:pPr>
      <w:rPr>
        <w:rFonts w:ascii="Wingdings" w:hAnsi="Wingdings" w:hint="default"/>
      </w:rPr>
    </w:lvl>
    <w:lvl w:ilvl="1" w:tplc="82A2F0FE" w:tentative="1">
      <w:start w:val="1"/>
      <w:numFmt w:val="bullet"/>
      <w:lvlText w:val=""/>
      <w:lvlJc w:val="left"/>
      <w:pPr>
        <w:tabs>
          <w:tab w:val="num" w:pos="1440"/>
        </w:tabs>
        <w:ind w:left="1440" w:hanging="360"/>
      </w:pPr>
      <w:rPr>
        <w:rFonts w:ascii="Wingdings" w:hAnsi="Wingdings" w:hint="default"/>
      </w:rPr>
    </w:lvl>
    <w:lvl w:ilvl="2" w:tplc="CD6C504A" w:tentative="1">
      <w:start w:val="1"/>
      <w:numFmt w:val="bullet"/>
      <w:lvlText w:val=""/>
      <w:lvlJc w:val="left"/>
      <w:pPr>
        <w:tabs>
          <w:tab w:val="num" w:pos="2160"/>
        </w:tabs>
        <w:ind w:left="2160" w:hanging="360"/>
      </w:pPr>
      <w:rPr>
        <w:rFonts w:ascii="Wingdings" w:hAnsi="Wingdings" w:hint="default"/>
      </w:rPr>
    </w:lvl>
    <w:lvl w:ilvl="3" w:tplc="A0D8EBB2" w:tentative="1">
      <w:start w:val="1"/>
      <w:numFmt w:val="bullet"/>
      <w:lvlText w:val=""/>
      <w:lvlJc w:val="left"/>
      <w:pPr>
        <w:tabs>
          <w:tab w:val="num" w:pos="2880"/>
        </w:tabs>
        <w:ind w:left="2880" w:hanging="360"/>
      </w:pPr>
      <w:rPr>
        <w:rFonts w:ascii="Wingdings" w:hAnsi="Wingdings" w:hint="default"/>
      </w:rPr>
    </w:lvl>
    <w:lvl w:ilvl="4" w:tplc="8EAA9356" w:tentative="1">
      <w:start w:val="1"/>
      <w:numFmt w:val="bullet"/>
      <w:lvlText w:val=""/>
      <w:lvlJc w:val="left"/>
      <w:pPr>
        <w:tabs>
          <w:tab w:val="num" w:pos="3600"/>
        </w:tabs>
        <w:ind w:left="3600" w:hanging="360"/>
      </w:pPr>
      <w:rPr>
        <w:rFonts w:ascii="Wingdings" w:hAnsi="Wingdings" w:hint="default"/>
      </w:rPr>
    </w:lvl>
    <w:lvl w:ilvl="5" w:tplc="E200ADBA" w:tentative="1">
      <w:start w:val="1"/>
      <w:numFmt w:val="bullet"/>
      <w:lvlText w:val=""/>
      <w:lvlJc w:val="left"/>
      <w:pPr>
        <w:tabs>
          <w:tab w:val="num" w:pos="4320"/>
        </w:tabs>
        <w:ind w:left="4320" w:hanging="360"/>
      </w:pPr>
      <w:rPr>
        <w:rFonts w:ascii="Wingdings" w:hAnsi="Wingdings" w:hint="default"/>
      </w:rPr>
    </w:lvl>
    <w:lvl w:ilvl="6" w:tplc="23A0019E" w:tentative="1">
      <w:start w:val="1"/>
      <w:numFmt w:val="bullet"/>
      <w:lvlText w:val=""/>
      <w:lvlJc w:val="left"/>
      <w:pPr>
        <w:tabs>
          <w:tab w:val="num" w:pos="5040"/>
        </w:tabs>
        <w:ind w:left="5040" w:hanging="360"/>
      </w:pPr>
      <w:rPr>
        <w:rFonts w:ascii="Wingdings" w:hAnsi="Wingdings" w:hint="default"/>
      </w:rPr>
    </w:lvl>
    <w:lvl w:ilvl="7" w:tplc="8B221240" w:tentative="1">
      <w:start w:val="1"/>
      <w:numFmt w:val="bullet"/>
      <w:lvlText w:val=""/>
      <w:lvlJc w:val="left"/>
      <w:pPr>
        <w:tabs>
          <w:tab w:val="num" w:pos="5760"/>
        </w:tabs>
        <w:ind w:left="5760" w:hanging="360"/>
      </w:pPr>
      <w:rPr>
        <w:rFonts w:ascii="Wingdings" w:hAnsi="Wingdings" w:hint="default"/>
      </w:rPr>
    </w:lvl>
    <w:lvl w:ilvl="8" w:tplc="617ADD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D6D9A"/>
    <w:multiLevelType w:val="hybridMultilevel"/>
    <w:tmpl w:val="18C462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9E3E85"/>
    <w:multiLevelType w:val="hybridMultilevel"/>
    <w:tmpl w:val="3D3E0078"/>
    <w:lvl w:ilvl="0" w:tplc="0248CBE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96354CB"/>
    <w:multiLevelType w:val="hybridMultilevel"/>
    <w:tmpl w:val="C59A3DE4"/>
    <w:lvl w:ilvl="0" w:tplc="98244364">
      <w:start w:val="2"/>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F0AE8"/>
    <w:multiLevelType w:val="hybridMultilevel"/>
    <w:tmpl w:val="0436C384"/>
    <w:lvl w:ilvl="0" w:tplc="AAEE0BC2">
      <w:start w:val="1"/>
      <w:numFmt w:val="decimal"/>
      <w:lvlText w:val="%1."/>
      <w:lvlJc w:val="left"/>
      <w:pPr>
        <w:ind w:left="1530" w:hanging="360"/>
      </w:pPr>
      <w:rPr>
        <w:rFonts w:hint="default"/>
        <w:b/>
      </w:rPr>
    </w:lvl>
    <w:lvl w:ilvl="1" w:tplc="1FA44C6E">
      <w:numFmt w:val="bullet"/>
      <w:lvlText w:val="•"/>
      <w:lvlJc w:val="left"/>
      <w:pPr>
        <w:ind w:left="2610" w:hanging="720"/>
      </w:pPr>
      <w:rPr>
        <w:rFonts w:ascii="Century Gothic" w:eastAsiaTheme="majorEastAsia" w:hAnsi="Century Gothic" w:cstheme="majorBidi"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A56347E"/>
    <w:multiLevelType w:val="hybridMultilevel"/>
    <w:tmpl w:val="F072D2B2"/>
    <w:lvl w:ilvl="0" w:tplc="9B36DF9E">
      <w:start w:val="1"/>
      <w:numFmt w:val="bullet"/>
      <w:lvlText w:val="•"/>
      <w:lvlJc w:val="left"/>
      <w:pPr>
        <w:tabs>
          <w:tab w:val="num" w:pos="720"/>
        </w:tabs>
        <w:ind w:left="720" w:hanging="360"/>
      </w:pPr>
      <w:rPr>
        <w:rFonts w:ascii="Arial" w:hAnsi="Arial" w:hint="default"/>
      </w:rPr>
    </w:lvl>
    <w:lvl w:ilvl="1" w:tplc="69D8E678" w:tentative="1">
      <w:start w:val="1"/>
      <w:numFmt w:val="bullet"/>
      <w:lvlText w:val="•"/>
      <w:lvlJc w:val="left"/>
      <w:pPr>
        <w:tabs>
          <w:tab w:val="num" w:pos="1440"/>
        </w:tabs>
        <w:ind w:left="1440" w:hanging="360"/>
      </w:pPr>
      <w:rPr>
        <w:rFonts w:ascii="Arial" w:hAnsi="Arial" w:hint="default"/>
      </w:rPr>
    </w:lvl>
    <w:lvl w:ilvl="2" w:tplc="0642934A" w:tentative="1">
      <w:start w:val="1"/>
      <w:numFmt w:val="bullet"/>
      <w:lvlText w:val="•"/>
      <w:lvlJc w:val="left"/>
      <w:pPr>
        <w:tabs>
          <w:tab w:val="num" w:pos="2160"/>
        </w:tabs>
        <w:ind w:left="2160" w:hanging="360"/>
      </w:pPr>
      <w:rPr>
        <w:rFonts w:ascii="Arial" w:hAnsi="Arial" w:hint="default"/>
      </w:rPr>
    </w:lvl>
    <w:lvl w:ilvl="3" w:tplc="E27C514E" w:tentative="1">
      <w:start w:val="1"/>
      <w:numFmt w:val="bullet"/>
      <w:lvlText w:val="•"/>
      <w:lvlJc w:val="left"/>
      <w:pPr>
        <w:tabs>
          <w:tab w:val="num" w:pos="2880"/>
        </w:tabs>
        <w:ind w:left="2880" w:hanging="360"/>
      </w:pPr>
      <w:rPr>
        <w:rFonts w:ascii="Arial" w:hAnsi="Arial" w:hint="default"/>
      </w:rPr>
    </w:lvl>
    <w:lvl w:ilvl="4" w:tplc="8E8C1210" w:tentative="1">
      <w:start w:val="1"/>
      <w:numFmt w:val="bullet"/>
      <w:lvlText w:val="•"/>
      <w:lvlJc w:val="left"/>
      <w:pPr>
        <w:tabs>
          <w:tab w:val="num" w:pos="3600"/>
        </w:tabs>
        <w:ind w:left="3600" w:hanging="360"/>
      </w:pPr>
      <w:rPr>
        <w:rFonts w:ascii="Arial" w:hAnsi="Arial" w:hint="default"/>
      </w:rPr>
    </w:lvl>
    <w:lvl w:ilvl="5" w:tplc="4F8E6EAE" w:tentative="1">
      <w:start w:val="1"/>
      <w:numFmt w:val="bullet"/>
      <w:lvlText w:val="•"/>
      <w:lvlJc w:val="left"/>
      <w:pPr>
        <w:tabs>
          <w:tab w:val="num" w:pos="4320"/>
        </w:tabs>
        <w:ind w:left="4320" w:hanging="360"/>
      </w:pPr>
      <w:rPr>
        <w:rFonts w:ascii="Arial" w:hAnsi="Arial" w:hint="default"/>
      </w:rPr>
    </w:lvl>
    <w:lvl w:ilvl="6" w:tplc="855EF4A0" w:tentative="1">
      <w:start w:val="1"/>
      <w:numFmt w:val="bullet"/>
      <w:lvlText w:val="•"/>
      <w:lvlJc w:val="left"/>
      <w:pPr>
        <w:tabs>
          <w:tab w:val="num" w:pos="5040"/>
        </w:tabs>
        <w:ind w:left="5040" w:hanging="360"/>
      </w:pPr>
      <w:rPr>
        <w:rFonts w:ascii="Arial" w:hAnsi="Arial" w:hint="default"/>
      </w:rPr>
    </w:lvl>
    <w:lvl w:ilvl="7" w:tplc="52980990" w:tentative="1">
      <w:start w:val="1"/>
      <w:numFmt w:val="bullet"/>
      <w:lvlText w:val="•"/>
      <w:lvlJc w:val="left"/>
      <w:pPr>
        <w:tabs>
          <w:tab w:val="num" w:pos="5760"/>
        </w:tabs>
        <w:ind w:left="5760" w:hanging="360"/>
      </w:pPr>
      <w:rPr>
        <w:rFonts w:ascii="Arial" w:hAnsi="Arial" w:hint="default"/>
      </w:rPr>
    </w:lvl>
    <w:lvl w:ilvl="8" w:tplc="545CB1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E35DAD"/>
    <w:multiLevelType w:val="hybridMultilevel"/>
    <w:tmpl w:val="7548E66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1BA332C"/>
    <w:multiLevelType w:val="hybridMultilevel"/>
    <w:tmpl w:val="BC2EC09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35016C6"/>
    <w:multiLevelType w:val="hybridMultilevel"/>
    <w:tmpl w:val="DCE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32119"/>
    <w:multiLevelType w:val="hybridMultilevel"/>
    <w:tmpl w:val="F2CC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83691"/>
    <w:multiLevelType w:val="hybridMultilevel"/>
    <w:tmpl w:val="085E6FC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4D196DA9"/>
    <w:multiLevelType w:val="hybridMultilevel"/>
    <w:tmpl w:val="8124A306"/>
    <w:lvl w:ilvl="0" w:tplc="9486481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107E3B"/>
    <w:multiLevelType w:val="hybridMultilevel"/>
    <w:tmpl w:val="060071DE"/>
    <w:lvl w:ilvl="0" w:tplc="EEB4F958">
      <w:start w:val="1"/>
      <w:numFmt w:val="bullet"/>
      <w:lvlText w:val=""/>
      <w:lvlJc w:val="left"/>
      <w:pPr>
        <w:tabs>
          <w:tab w:val="num" w:pos="720"/>
        </w:tabs>
        <w:ind w:left="720" w:hanging="360"/>
      </w:pPr>
      <w:rPr>
        <w:rFonts w:ascii="Wingdings 3" w:hAnsi="Wingdings 3" w:hint="default"/>
      </w:rPr>
    </w:lvl>
    <w:lvl w:ilvl="1" w:tplc="3CE46110">
      <w:start w:val="1"/>
      <w:numFmt w:val="bullet"/>
      <w:lvlText w:val=""/>
      <w:lvlJc w:val="left"/>
      <w:pPr>
        <w:tabs>
          <w:tab w:val="num" w:pos="1440"/>
        </w:tabs>
        <w:ind w:left="1440" w:hanging="360"/>
      </w:pPr>
      <w:rPr>
        <w:rFonts w:ascii="Wingdings 3" w:hAnsi="Wingdings 3" w:hint="default"/>
      </w:rPr>
    </w:lvl>
    <w:lvl w:ilvl="2" w:tplc="12AE0C96" w:tentative="1">
      <w:start w:val="1"/>
      <w:numFmt w:val="bullet"/>
      <w:lvlText w:val=""/>
      <w:lvlJc w:val="left"/>
      <w:pPr>
        <w:tabs>
          <w:tab w:val="num" w:pos="2160"/>
        </w:tabs>
        <w:ind w:left="2160" w:hanging="360"/>
      </w:pPr>
      <w:rPr>
        <w:rFonts w:ascii="Wingdings 3" w:hAnsi="Wingdings 3" w:hint="default"/>
      </w:rPr>
    </w:lvl>
    <w:lvl w:ilvl="3" w:tplc="54B62430" w:tentative="1">
      <w:start w:val="1"/>
      <w:numFmt w:val="bullet"/>
      <w:lvlText w:val=""/>
      <w:lvlJc w:val="left"/>
      <w:pPr>
        <w:tabs>
          <w:tab w:val="num" w:pos="2880"/>
        </w:tabs>
        <w:ind w:left="2880" w:hanging="360"/>
      </w:pPr>
      <w:rPr>
        <w:rFonts w:ascii="Wingdings 3" w:hAnsi="Wingdings 3" w:hint="default"/>
      </w:rPr>
    </w:lvl>
    <w:lvl w:ilvl="4" w:tplc="A31E24C6" w:tentative="1">
      <w:start w:val="1"/>
      <w:numFmt w:val="bullet"/>
      <w:lvlText w:val=""/>
      <w:lvlJc w:val="left"/>
      <w:pPr>
        <w:tabs>
          <w:tab w:val="num" w:pos="3600"/>
        </w:tabs>
        <w:ind w:left="3600" w:hanging="360"/>
      </w:pPr>
      <w:rPr>
        <w:rFonts w:ascii="Wingdings 3" w:hAnsi="Wingdings 3" w:hint="default"/>
      </w:rPr>
    </w:lvl>
    <w:lvl w:ilvl="5" w:tplc="21A2CC58" w:tentative="1">
      <w:start w:val="1"/>
      <w:numFmt w:val="bullet"/>
      <w:lvlText w:val=""/>
      <w:lvlJc w:val="left"/>
      <w:pPr>
        <w:tabs>
          <w:tab w:val="num" w:pos="4320"/>
        </w:tabs>
        <w:ind w:left="4320" w:hanging="360"/>
      </w:pPr>
      <w:rPr>
        <w:rFonts w:ascii="Wingdings 3" w:hAnsi="Wingdings 3" w:hint="default"/>
      </w:rPr>
    </w:lvl>
    <w:lvl w:ilvl="6" w:tplc="C3A043F2" w:tentative="1">
      <w:start w:val="1"/>
      <w:numFmt w:val="bullet"/>
      <w:lvlText w:val=""/>
      <w:lvlJc w:val="left"/>
      <w:pPr>
        <w:tabs>
          <w:tab w:val="num" w:pos="5040"/>
        </w:tabs>
        <w:ind w:left="5040" w:hanging="360"/>
      </w:pPr>
      <w:rPr>
        <w:rFonts w:ascii="Wingdings 3" w:hAnsi="Wingdings 3" w:hint="default"/>
      </w:rPr>
    </w:lvl>
    <w:lvl w:ilvl="7" w:tplc="21320776" w:tentative="1">
      <w:start w:val="1"/>
      <w:numFmt w:val="bullet"/>
      <w:lvlText w:val=""/>
      <w:lvlJc w:val="left"/>
      <w:pPr>
        <w:tabs>
          <w:tab w:val="num" w:pos="5760"/>
        </w:tabs>
        <w:ind w:left="5760" w:hanging="360"/>
      </w:pPr>
      <w:rPr>
        <w:rFonts w:ascii="Wingdings 3" w:hAnsi="Wingdings 3" w:hint="default"/>
      </w:rPr>
    </w:lvl>
    <w:lvl w:ilvl="8" w:tplc="7C28882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E850308"/>
    <w:multiLevelType w:val="hybridMultilevel"/>
    <w:tmpl w:val="E272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A73A7"/>
    <w:multiLevelType w:val="hybridMultilevel"/>
    <w:tmpl w:val="FF540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3332C7"/>
    <w:multiLevelType w:val="hybridMultilevel"/>
    <w:tmpl w:val="6548F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00013"/>
    <w:multiLevelType w:val="hybridMultilevel"/>
    <w:tmpl w:val="E83019B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5F8375C6"/>
    <w:multiLevelType w:val="hybridMultilevel"/>
    <w:tmpl w:val="D8F0056C"/>
    <w:lvl w:ilvl="0" w:tplc="94864818">
      <w:start w:val="1"/>
      <w:numFmt w:val="bullet"/>
      <w:lvlText w:val="•"/>
      <w:lvlJc w:val="left"/>
      <w:pPr>
        <w:tabs>
          <w:tab w:val="num" w:pos="1080"/>
        </w:tabs>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4AF66A8"/>
    <w:multiLevelType w:val="hybridMultilevel"/>
    <w:tmpl w:val="3B1293D2"/>
    <w:lvl w:ilvl="0" w:tplc="01E6105C">
      <w:start w:val="1"/>
      <w:numFmt w:val="lowerRoman"/>
      <w:lvlText w:val="(%1)"/>
      <w:lvlJc w:val="left"/>
      <w:pPr>
        <w:tabs>
          <w:tab w:val="num" w:pos="840"/>
        </w:tabs>
        <w:ind w:left="84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54B349B"/>
    <w:multiLevelType w:val="hybridMultilevel"/>
    <w:tmpl w:val="84FC4042"/>
    <w:lvl w:ilvl="0" w:tplc="70E6A40A">
      <w:start w:val="1"/>
      <w:numFmt w:val="upperRoman"/>
      <w:lvlText w:val="%1."/>
      <w:lvlJc w:val="left"/>
      <w:pPr>
        <w:tabs>
          <w:tab w:val="num" w:pos="1080"/>
        </w:tabs>
        <w:ind w:left="1080" w:hanging="720"/>
      </w:pPr>
      <w:rPr>
        <w:rFonts w:hint="default"/>
        <w:b w:val="0"/>
      </w:rPr>
    </w:lvl>
    <w:lvl w:ilvl="1" w:tplc="040C000F">
      <w:start w:val="1"/>
      <w:numFmt w:val="decimal"/>
      <w:lvlText w:val="%2."/>
      <w:lvlJc w:val="left"/>
      <w:pPr>
        <w:tabs>
          <w:tab w:val="num" w:pos="1440"/>
        </w:tabs>
        <w:ind w:left="1440" w:hanging="360"/>
      </w:pPr>
      <w:rPr>
        <w:rFonts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8BB2158"/>
    <w:multiLevelType w:val="hybridMultilevel"/>
    <w:tmpl w:val="96C2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41D3D"/>
    <w:multiLevelType w:val="hybridMultilevel"/>
    <w:tmpl w:val="A5F66832"/>
    <w:lvl w:ilvl="0" w:tplc="C24203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4750B"/>
    <w:multiLevelType w:val="hybridMultilevel"/>
    <w:tmpl w:val="016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01EBB"/>
    <w:multiLevelType w:val="hybridMultilevel"/>
    <w:tmpl w:val="4E0C8F58"/>
    <w:lvl w:ilvl="0" w:tplc="C24203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D7391"/>
    <w:multiLevelType w:val="hybridMultilevel"/>
    <w:tmpl w:val="B30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C1706"/>
    <w:multiLevelType w:val="hybridMultilevel"/>
    <w:tmpl w:val="D5BAD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BF4702"/>
    <w:multiLevelType w:val="hybridMultilevel"/>
    <w:tmpl w:val="10AA91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DB50BE"/>
    <w:multiLevelType w:val="hybridMultilevel"/>
    <w:tmpl w:val="B61827B2"/>
    <w:lvl w:ilvl="0" w:tplc="E73200F2">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1593C"/>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E4061"/>
    <w:multiLevelType w:val="hybridMultilevel"/>
    <w:tmpl w:val="62A27B02"/>
    <w:lvl w:ilvl="0" w:tplc="75780A6C">
      <w:start w:val="1"/>
      <w:numFmt w:val="decimal"/>
      <w:lvlText w:val="%1."/>
      <w:lvlJc w:val="left"/>
      <w:pPr>
        <w:ind w:left="720" w:hanging="360"/>
      </w:pPr>
      <w:rPr>
        <w:rFonts w:asciiTheme="majorHAnsi" w:hAnsiTheme="majorHAns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F4C7C"/>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216627">
    <w:abstractNumId w:val="15"/>
  </w:num>
  <w:num w:numId="2" w16cid:durableId="876312207">
    <w:abstractNumId w:val="3"/>
  </w:num>
  <w:num w:numId="3" w16cid:durableId="1663697690">
    <w:abstractNumId w:val="38"/>
  </w:num>
  <w:num w:numId="4" w16cid:durableId="86466061">
    <w:abstractNumId w:val="2"/>
  </w:num>
  <w:num w:numId="5" w16cid:durableId="1494299661">
    <w:abstractNumId w:val="16"/>
  </w:num>
  <w:num w:numId="6" w16cid:durableId="2113088547">
    <w:abstractNumId w:val="9"/>
  </w:num>
  <w:num w:numId="7" w16cid:durableId="1886674017">
    <w:abstractNumId w:val="5"/>
  </w:num>
  <w:num w:numId="8" w16cid:durableId="103817692">
    <w:abstractNumId w:val="40"/>
  </w:num>
  <w:num w:numId="9" w16cid:durableId="619186717">
    <w:abstractNumId w:val="11"/>
  </w:num>
  <w:num w:numId="10" w16cid:durableId="642585070">
    <w:abstractNumId w:val="24"/>
  </w:num>
  <w:num w:numId="11" w16cid:durableId="459613756">
    <w:abstractNumId w:val="18"/>
  </w:num>
  <w:num w:numId="12" w16cid:durableId="1355771298">
    <w:abstractNumId w:val="26"/>
  </w:num>
  <w:num w:numId="13" w16cid:durableId="121580673">
    <w:abstractNumId w:val="20"/>
  </w:num>
  <w:num w:numId="14" w16cid:durableId="878934506">
    <w:abstractNumId w:val="33"/>
  </w:num>
  <w:num w:numId="15" w16cid:durableId="636764787">
    <w:abstractNumId w:val="10"/>
  </w:num>
  <w:num w:numId="16" w16cid:durableId="1451581908">
    <w:abstractNumId w:val="23"/>
  </w:num>
  <w:num w:numId="17" w16cid:durableId="1347512055">
    <w:abstractNumId w:val="35"/>
  </w:num>
  <w:num w:numId="18" w16cid:durableId="1411077840">
    <w:abstractNumId w:val="19"/>
  </w:num>
  <w:num w:numId="19" w16cid:durableId="444078838">
    <w:abstractNumId w:val="31"/>
  </w:num>
  <w:num w:numId="20" w16cid:durableId="172032643">
    <w:abstractNumId w:val="21"/>
  </w:num>
  <w:num w:numId="21" w16cid:durableId="1458917158">
    <w:abstractNumId w:val="8"/>
  </w:num>
  <w:num w:numId="22" w16cid:durableId="2071271228">
    <w:abstractNumId w:val="32"/>
  </w:num>
  <w:num w:numId="23" w16cid:durableId="363558130">
    <w:abstractNumId w:val="13"/>
  </w:num>
  <w:num w:numId="24" w16cid:durableId="906721332">
    <w:abstractNumId w:val="34"/>
  </w:num>
  <w:num w:numId="25" w16cid:durableId="733164408">
    <w:abstractNumId w:val="4"/>
  </w:num>
  <w:num w:numId="26" w16cid:durableId="1755667741">
    <w:abstractNumId w:val="0"/>
  </w:num>
  <w:num w:numId="27" w16cid:durableId="2114089980">
    <w:abstractNumId w:val="17"/>
  </w:num>
  <w:num w:numId="28" w16cid:durableId="1126196872">
    <w:abstractNumId w:val="30"/>
  </w:num>
  <w:num w:numId="29" w16cid:durableId="433092534">
    <w:abstractNumId w:val="41"/>
  </w:num>
  <w:num w:numId="30" w16cid:durableId="1645966085">
    <w:abstractNumId w:val="39"/>
  </w:num>
  <w:num w:numId="31" w16cid:durableId="9647262">
    <w:abstractNumId w:val="22"/>
  </w:num>
  <w:num w:numId="32" w16cid:durableId="1557739722">
    <w:abstractNumId w:val="28"/>
  </w:num>
  <w:num w:numId="33" w16cid:durableId="48462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0506472">
    <w:abstractNumId w:val="12"/>
  </w:num>
  <w:num w:numId="35" w16cid:durableId="610085893">
    <w:abstractNumId w:val="1"/>
  </w:num>
  <w:num w:numId="36" w16cid:durableId="1841651222">
    <w:abstractNumId w:val="36"/>
  </w:num>
  <w:num w:numId="37" w16cid:durableId="1705015411">
    <w:abstractNumId w:val="29"/>
  </w:num>
  <w:num w:numId="38" w16cid:durableId="1238129701">
    <w:abstractNumId w:val="37"/>
  </w:num>
  <w:num w:numId="39" w16cid:durableId="1265066050">
    <w:abstractNumId w:val="25"/>
  </w:num>
  <w:num w:numId="40" w16cid:durableId="449906204">
    <w:abstractNumId w:val="27"/>
  </w:num>
  <w:num w:numId="41" w16cid:durableId="1411922613">
    <w:abstractNumId w:val="14"/>
  </w:num>
  <w:num w:numId="42" w16cid:durableId="19076396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00A5D"/>
    <w:rsid w:val="00007AA5"/>
    <w:rsid w:val="0001199E"/>
    <w:rsid w:val="00015AE9"/>
    <w:rsid w:val="000174E0"/>
    <w:rsid w:val="00021BF1"/>
    <w:rsid w:val="000278FD"/>
    <w:rsid w:val="0004762D"/>
    <w:rsid w:val="00051729"/>
    <w:rsid w:val="00064ECD"/>
    <w:rsid w:val="00065114"/>
    <w:rsid w:val="000709B0"/>
    <w:rsid w:val="0007166F"/>
    <w:rsid w:val="0007545C"/>
    <w:rsid w:val="00076AE5"/>
    <w:rsid w:val="00080590"/>
    <w:rsid w:val="00080EDD"/>
    <w:rsid w:val="000847B8"/>
    <w:rsid w:val="000866B1"/>
    <w:rsid w:val="00087AA0"/>
    <w:rsid w:val="000938B3"/>
    <w:rsid w:val="00093D74"/>
    <w:rsid w:val="0009623B"/>
    <w:rsid w:val="000A445A"/>
    <w:rsid w:val="000A5AEB"/>
    <w:rsid w:val="000A5AFB"/>
    <w:rsid w:val="000A6F0A"/>
    <w:rsid w:val="000B32BA"/>
    <w:rsid w:val="000B7414"/>
    <w:rsid w:val="000C3A76"/>
    <w:rsid w:val="000C69FE"/>
    <w:rsid w:val="000D2C0C"/>
    <w:rsid w:val="000D61FA"/>
    <w:rsid w:val="000E10CF"/>
    <w:rsid w:val="000E54FA"/>
    <w:rsid w:val="000E6461"/>
    <w:rsid w:val="000E7B6F"/>
    <w:rsid w:val="000F3342"/>
    <w:rsid w:val="000F3591"/>
    <w:rsid w:val="000F49D7"/>
    <w:rsid w:val="000F5D1E"/>
    <w:rsid w:val="000F6B88"/>
    <w:rsid w:val="00102010"/>
    <w:rsid w:val="0010594F"/>
    <w:rsid w:val="00111ABC"/>
    <w:rsid w:val="00113925"/>
    <w:rsid w:val="00115984"/>
    <w:rsid w:val="001161FD"/>
    <w:rsid w:val="00116F1C"/>
    <w:rsid w:val="00121052"/>
    <w:rsid w:val="001243DD"/>
    <w:rsid w:val="00125C98"/>
    <w:rsid w:val="00127A62"/>
    <w:rsid w:val="001306A8"/>
    <w:rsid w:val="001307A9"/>
    <w:rsid w:val="0013219D"/>
    <w:rsid w:val="00134B09"/>
    <w:rsid w:val="00136E26"/>
    <w:rsid w:val="00137EAC"/>
    <w:rsid w:val="001436EA"/>
    <w:rsid w:val="00146CBD"/>
    <w:rsid w:val="00151558"/>
    <w:rsid w:val="0015195B"/>
    <w:rsid w:val="00153324"/>
    <w:rsid w:val="00155945"/>
    <w:rsid w:val="00155FDB"/>
    <w:rsid w:val="0016169E"/>
    <w:rsid w:val="00171021"/>
    <w:rsid w:val="00175AED"/>
    <w:rsid w:val="001770B9"/>
    <w:rsid w:val="00177490"/>
    <w:rsid w:val="00181815"/>
    <w:rsid w:val="00184854"/>
    <w:rsid w:val="00186216"/>
    <w:rsid w:val="00186617"/>
    <w:rsid w:val="00186707"/>
    <w:rsid w:val="00187A56"/>
    <w:rsid w:val="00187E98"/>
    <w:rsid w:val="00192DC6"/>
    <w:rsid w:val="00193462"/>
    <w:rsid w:val="00193586"/>
    <w:rsid w:val="00197A7E"/>
    <w:rsid w:val="001A18A7"/>
    <w:rsid w:val="001A37CC"/>
    <w:rsid w:val="001A4441"/>
    <w:rsid w:val="001A527E"/>
    <w:rsid w:val="001A6A0A"/>
    <w:rsid w:val="001A7F98"/>
    <w:rsid w:val="001B3ECC"/>
    <w:rsid w:val="001B4DB2"/>
    <w:rsid w:val="001B69A6"/>
    <w:rsid w:val="001C4408"/>
    <w:rsid w:val="001C6706"/>
    <w:rsid w:val="001C724D"/>
    <w:rsid w:val="001C7B90"/>
    <w:rsid w:val="001D2B4C"/>
    <w:rsid w:val="001D5A21"/>
    <w:rsid w:val="001E0755"/>
    <w:rsid w:val="001E4536"/>
    <w:rsid w:val="001F3E79"/>
    <w:rsid w:val="001F5E47"/>
    <w:rsid w:val="001F71F2"/>
    <w:rsid w:val="002016B8"/>
    <w:rsid w:val="00202518"/>
    <w:rsid w:val="002158CB"/>
    <w:rsid w:val="002228D9"/>
    <w:rsid w:val="00225B69"/>
    <w:rsid w:val="0022738E"/>
    <w:rsid w:val="002276C8"/>
    <w:rsid w:val="00227D10"/>
    <w:rsid w:val="00240786"/>
    <w:rsid w:val="00244011"/>
    <w:rsid w:val="00245014"/>
    <w:rsid w:val="002455C2"/>
    <w:rsid w:val="002467FF"/>
    <w:rsid w:val="00246D2E"/>
    <w:rsid w:val="00252C91"/>
    <w:rsid w:val="0025551A"/>
    <w:rsid w:val="00263CA2"/>
    <w:rsid w:val="00265FBD"/>
    <w:rsid w:val="0027040B"/>
    <w:rsid w:val="002712B1"/>
    <w:rsid w:val="002768FD"/>
    <w:rsid w:val="00277313"/>
    <w:rsid w:val="00283783"/>
    <w:rsid w:val="002837A9"/>
    <w:rsid w:val="00290161"/>
    <w:rsid w:val="002A0261"/>
    <w:rsid w:val="002A41CA"/>
    <w:rsid w:val="002A5270"/>
    <w:rsid w:val="002A5B80"/>
    <w:rsid w:val="002A6C42"/>
    <w:rsid w:val="002B361A"/>
    <w:rsid w:val="002B57D5"/>
    <w:rsid w:val="002B72FD"/>
    <w:rsid w:val="002C2854"/>
    <w:rsid w:val="002D14AB"/>
    <w:rsid w:val="002D16A9"/>
    <w:rsid w:val="002D70BD"/>
    <w:rsid w:val="002E05DD"/>
    <w:rsid w:val="002E0AD6"/>
    <w:rsid w:val="002E3D4C"/>
    <w:rsid w:val="002E4F75"/>
    <w:rsid w:val="002E7EAC"/>
    <w:rsid w:val="002F0094"/>
    <w:rsid w:val="0030042D"/>
    <w:rsid w:val="003049DA"/>
    <w:rsid w:val="0030590B"/>
    <w:rsid w:val="00306F5C"/>
    <w:rsid w:val="00307EDB"/>
    <w:rsid w:val="003109C1"/>
    <w:rsid w:val="00317AB4"/>
    <w:rsid w:val="00321A40"/>
    <w:rsid w:val="00327C2C"/>
    <w:rsid w:val="0033102E"/>
    <w:rsid w:val="00331DFF"/>
    <w:rsid w:val="00336043"/>
    <w:rsid w:val="00337097"/>
    <w:rsid w:val="003435E9"/>
    <w:rsid w:val="003438AF"/>
    <w:rsid w:val="003440D3"/>
    <w:rsid w:val="00346269"/>
    <w:rsid w:val="003465B5"/>
    <w:rsid w:val="00347ABB"/>
    <w:rsid w:val="003508D6"/>
    <w:rsid w:val="003510A1"/>
    <w:rsid w:val="003545BF"/>
    <w:rsid w:val="003620BA"/>
    <w:rsid w:val="00365A4B"/>
    <w:rsid w:val="003662B4"/>
    <w:rsid w:val="00374B78"/>
    <w:rsid w:val="0037579F"/>
    <w:rsid w:val="00377794"/>
    <w:rsid w:val="0038166C"/>
    <w:rsid w:val="00382E7A"/>
    <w:rsid w:val="0039052C"/>
    <w:rsid w:val="00391A68"/>
    <w:rsid w:val="00392076"/>
    <w:rsid w:val="00393B7B"/>
    <w:rsid w:val="003955C9"/>
    <w:rsid w:val="00397285"/>
    <w:rsid w:val="003A4A91"/>
    <w:rsid w:val="003A7D83"/>
    <w:rsid w:val="003B460A"/>
    <w:rsid w:val="003C4F3D"/>
    <w:rsid w:val="003D0BC5"/>
    <w:rsid w:val="003E0BDC"/>
    <w:rsid w:val="003E28BC"/>
    <w:rsid w:val="003E2F3B"/>
    <w:rsid w:val="003E361E"/>
    <w:rsid w:val="003E69EC"/>
    <w:rsid w:val="003F1AD2"/>
    <w:rsid w:val="003F497B"/>
    <w:rsid w:val="00403E48"/>
    <w:rsid w:val="00406971"/>
    <w:rsid w:val="0041028A"/>
    <w:rsid w:val="004125D4"/>
    <w:rsid w:val="0041292B"/>
    <w:rsid w:val="004132DB"/>
    <w:rsid w:val="00413647"/>
    <w:rsid w:val="004208D6"/>
    <w:rsid w:val="004249D3"/>
    <w:rsid w:val="00426532"/>
    <w:rsid w:val="00430258"/>
    <w:rsid w:val="004312B3"/>
    <w:rsid w:val="0043248B"/>
    <w:rsid w:val="00432D0A"/>
    <w:rsid w:val="00434CB7"/>
    <w:rsid w:val="00445569"/>
    <w:rsid w:val="00451922"/>
    <w:rsid w:val="004627BA"/>
    <w:rsid w:val="00463A93"/>
    <w:rsid w:val="0046748A"/>
    <w:rsid w:val="00485980"/>
    <w:rsid w:val="00486467"/>
    <w:rsid w:val="004956BE"/>
    <w:rsid w:val="004A120E"/>
    <w:rsid w:val="004A14C7"/>
    <w:rsid w:val="004B7611"/>
    <w:rsid w:val="004C1CEA"/>
    <w:rsid w:val="004C2E33"/>
    <w:rsid w:val="004C6B9A"/>
    <w:rsid w:val="004C7EBB"/>
    <w:rsid w:val="004D107A"/>
    <w:rsid w:val="004D357A"/>
    <w:rsid w:val="004D4FC4"/>
    <w:rsid w:val="004E0A92"/>
    <w:rsid w:val="004E4649"/>
    <w:rsid w:val="004E49DD"/>
    <w:rsid w:val="004F540F"/>
    <w:rsid w:val="004F5CE5"/>
    <w:rsid w:val="004F6A26"/>
    <w:rsid w:val="004F7C17"/>
    <w:rsid w:val="0050185D"/>
    <w:rsid w:val="005023F0"/>
    <w:rsid w:val="00504662"/>
    <w:rsid w:val="00505EF5"/>
    <w:rsid w:val="00510ACA"/>
    <w:rsid w:val="0051108D"/>
    <w:rsid w:val="0052244E"/>
    <w:rsid w:val="00523145"/>
    <w:rsid w:val="00525E55"/>
    <w:rsid w:val="00527AEA"/>
    <w:rsid w:val="00532CBC"/>
    <w:rsid w:val="0053340C"/>
    <w:rsid w:val="00550F29"/>
    <w:rsid w:val="00553BFE"/>
    <w:rsid w:val="00554297"/>
    <w:rsid w:val="005542FE"/>
    <w:rsid w:val="005573BE"/>
    <w:rsid w:val="00557770"/>
    <w:rsid w:val="0056487C"/>
    <w:rsid w:val="0056630D"/>
    <w:rsid w:val="00572BE8"/>
    <w:rsid w:val="00573255"/>
    <w:rsid w:val="00574EDA"/>
    <w:rsid w:val="00582A17"/>
    <w:rsid w:val="005918A8"/>
    <w:rsid w:val="005A0232"/>
    <w:rsid w:val="005A2966"/>
    <w:rsid w:val="005A6500"/>
    <w:rsid w:val="005A6C61"/>
    <w:rsid w:val="005A7EBB"/>
    <w:rsid w:val="005B0B2A"/>
    <w:rsid w:val="005B2DBB"/>
    <w:rsid w:val="005B55D0"/>
    <w:rsid w:val="005C2AE7"/>
    <w:rsid w:val="005C3887"/>
    <w:rsid w:val="005C4941"/>
    <w:rsid w:val="005D3821"/>
    <w:rsid w:val="005D5E63"/>
    <w:rsid w:val="005E01EE"/>
    <w:rsid w:val="005E0CC8"/>
    <w:rsid w:val="005E6687"/>
    <w:rsid w:val="005F4ABB"/>
    <w:rsid w:val="00604177"/>
    <w:rsid w:val="00604EE7"/>
    <w:rsid w:val="00612491"/>
    <w:rsid w:val="006246D0"/>
    <w:rsid w:val="006267D6"/>
    <w:rsid w:val="00636A72"/>
    <w:rsid w:val="00645645"/>
    <w:rsid w:val="00652DE8"/>
    <w:rsid w:val="006541D0"/>
    <w:rsid w:val="00654795"/>
    <w:rsid w:val="00657BCB"/>
    <w:rsid w:val="00660268"/>
    <w:rsid w:val="006669B6"/>
    <w:rsid w:val="00673AD5"/>
    <w:rsid w:val="00681430"/>
    <w:rsid w:val="00681874"/>
    <w:rsid w:val="00685BBF"/>
    <w:rsid w:val="00685CD4"/>
    <w:rsid w:val="006874BA"/>
    <w:rsid w:val="00687950"/>
    <w:rsid w:val="00691481"/>
    <w:rsid w:val="006946B8"/>
    <w:rsid w:val="006957E2"/>
    <w:rsid w:val="006A2A40"/>
    <w:rsid w:val="006A4015"/>
    <w:rsid w:val="006A529C"/>
    <w:rsid w:val="006A6277"/>
    <w:rsid w:val="006A7D2A"/>
    <w:rsid w:val="006B5133"/>
    <w:rsid w:val="006B6CAB"/>
    <w:rsid w:val="006B7A07"/>
    <w:rsid w:val="006C20F0"/>
    <w:rsid w:val="006C4A41"/>
    <w:rsid w:val="006C6547"/>
    <w:rsid w:val="006D326A"/>
    <w:rsid w:val="006D3F11"/>
    <w:rsid w:val="006D546A"/>
    <w:rsid w:val="006D6DAB"/>
    <w:rsid w:val="006D7B47"/>
    <w:rsid w:val="006E11C4"/>
    <w:rsid w:val="006E454E"/>
    <w:rsid w:val="006F25FF"/>
    <w:rsid w:val="006F32FD"/>
    <w:rsid w:val="006F7A00"/>
    <w:rsid w:val="00703774"/>
    <w:rsid w:val="00711AE6"/>
    <w:rsid w:val="0072252E"/>
    <w:rsid w:val="00723D9E"/>
    <w:rsid w:val="00723F37"/>
    <w:rsid w:val="007275A1"/>
    <w:rsid w:val="00727A86"/>
    <w:rsid w:val="007301BF"/>
    <w:rsid w:val="00730FB1"/>
    <w:rsid w:val="00731BE5"/>
    <w:rsid w:val="007364DF"/>
    <w:rsid w:val="007517CE"/>
    <w:rsid w:val="00752BB9"/>
    <w:rsid w:val="00756FB0"/>
    <w:rsid w:val="00757C1F"/>
    <w:rsid w:val="007615FF"/>
    <w:rsid w:val="00761785"/>
    <w:rsid w:val="00766F3A"/>
    <w:rsid w:val="00775EBF"/>
    <w:rsid w:val="007801AC"/>
    <w:rsid w:val="00783E90"/>
    <w:rsid w:val="0078684E"/>
    <w:rsid w:val="00786FCD"/>
    <w:rsid w:val="00790370"/>
    <w:rsid w:val="007935E7"/>
    <w:rsid w:val="00794812"/>
    <w:rsid w:val="0079499F"/>
    <w:rsid w:val="007964E7"/>
    <w:rsid w:val="00796BD5"/>
    <w:rsid w:val="007972F9"/>
    <w:rsid w:val="007A0265"/>
    <w:rsid w:val="007A3D7E"/>
    <w:rsid w:val="007B7584"/>
    <w:rsid w:val="007C317C"/>
    <w:rsid w:val="007C3BA2"/>
    <w:rsid w:val="007C74A8"/>
    <w:rsid w:val="007D33AB"/>
    <w:rsid w:val="007D364C"/>
    <w:rsid w:val="007D4066"/>
    <w:rsid w:val="007E22AF"/>
    <w:rsid w:val="007E3FC3"/>
    <w:rsid w:val="007E4F2D"/>
    <w:rsid w:val="007F00DA"/>
    <w:rsid w:val="007F14B7"/>
    <w:rsid w:val="00801261"/>
    <w:rsid w:val="00806E46"/>
    <w:rsid w:val="00806FC2"/>
    <w:rsid w:val="00810384"/>
    <w:rsid w:val="0081378C"/>
    <w:rsid w:val="00816358"/>
    <w:rsid w:val="00820281"/>
    <w:rsid w:val="00821283"/>
    <w:rsid w:val="008226A8"/>
    <w:rsid w:val="00833184"/>
    <w:rsid w:val="00833247"/>
    <w:rsid w:val="00836783"/>
    <w:rsid w:val="0083747D"/>
    <w:rsid w:val="008418D0"/>
    <w:rsid w:val="00842088"/>
    <w:rsid w:val="0084441E"/>
    <w:rsid w:val="00851936"/>
    <w:rsid w:val="008520C0"/>
    <w:rsid w:val="00856DE1"/>
    <w:rsid w:val="0085768F"/>
    <w:rsid w:val="008624D9"/>
    <w:rsid w:val="00871D16"/>
    <w:rsid w:val="008748AD"/>
    <w:rsid w:val="008778CB"/>
    <w:rsid w:val="0088562C"/>
    <w:rsid w:val="008A05C3"/>
    <w:rsid w:val="008B02E9"/>
    <w:rsid w:val="008B18FA"/>
    <w:rsid w:val="008B3B48"/>
    <w:rsid w:val="008C5110"/>
    <w:rsid w:val="008C6360"/>
    <w:rsid w:val="008D3400"/>
    <w:rsid w:val="008D7725"/>
    <w:rsid w:val="008F562A"/>
    <w:rsid w:val="009016E3"/>
    <w:rsid w:val="0090338F"/>
    <w:rsid w:val="00904A45"/>
    <w:rsid w:val="00907CF0"/>
    <w:rsid w:val="00910D6A"/>
    <w:rsid w:val="00911BD8"/>
    <w:rsid w:val="00912C63"/>
    <w:rsid w:val="009149F8"/>
    <w:rsid w:val="00921410"/>
    <w:rsid w:val="009412AC"/>
    <w:rsid w:val="00942340"/>
    <w:rsid w:val="00946D9D"/>
    <w:rsid w:val="00951692"/>
    <w:rsid w:val="0097177F"/>
    <w:rsid w:val="009773B9"/>
    <w:rsid w:val="0098022B"/>
    <w:rsid w:val="00981479"/>
    <w:rsid w:val="009819E1"/>
    <w:rsid w:val="00983616"/>
    <w:rsid w:val="00984EAE"/>
    <w:rsid w:val="00985758"/>
    <w:rsid w:val="009873A7"/>
    <w:rsid w:val="00992B02"/>
    <w:rsid w:val="009A04C9"/>
    <w:rsid w:val="009A09B6"/>
    <w:rsid w:val="009A0E94"/>
    <w:rsid w:val="009A4D89"/>
    <w:rsid w:val="009A571F"/>
    <w:rsid w:val="009B01E5"/>
    <w:rsid w:val="009B2728"/>
    <w:rsid w:val="009C277B"/>
    <w:rsid w:val="009C459C"/>
    <w:rsid w:val="009D00BF"/>
    <w:rsid w:val="009D1B7E"/>
    <w:rsid w:val="009E122E"/>
    <w:rsid w:val="009E308E"/>
    <w:rsid w:val="009E7B66"/>
    <w:rsid w:val="009F64C9"/>
    <w:rsid w:val="009F7212"/>
    <w:rsid w:val="00A006F3"/>
    <w:rsid w:val="00A00E31"/>
    <w:rsid w:val="00A02BAD"/>
    <w:rsid w:val="00A11B38"/>
    <w:rsid w:val="00A1269C"/>
    <w:rsid w:val="00A12A98"/>
    <w:rsid w:val="00A140AC"/>
    <w:rsid w:val="00A14CE9"/>
    <w:rsid w:val="00A15941"/>
    <w:rsid w:val="00A15CFF"/>
    <w:rsid w:val="00A16398"/>
    <w:rsid w:val="00A1652D"/>
    <w:rsid w:val="00A1763B"/>
    <w:rsid w:val="00A17F14"/>
    <w:rsid w:val="00A23299"/>
    <w:rsid w:val="00A243B8"/>
    <w:rsid w:val="00A24449"/>
    <w:rsid w:val="00A257D2"/>
    <w:rsid w:val="00A26A2A"/>
    <w:rsid w:val="00A304E2"/>
    <w:rsid w:val="00A315C0"/>
    <w:rsid w:val="00A37317"/>
    <w:rsid w:val="00A43485"/>
    <w:rsid w:val="00A5014F"/>
    <w:rsid w:val="00A50793"/>
    <w:rsid w:val="00A55589"/>
    <w:rsid w:val="00A56EEC"/>
    <w:rsid w:val="00A56F9A"/>
    <w:rsid w:val="00A572B9"/>
    <w:rsid w:val="00A61916"/>
    <w:rsid w:val="00A67EF8"/>
    <w:rsid w:val="00A707BD"/>
    <w:rsid w:val="00A75A55"/>
    <w:rsid w:val="00A776BF"/>
    <w:rsid w:val="00A848E1"/>
    <w:rsid w:val="00A96C40"/>
    <w:rsid w:val="00A97514"/>
    <w:rsid w:val="00AA4B2B"/>
    <w:rsid w:val="00AA56EB"/>
    <w:rsid w:val="00AA6A4E"/>
    <w:rsid w:val="00AD341B"/>
    <w:rsid w:val="00AE2865"/>
    <w:rsid w:val="00AE4411"/>
    <w:rsid w:val="00AE610B"/>
    <w:rsid w:val="00AF18FF"/>
    <w:rsid w:val="00AF2E5B"/>
    <w:rsid w:val="00AF6359"/>
    <w:rsid w:val="00B03549"/>
    <w:rsid w:val="00B05306"/>
    <w:rsid w:val="00B15574"/>
    <w:rsid w:val="00B16B83"/>
    <w:rsid w:val="00B27025"/>
    <w:rsid w:val="00B27449"/>
    <w:rsid w:val="00B27A66"/>
    <w:rsid w:val="00B30A3E"/>
    <w:rsid w:val="00B3129B"/>
    <w:rsid w:val="00B33238"/>
    <w:rsid w:val="00B371A0"/>
    <w:rsid w:val="00B40AAD"/>
    <w:rsid w:val="00B40BAF"/>
    <w:rsid w:val="00B422C2"/>
    <w:rsid w:val="00B47441"/>
    <w:rsid w:val="00B52385"/>
    <w:rsid w:val="00B54AD2"/>
    <w:rsid w:val="00B570C7"/>
    <w:rsid w:val="00B57643"/>
    <w:rsid w:val="00B60061"/>
    <w:rsid w:val="00B62B4D"/>
    <w:rsid w:val="00B63262"/>
    <w:rsid w:val="00B643B2"/>
    <w:rsid w:val="00B67505"/>
    <w:rsid w:val="00B70F87"/>
    <w:rsid w:val="00B716B6"/>
    <w:rsid w:val="00B748A1"/>
    <w:rsid w:val="00B759BD"/>
    <w:rsid w:val="00B7743A"/>
    <w:rsid w:val="00B8435D"/>
    <w:rsid w:val="00B864C7"/>
    <w:rsid w:val="00B86B43"/>
    <w:rsid w:val="00B964E0"/>
    <w:rsid w:val="00B96846"/>
    <w:rsid w:val="00B96DB5"/>
    <w:rsid w:val="00BA22F2"/>
    <w:rsid w:val="00BA707A"/>
    <w:rsid w:val="00BA7D62"/>
    <w:rsid w:val="00BB381A"/>
    <w:rsid w:val="00BB49B9"/>
    <w:rsid w:val="00BB5FF7"/>
    <w:rsid w:val="00BC4E1F"/>
    <w:rsid w:val="00BC7A2A"/>
    <w:rsid w:val="00BD3FAA"/>
    <w:rsid w:val="00BD433E"/>
    <w:rsid w:val="00BE13B0"/>
    <w:rsid w:val="00BE7DF2"/>
    <w:rsid w:val="00BF26EE"/>
    <w:rsid w:val="00BF4015"/>
    <w:rsid w:val="00BF55ED"/>
    <w:rsid w:val="00BF6ABB"/>
    <w:rsid w:val="00C04C9B"/>
    <w:rsid w:val="00C12296"/>
    <w:rsid w:val="00C16320"/>
    <w:rsid w:val="00C22899"/>
    <w:rsid w:val="00C274A7"/>
    <w:rsid w:val="00C4054F"/>
    <w:rsid w:val="00C42DB9"/>
    <w:rsid w:val="00C42E13"/>
    <w:rsid w:val="00C47216"/>
    <w:rsid w:val="00C52D05"/>
    <w:rsid w:val="00C55970"/>
    <w:rsid w:val="00C616DE"/>
    <w:rsid w:val="00C623C1"/>
    <w:rsid w:val="00C67497"/>
    <w:rsid w:val="00C70D3E"/>
    <w:rsid w:val="00C70E21"/>
    <w:rsid w:val="00C81869"/>
    <w:rsid w:val="00C90850"/>
    <w:rsid w:val="00C96D00"/>
    <w:rsid w:val="00CA2675"/>
    <w:rsid w:val="00CB03D5"/>
    <w:rsid w:val="00CB367D"/>
    <w:rsid w:val="00CB5ADC"/>
    <w:rsid w:val="00CC5D8E"/>
    <w:rsid w:val="00CC6BC8"/>
    <w:rsid w:val="00CD3A43"/>
    <w:rsid w:val="00CD5E5D"/>
    <w:rsid w:val="00CD6F2A"/>
    <w:rsid w:val="00CE13A2"/>
    <w:rsid w:val="00CE16E7"/>
    <w:rsid w:val="00CE48B9"/>
    <w:rsid w:val="00CF05A4"/>
    <w:rsid w:val="00CF13E7"/>
    <w:rsid w:val="00D04347"/>
    <w:rsid w:val="00D07B73"/>
    <w:rsid w:val="00D1017B"/>
    <w:rsid w:val="00D1116F"/>
    <w:rsid w:val="00D15CE1"/>
    <w:rsid w:val="00D178F1"/>
    <w:rsid w:val="00D27F61"/>
    <w:rsid w:val="00D30855"/>
    <w:rsid w:val="00D427C4"/>
    <w:rsid w:val="00D51FA0"/>
    <w:rsid w:val="00D53BE4"/>
    <w:rsid w:val="00D6309D"/>
    <w:rsid w:val="00D63CB6"/>
    <w:rsid w:val="00D70E2A"/>
    <w:rsid w:val="00D728A6"/>
    <w:rsid w:val="00D72FAE"/>
    <w:rsid w:val="00D73E72"/>
    <w:rsid w:val="00D80111"/>
    <w:rsid w:val="00D84B79"/>
    <w:rsid w:val="00D91428"/>
    <w:rsid w:val="00D93629"/>
    <w:rsid w:val="00D964CA"/>
    <w:rsid w:val="00DA04F0"/>
    <w:rsid w:val="00DA09EB"/>
    <w:rsid w:val="00DA3C2B"/>
    <w:rsid w:val="00DB2687"/>
    <w:rsid w:val="00DB324C"/>
    <w:rsid w:val="00DB7021"/>
    <w:rsid w:val="00DC41B5"/>
    <w:rsid w:val="00DC5B30"/>
    <w:rsid w:val="00DC7DAD"/>
    <w:rsid w:val="00DD31A6"/>
    <w:rsid w:val="00DD600E"/>
    <w:rsid w:val="00DE0A8B"/>
    <w:rsid w:val="00DE24A4"/>
    <w:rsid w:val="00DE2CBC"/>
    <w:rsid w:val="00DE6E79"/>
    <w:rsid w:val="00DF39B0"/>
    <w:rsid w:val="00DF7A18"/>
    <w:rsid w:val="00E053D3"/>
    <w:rsid w:val="00E14BC0"/>
    <w:rsid w:val="00E20906"/>
    <w:rsid w:val="00E21375"/>
    <w:rsid w:val="00E326AF"/>
    <w:rsid w:val="00E338CF"/>
    <w:rsid w:val="00E35FBC"/>
    <w:rsid w:val="00E449D3"/>
    <w:rsid w:val="00E47B7F"/>
    <w:rsid w:val="00E55F39"/>
    <w:rsid w:val="00E57FDF"/>
    <w:rsid w:val="00E64BB6"/>
    <w:rsid w:val="00E812F8"/>
    <w:rsid w:val="00E82A8F"/>
    <w:rsid w:val="00E839FB"/>
    <w:rsid w:val="00E8788F"/>
    <w:rsid w:val="00E9389E"/>
    <w:rsid w:val="00E95058"/>
    <w:rsid w:val="00E964A1"/>
    <w:rsid w:val="00E9789E"/>
    <w:rsid w:val="00EA02F1"/>
    <w:rsid w:val="00EA1C60"/>
    <w:rsid w:val="00EA2D67"/>
    <w:rsid w:val="00EA4BDC"/>
    <w:rsid w:val="00EA50A5"/>
    <w:rsid w:val="00EA5548"/>
    <w:rsid w:val="00EA737A"/>
    <w:rsid w:val="00EB0313"/>
    <w:rsid w:val="00EB5350"/>
    <w:rsid w:val="00EB77EB"/>
    <w:rsid w:val="00EC579D"/>
    <w:rsid w:val="00EC5BB2"/>
    <w:rsid w:val="00ED3692"/>
    <w:rsid w:val="00ED3F86"/>
    <w:rsid w:val="00ED6E2A"/>
    <w:rsid w:val="00EE0560"/>
    <w:rsid w:val="00EE1AC8"/>
    <w:rsid w:val="00EF0648"/>
    <w:rsid w:val="00EF0936"/>
    <w:rsid w:val="00EF0AB1"/>
    <w:rsid w:val="00EF348D"/>
    <w:rsid w:val="00EF5561"/>
    <w:rsid w:val="00F01C05"/>
    <w:rsid w:val="00F02012"/>
    <w:rsid w:val="00F020B1"/>
    <w:rsid w:val="00F03BF9"/>
    <w:rsid w:val="00F134B2"/>
    <w:rsid w:val="00F14DE9"/>
    <w:rsid w:val="00F16B38"/>
    <w:rsid w:val="00F20DBA"/>
    <w:rsid w:val="00F22386"/>
    <w:rsid w:val="00F400A1"/>
    <w:rsid w:val="00F50001"/>
    <w:rsid w:val="00F50E48"/>
    <w:rsid w:val="00F54A32"/>
    <w:rsid w:val="00F559FB"/>
    <w:rsid w:val="00F56192"/>
    <w:rsid w:val="00F56852"/>
    <w:rsid w:val="00F568F3"/>
    <w:rsid w:val="00F647E9"/>
    <w:rsid w:val="00F654D4"/>
    <w:rsid w:val="00F6638F"/>
    <w:rsid w:val="00F90842"/>
    <w:rsid w:val="00F94384"/>
    <w:rsid w:val="00FA25C4"/>
    <w:rsid w:val="00FA3166"/>
    <w:rsid w:val="00FA348C"/>
    <w:rsid w:val="00FA36C8"/>
    <w:rsid w:val="00FB4B09"/>
    <w:rsid w:val="00FB7785"/>
    <w:rsid w:val="00FC6B47"/>
    <w:rsid w:val="00FD1BF1"/>
    <w:rsid w:val="00FD7231"/>
    <w:rsid w:val="00FE21FE"/>
    <w:rsid w:val="00FE23EE"/>
    <w:rsid w:val="00FF0E78"/>
    <w:rsid w:val="00FF3608"/>
    <w:rsid w:val="00FF56E0"/>
    <w:rsid w:val="00FF5F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26E3"/>
  <w15:docId w15:val="{E12964AB-7A9B-42E6-917F-7F101019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aliases w:val="Bullets,COMESA Text 2,References,List Paragraph (numbered (a)),Liste 1,List Paragraph1,Numbered List Paragraph,List Bullet Mary,Medium Grid 1 - Accent 21,Colorful List - Accent 11,ReferencesCxSpLast,List Paragraph nowy"/>
    <w:basedOn w:val="Normal"/>
    <w:link w:val="ListParagraphChar"/>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64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B30"/>
    <w:rPr>
      <w:sz w:val="16"/>
      <w:szCs w:val="16"/>
    </w:rPr>
  </w:style>
  <w:style w:type="paragraph" w:styleId="CommentText">
    <w:name w:val="annotation text"/>
    <w:basedOn w:val="Normal"/>
    <w:link w:val="CommentTextChar"/>
    <w:uiPriority w:val="99"/>
    <w:semiHidden/>
    <w:unhideWhenUsed/>
    <w:rsid w:val="00DC5B30"/>
    <w:pPr>
      <w:spacing w:line="240" w:lineRule="auto"/>
    </w:pPr>
    <w:rPr>
      <w:sz w:val="20"/>
      <w:szCs w:val="20"/>
    </w:rPr>
  </w:style>
  <w:style w:type="character" w:customStyle="1" w:styleId="CommentTextChar">
    <w:name w:val="Comment Text Char"/>
    <w:basedOn w:val="DefaultParagraphFont"/>
    <w:link w:val="CommentText"/>
    <w:uiPriority w:val="99"/>
    <w:semiHidden/>
    <w:rsid w:val="00DC5B30"/>
    <w:rPr>
      <w:sz w:val="20"/>
      <w:szCs w:val="20"/>
    </w:rPr>
  </w:style>
  <w:style w:type="paragraph" w:styleId="CommentSubject">
    <w:name w:val="annotation subject"/>
    <w:basedOn w:val="CommentText"/>
    <w:next w:val="CommentText"/>
    <w:link w:val="CommentSubjectChar"/>
    <w:uiPriority w:val="99"/>
    <w:semiHidden/>
    <w:unhideWhenUsed/>
    <w:rsid w:val="00DC5B30"/>
    <w:rPr>
      <w:b/>
      <w:bCs/>
    </w:rPr>
  </w:style>
  <w:style w:type="character" w:customStyle="1" w:styleId="CommentSubjectChar">
    <w:name w:val="Comment Subject Char"/>
    <w:basedOn w:val="CommentTextChar"/>
    <w:link w:val="CommentSubject"/>
    <w:uiPriority w:val="99"/>
    <w:semiHidden/>
    <w:rsid w:val="00DC5B30"/>
    <w:rPr>
      <w:b/>
      <w:bCs/>
      <w:sz w:val="20"/>
      <w:szCs w:val="20"/>
    </w:rPr>
  </w:style>
  <w:style w:type="character" w:styleId="Hyperlink">
    <w:name w:val="Hyperlink"/>
    <w:basedOn w:val="DefaultParagraphFont"/>
    <w:uiPriority w:val="99"/>
    <w:unhideWhenUsed/>
    <w:rsid w:val="00A67EF8"/>
    <w:rPr>
      <w:color w:val="0000FF" w:themeColor="hyperlink"/>
      <w:u w:val="single"/>
    </w:rPr>
  </w:style>
  <w:style w:type="paragraph" w:styleId="NormalWeb">
    <w:name w:val="Normal (Web)"/>
    <w:basedOn w:val="Normal"/>
    <w:uiPriority w:val="99"/>
    <w:semiHidden/>
    <w:unhideWhenUsed/>
    <w:rsid w:val="003E2F3B"/>
    <w:rPr>
      <w:rFonts w:ascii="Times New Roman" w:hAnsi="Times New Roman" w:cs="Times New Roman"/>
      <w:sz w:val="24"/>
      <w:szCs w:val="24"/>
    </w:rPr>
  </w:style>
  <w:style w:type="paragraph" w:styleId="TOC2">
    <w:name w:val="toc 2"/>
    <w:basedOn w:val="Normal"/>
    <w:next w:val="Normal"/>
    <w:autoRedefine/>
    <w:uiPriority w:val="39"/>
    <w:unhideWhenUsed/>
    <w:rsid w:val="009E308E"/>
    <w:pPr>
      <w:tabs>
        <w:tab w:val="left" w:pos="660"/>
        <w:tab w:val="right" w:leader="dot" w:pos="9350"/>
      </w:tabs>
      <w:spacing w:after="0" w:line="600" w:lineRule="auto"/>
      <w:ind w:left="200" w:hanging="10"/>
    </w:pPr>
    <w:rPr>
      <w:rFonts w:eastAsia="Calibri" w:cs="Calibri"/>
      <w:smallCaps/>
      <w:color w:val="000000"/>
      <w:sz w:val="20"/>
      <w:szCs w:val="20"/>
      <w:lang w:val="en-US"/>
    </w:rPr>
  </w:style>
  <w:style w:type="paragraph" w:styleId="TOC1">
    <w:name w:val="toc 1"/>
    <w:basedOn w:val="Normal"/>
    <w:next w:val="Normal"/>
    <w:autoRedefine/>
    <w:uiPriority w:val="39"/>
    <w:unhideWhenUsed/>
    <w:rsid w:val="009E308E"/>
    <w:pPr>
      <w:spacing w:after="100"/>
    </w:pPr>
  </w:style>
  <w:style w:type="paragraph" w:styleId="BodyText">
    <w:name w:val="Body Text"/>
    <w:aliases w:val="Body Text jaga,gl,uvlaka 2,uvlaka 3"/>
    <w:basedOn w:val="Normal"/>
    <w:link w:val="BodyTextChar"/>
    <w:uiPriority w:val="99"/>
    <w:rsid w:val="007301BF"/>
    <w:pPr>
      <w:numPr>
        <w:numId w:val="25"/>
      </w:numPr>
      <w:overflowPunct w:val="0"/>
      <w:autoSpaceDE w:val="0"/>
      <w:autoSpaceDN w:val="0"/>
      <w:adjustRightInd w:val="0"/>
      <w:spacing w:after="240" w:line="360" w:lineRule="auto"/>
      <w:jc w:val="both"/>
      <w:textAlignment w:val="baseline"/>
    </w:pPr>
    <w:rPr>
      <w:rFonts w:ascii="Arial" w:eastAsia="Times New Roman" w:hAnsi="Arial" w:cs="Times New Roman"/>
      <w:color w:val="000000"/>
      <w:kern w:val="28"/>
      <w:sz w:val="24"/>
      <w:szCs w:val="24"/>
      <w:lang w:val="fr-CA"/>
    </w:rPr>
  </w:style>
  <w:style w:type="character" w:customStyle="1" w:styleId="BodyTextChar">
    <w:name w:val="Body Text Char"/>
    <w:aliases w:val="Body Text jaga Char,gl Char,uvlaka 2 Char,uvlaka 3 Char"/>
    <w:basedOn w:val="DefaultParagraphFont"/>
    <w:link w:val="BodyText"/>
    <w:uiPriority w:val="99"/>
    <w:rsid w:val="007301BF"/>
    <w:rPr>
      <w:rFonts w:ascii="Arial" w:eastAsia="Times New Roman" w:hAnsi="Arial" w:cs="Times New Roman"/>
      <w:color w:val="000000"/>
      <w:kern w:val="28"/>
      <w:sz w:val="24"/>
      <w:szCs w:val="24"/>
      <w:lang w:val="fr-CA" w:eastAsia="fr-FR"/>
    </w:rPr>
  </w:style>
  <w:style w:type="paragraph" w:styleId="NoSpacing">
    <w:name w:val="No Spacing"/>
    <w:link w:val="NoSpacingChar"/>
    <w:uiPriority w:val="1"/>
    <w:qFormat/>
    <w:rsid w:val="001161FD"/>
    <w:pPr>
      <w:spacing w:after="0" w:line="240" w:lineRule="auto"/>
    </w:pPr>
  </w:style>
  <w:style w:type="character" w:customStyle="1" w:styleId="NoSpacingChar">
    <w:name w:val="No Spacing Char"/>
    <w:basedOn w:val="DefaultParagraphFont"/>
    <w:link w:val="NoSpacing"/>
    <w:uiPriority w:val="1"/>
    <w:rsid w:val="001161FD"/>
    <w:rPr>
      <w:rFonts w:eastAsiaTheme="minorEastAsia"/>
      <w:lang w:val="fr-FR" w:eastAsia="fr-FR"/>
    </w:rPr>
  </w:style>
  <w:style w:type="paragraph" w:styleId="Caption">
    <w:name w:val="caption"/>
    <w:basedOn w:val="Normal"/>
    <w:next w:val="Normal"/>
    <w:uiPriority w:val="35"/>
    <w:unhideWhenUsed/>
    <w:qFormat/>
    <w:rsid w:val="008C5110"/>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4208D6"/>
    <w:pPr>
      <w:spacing w:before="240" w:line="259" w:lineRule="auto"/>
      <w:outlineLvl w:val="9"/>
    </w:pPr>
    <w:rPr>
      <w:b w:val="0"/>
      <w:bCs w:val="0"/>
      <w:sz w:val="32"/>
      <w:szCs w:val="32"/>
    </w:rPr>
  </w:style>
  <w:style w:type="paragraph" w:styleId="FootnoteText">
    <w:name w:val="footnote text"/>
    <w:basedOn w:val="Normal"/>
    <w:link w:val="FootnoteTextChar"/>
    <w:uiPriority w:val="99"/>
    <w:semiHidden/>
    <w:unhideWhenUsed/>
    <w:rsid w:val="002D70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D70B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2D70BD"/>
    <w:rPr>
      <w:vertAlign w:val="superscript"/>
    </w:rPr>
  </w:style>
  <w:style w:type="paragraph" w:styleId="TableofFigures">
    <w:name w:val="table of figures"/>
    <w:basedOn w:val="Normal"/>
    <w:next w:val="Normal"/>
    <w:uiPriority w:val="99"/>
    <w:unhideWhenUsed/>
    <w:rsid w:val="00D70E2A"/>
    <w:pPr>
      <w:spacing w:after="0"/>
    </w:pPr>
  </w:style>
  <w:style w:type="paragraph" w:customStyle="1" w:styleId="TitreOne">
    <w:name w:val="Titre One"/>
    <w:basedOn w:val="Normal"/>
    <w:autoRedefine/>
    <w:rsid w:val="004312B3"/>
    <w:pPr>
      <w:numPr>
        <w:numId w:val="33"/>
      </w:numPr>
      <w:spacing w:before="120" w:after="240" w:line="360" w:lineRule="auto"/>
    </w:pPr>
    <w:rPr>
      <w:rFonts w:ascii="Arial" w:eastAsia="Times New Roman" w:hAnsi="Arial" w:cs="Times New Roman"/>
      <w:b/>
      <w:caps/>
      <w:lang w:val="en-US"/>
    </w:rPr>
  </w:style>
  <w:style w:type="paragraph" w:styleId="BodyText2">
    <w:name w:val="Body Text 2"/>
    <w:basedOn w:val="Normal"/>
    <w:link w:val="BodyText2Char"/>
    <w:uiPriority w:val="99"/>
    <w:unhideWhenUsed/>
    <w:rsid w:val="001770B9"/>
    <w:pPr>
      <w:spacing w:after="120" w:line="480" w:lineRule="auto"/>
    </w:pPr>
  </w:style>
  <w:style w:type="character" w:customStyle="1" w:styleId="BodyText2Char">
    <w:name w:val="Body Text 2 Char"/>
    <w:basedOn w:val="DefaultParagraphFont"/>
    <w:link w:val="BodyText2"/>
    <w:uiPriority w:val="99"/>
    <w:rsid w:val="001770B9"/>
  </w:style>
  <w:style w:type="paragraph" w:styleId="BodyTextIndent">
    <w:name w:val="Body Text Indent"/>
    <w:basedOn w:val="Normal"/>
    <w:link w:val="BodyTextIndentChar"/>
    <w:uiPriority w:val="99"/>
    <w:unhideWhenUsed/>
    <w:rsid w:val="001770B9"/>
    <w:pPr>
      <w:spacing w:after="120"/>
      <w:ind w:left="283"/>
    </w:pPr>
  </w:style>
  <w:style w:type="character" w:customStyle="1" w:styleId="BodyTextIndentChar">
    <w:name w:val="Body Text Indent Char"/>
    <w:basedOn w:val="DefaultParagraphFont"/>
    <w:link w:val="BodyTextIndent"/>
    <w:uiPriority w:val="99"/>
    <w:rsid w:val="001770B9"/>
    <w:rPr>
      <w:rFonts w:eastAsiaTheme="minorEastAsia"/>
      <w:lang w:val="fr-FR" w:eastAsia="fr-FR"/>
    </w:rPr>
  </w:style>
  <w:style w:type="character" w:customStyle="1" w:styleId="ListParagraphChar">
    <w:name w:val="List Paragraph Char"/>
    <w:aliases w:val="Bullets Char,COMESA Text 2 Char,References Char,List Paragraph (numbered (a)) Char,Liste 1 Char,List Paragraph1 Char,Numbered List Paragraph Char,List Bullet Mary Char,Medium Grid 1 - Accent 21 Char,Colorful List - Accent 11 Char"/>
    <w:link w:val="ListParagraph"/>
    <w:uiPriority w:val="34"/>
    <w:rsid w:val="0017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863">
      <w:bodyDiv w:val="1"/>
      <w:marLeft w:val="0"/>
      <w:marRight w:val="0"/>
      <w:marTop w:val="0"/>
      <w:marBottom w:val="0"/>
      <w:divBdr>
        <w:top w:val="none" w:sz="0" w:space="0" w:color="auto"/>
        <w:left w:val="none" w:sz="0" w:space="0" w:color="auto"/>
        <w:bottom w:val="none" w:sz="0" w:space="0" w:color="auto"/>
        <w:right w:val="none" w:sz="0" w:space="0" w:color="auto"/>
      </w:divBdr>
    </w:div>
    <w:div w:id="19481202">
      <w:bodyDiv w:val="1"/>
      <w:marLeft w:val="0"/>
      <w:marRight w:val="0"/>
      <w:marTop w:val="0"/>
      <w:marBottom w:val="0"/>
      <w:divBdr>
        <w:top w:val="none" w:sz="0" w:space="0" w:color="auto"/>
        <w:left w:val="none" w:sz="0" w:space="0" w:color="auto"/>
        <w:bottom w:val="none" w:sz="0" w:space="0" w:color="auto"/>
        <w:right w:val="none" w:sz="0" w:space="0" w:color="auto"/>
      </w:divBdr>
      <w:divsChild>
        <w:div w:id="382485799">
          <w:marLeft w:val="547"/>
          <w:marRight w:val="0"/>
          <w:marTop w:val="240"/>
          <w:marBottom w:val="0"/>
          <w:divBdr>
            <w:top w:val="none" w:sz="0" w:space="0" w:color="auto"/>
            <w:left w:val="none" w:sz="0" w:space="0" w:color="auto"/>
            <w:bottom w:val="none" w:sz="0" w:space="0" w:color="auto"/>
            <w:right w:val="none" w:sz="0" w:space="0" w:color="auto"/>
          </w:divBdr>
        </w:div>
      </w:divsChild>
    </w:div>
    <w:div w:id="22219218">
      <w:bodyDiv w:val="1"/>
      <w:marLeft w:val="0"/>
      <w:marRight w:val="0"/>
      <w:marTop w:val="0"/>
      <w:marBottom w:val="0"/>
      <w:divBdr>
        <w:top w:val="none" w:sz="0" w:space="0" w:color="auto"/>
        <w:left w:val="none" w:sz="0" w:space="0" w:color="auto"/>
        <w:bottom w:val="none" w:sz="0" w:space="0" w:color="auto"/>
        <w:right w:val="none" w:sz="0" w:space="0" w:color="auto"/>
      </w:divBdr>
    </w:div>
    <w:div w:id="29841269">
      <w:bodyDiv w:val="1"/>
      <w:marLeft w:val="0"/>
      <w:marRight w:val="0"/>
      <w:marTop w:val="0"/>
      <w:marBottom w:val="0"/>
      <w:divBdr>
        <w:top w:val="none" w:sz="0" w:space="0" w:color="auto"/>
        <w:left w:val="none" w:sz="0" w:space="0" w:color="auto"/>
        <w:bottom w:val="none" w:sz="0" w:space="0" w:color="auto"/>
        <w:right w:val="none" w:sz="0" w:space="0" w:color="auto"/>
      </w:divBdr>
      <w:divsChild>
        <w:div w:id="184901771">
          <w:marLeft w:val="1166"/>
          <w:marRight w:val="0"/>
          <w:marTop w:val="134"/>
          <w:marBottom w:val="0"/>
          <w:divBdr>
            <w:top w:val="none" w:sz="0" w:space="0" w:color="auto"/>
            <w:left w:val="none" w:sz="0" w:space="0" w:color="auto"/>
            <w:bottom w:val="none" w:sz="0" w:space="0" w:color="auto"/>
            <w:right w:val="none" w:sz="0" w:space="0" w:color="auto"/>
          </w:divBdr>
        </w:div>
        <w:div w:id="1540698904">
          <w:marLeft w:val="1166"/>
          <w:marRight w:val="0"/>
          <w:marTop w:val="134"/>
          <w:marBottom w:val="0"/>
          <w:divBdr>
            <w:top w:val="none" w:sz="0" w:space="0" w:color="auto"/>
            <w:left w:val="none" w:sz="0" w:space="0" w:color="auto"/>
            <w:bottom w:val="none" w:sz="0" w:space="0" w:color="auto"/>
            <w:right w:val="none" w:sz="0" w:space="0" w:color="auto"/>
          </w:divBdr>
        </w:div>
        <w:div w:id="1829008375">
          <w:marLeft w:val="1166"/>
          <w:marRight w:val="0"/>
          <w:marTop w:val="134"/>
          <w:marBottom w:val="0"/>
          <w:divBdr>
            <w:top w:val="none" w:sz="0" w:space="0" w:color="auto"/>
            <w:left w:val="none" w:sz="0" w:space="0" w:color="auto"/>
            <w:bottom w:val="none" w:sz="0" w:space="0" w:color="auto"/>
            <w:right w:val="none" w:sz="0" w:space="0" w:color="auto"/>
          </w:divBdr>
        </w:div>
        <w:div w:id="822086378">
          <w:marLeft w:val="1166"/>
          <w:marRight w:val="0"/>
          <w:marTop w:val="134"/>
          <w:marBottom w:val="0"/>
          <w:divBdr>
            <w:top w:val="none" w:sz="0" w:space="0" w:color="auto"/>
            <w:left w:val="none" w:sz="0" w:space="0" w:color="auto"/>
            <w:bottom w:val="none" w:sz="0" w:space="0" w:color="auto"/>
            <w:right w:val="none" w:sz="0" w:space="0" w:color="auto"/>
          </w:divBdr>
        </w:div>
        <w:div w:id="1808814080">
          <w:marLeft w:val="1166"/>
          <w:marRight w:val="0"/>
          <w:marTop w:val="134"/>
          <w:marBottom w:val="0"/>
          <w:divBdr>
            <w:top w:val="none" w:sz="0" w:space="0" w:color="auto"/>
            <w:left w:val="none" w:sz="0" w:space="0" w:color="auto"/>
            <w:bottom w:val="none" w:sz="0" w:space="0" w:color="auto"/>
            <w:right w:val="none" w:sz="0" w:space="0" w:color="auto"/>
          </w:divBdr>
        </w:div>
        <w:div w:id="1682388308">
          <w:marLeft w:val="1166"/>
          <w:marRight w:val="0"/>
          <w:marTop w:val="134"/>
          <w:marBottom w:val="0"/>
          <w:divBdr>
            <w:top w:val="none" w:sz="0" w:space="0" w:color="auto"/>
            <w:left w:val="none" w:sz="0" w:space="0" w:color="auto"/>
            <w:bottom w:val="none" w:sz="0" w:space="0" w:color="auto"/>
            <w:right w:val="none" w:sz="0" w:space="0" w:color="auto"/>
          </w:divBdr>
        </w:div>
      </w:divsChild>
    </w:div>
    <w:div w:id="43868025">
      <w:bodyDiv w:val="1"/>
      <w:marLeft w:val="0"/>
      <w:marRight w:val="0"/>
      <w:marTop w:val="0"/>
      <w:marBottom w:val="0"/>
      <w:divBdr>
        <w:top w:val="none" w:sz="0" w:space="0" w:color="auto"/>
        <w:left w:val="none" w:sz="0" w:space="0" w:color="auto"/>
        <w:bottom w:val="none" w:sz="0" w:space="0" w:color="auto"/>
        <w:right w:val="none" w:sz="0" w:space="0" w:color="auto"/>
      </w:divBdr>
    </w:div>
    <w:div w:id="56444892">
      <w:bodyDiv w:val="1"/>
      <w:marLeft w:val="0"/>
      <w:marRight w:val="0"/>
      <w:marTop w:val="0"/>
      <w:marBottom w:val="0"/>
      <w:divBdr>
        <w:top w:val="none" w:sz="0" w:space="0" w:color="auto"/>
        <w:left w:val="none" w:sz="0" w:space="0" w:color="auto"/>
        <w:bottom w:val="none" w:sz="0" w:space="0" w:color="auto"/>
        <w:right w:val="none" w:sz="0" w:space="0" w:color="auto"/>
      </w:divBdr>
      <w:divsChild>
        <w:div w:id="1530755427">
          <w:marLeft w:val="547"/>
          <w:marRight w:val="0"/>
          <w:marTop w:val="0"/>
          <w:marBottom w:val="0"/>
          <w:divBdr>
            <w:top w:val="none" w:sz="0" w:space="0" w:color="auto"/>
            <w:left w:val="none" w:sz="0" w:space="0" w:color="auto"/>
            <w:bottom w:val="none" w:sz="0" w:space="0" w:color="auto"/>
            <w:right w:val="none" w:sz="0" w:space="0" w:color="auto"/>
          </w:divBdr>
        </w:div>
      </w:divsChild>
    </w:div>
    <w:div w:id="68313940">
      <w:bodyDiv w:val="1"/>
      <w:marLeft w:val="0"/>
      <w:marRight w:val="0"/>
      <w:marTop w:val="0"/>
      <w:marBottom w:val="0"/>
      <w:divBdr>
        <w:top w:val="none" w:sz="0" w:space="0" w:color="auto"/>
        <w:left w:val="none" w:sz="0" w:space="0" w:color="auto"/>
        <w:bottom w:val="none" w:sz="0" w:space="0" w:color="auto"/>
        <w:right w:val="none" w:sz="0" w:space="0" w:color="auto"/>
      </w:divBdr>
    </w:div>
    <w:div w:id="81950285">
      <w:bodyDiv w:val="1"/>
      <w:marLeft w:val="0"/>
      <w:marRight w:val="0"/>
      <w:marTop w:val="0"/>
      <w:marBottom w:val="0"/>
      <w:divBdr>
        <w:top w:val="none" w:sz="0" w:space="0" w:color="auto"/>
        <w:left w:val="none" w:sz="0" w:space="0" w:color="auto"/>
        <w:bottom w:val="none" w:sz="0" w:space="0" w:color="auto"/>
        <w:right w:val="none" w:sz="0" w:space="0" w:color="auto"/>
      </w:divBdr>
    </w:div>
    <w:div w:id="88702513">
      <w:bodyDiv w:val="1"/>
      <w:marLeft w:val="0"/>
      <w:marRight w:val="0"/>
      <w:marTop w:val="0"/>
      <w:marBottom w:val="0"/>
      <w:divBdr>
        <w:top w:val="none" w:sz="0" w:space="0" w:color="auto"/>
        <w:left w:val="none" w:sz="0" w:space="0" w:color="auto"/>
        <w:bottom w:val="none" w:sz="0" w:space="0" w:color="auto"/>
        <w:right w:val="none" w:sz="0" w:space="0" w:color="auto"/>
      </w:divBdr>
    </w:div>
    <w:div w:id="90974762">
      <w:bodyDiv w:val="1"/>
      <w:marLeft w:val="0"/>
      <w:marRight w:val="0"/>
      <w:marTop w:val="0"/>
      <w:marBottom w:val="0"/>
      <w:divBdr>
        <w:top w:val="none" w:sz="0" w:space="0" w:color="auto"/>
        <w:left w:val="none" w:sz="0" w:space="0" w:color="auto"/>
        <w:bottom w:val="none" w:sz="0" w:space="0" w:color="auto"/>
        <w:right w:val="none" w:sz="0" w:space="0" w:color="auto"/>
      </w:divBdr>
      <w:divsChild>
        <w:div w:id="1021978120">
          <w:marLeft w:val="547"/>
          <w:marRight w:val="0"/>
          <w:marTop w:val="154"/>
          <w:marBottom w:val="0"/>
          <w:divBdr>
            <w:top w:val="none" w:sz="0" w:space="0" w:color="auto"/>
            <w:left w:val="none" w:sz="0" w:space="0" w:color="auto"/>
            <w:bottom w:val="none" w:sz="0" w:space="0" w:color="auto"/>
            <w:right w:val="none" w:sz="0" w:space="0" w:color="auto"/>
          </w:divBdr>
        </w:div>
      </w:divsChild>
    </w:div>
    <w:div w:id="115031207">
      <w:bodyDiv w:val="1"/>
      <w:marLeft w:val="0"/>
      <w:marRight w:val="0"/>
      <w:marTop w:val="0"/>
      <w:marBottom w:val="0"/>
      <w:divBdr>
        <w:top w:val="none" w:sz="0" w:space="0" w:color="auto"/>
        <w:left w:val="none" w:sz="0" w:space="0" w:color="auto"/>
        <w:bottom w:val="none" w:sz="0" w:space="0" w:color="auto"/>
        <w:right w:val="none" w:sz="0" w:space="0" w:color="auto"/>
      </w:divBdr>
      <w:divsChild>
        <w:div w:id="930552957">
          <w:marLeft w:val="547"/>
          <w:marRight w:val="0"/>
          <w:marTop w:val="86"/>
          <w:marBottom w:val="0"/>
          <w:divBdr>
            <w:top w:val="none" w:sz="0" w:space="0" w:color="auto"/>
            <w:left w:val="none" w:sz="0" w:space="0" w:color="auto"/>
            <w:bottom w:val="none" w:sz="0" w:space="0" w:color="auto"/>
            <w:right w:val="none" w:sz="0" w:space="0" w:color="auto"/>
          </w:divBdr>
        </w:div>
        <w:div w:id="1190528520">
          <w:marLeft w:val="547"/>
          <w:marRight w:val="0"/>
          <w:marTop w:val="86"/>
          <w:marBottom w:val="0"/>
          <w:divBdr>
            <w:top w:val="none" w:sz="0" w:space="0" w:color="auto"/>
            <w:left w:val="none" w:sz="0" w:space="0" w:color="auto"/>
            <w:bottom w:val="none" w:sz="0" w:space="0" w:color="auto"/>
            <w:right w:val="none" w:sz="0" w:space="0" w:color="auto"/>
          </w:divBdr>
        </w:div>
        <w:div w:id="182861284">
          <w:marLeft w:val="547"/>
          <w:marRight w:val="0"/>
          <w:marTop w:val="86"/>
          <w:marBottom w:val="0"/>
          <w:divBdr>
            <w:top w:val="none" w:sz="0" w:space="0" w:color="auto"/>
            <w:left w:val="none" w:sz="0" w:space="0" w:color="auto"/>
            <w:bottom w:val="none" w:sz="0" w:space="0" w:color="auto"/>
            <w:right w:val="none" w:sz="0" w:space="0" w:color="auto"/>
          </w:divBdr>
        </w:div>
        <w:div w:id="949627084">
          <w:marLeft w:val="547"/>
          <w:marRight w:val="0"/>
          <w:marTop w:val="86"/>
          <w:marBottom w:val="0"/>
          <w:divBdr>
            <w:top w:val="none" w:sz="0" w:space="0" w:color="auto"/>
            <w:left w:val="none" w:sz="0" w:space="0" w:color="auto"/>
            <w:bottom w:val="none" w:sz="0" w:space="0" w:color="auto"/>
            <w:right w:val="none" w:sz="0" w:space="0" w:color="auto"/>
          </w:divBdr>
        </w:div>
        <w:div w:id="153885430">
          <w:marLeft w:val="547"/>
          <w:marRight w:val="0"/>
          <w:marTop w:val="86"/>
          <w:marBottom w:val="0"/>
          <w:divBdr>
            <w:top w:val="none" w:sz="0" w:space="0" w:color="auto"/>
            <w:left w:val="none" w:sz="0" w:space="0" w:color="auto"/>
            <w:bottom w:val="none" w:sz="0" w:space="0" w:color="auto"/>
            <w:right w:val="none" w:sz="0" w:space="0" w:color="auto"/>
          </w:divBdr>
        </w:div>
        <w:div w:id="1412778821">
          <w:marLeft w:val="547"/>
          <w:marRight w:val="0"/>
          <w:marTop w:val="86"/>
          <w:marBottom w:val="0"/>
          <w:divBdr>
            <w:top w:val="none" w:sz="0" w:space="0" w:color="auto"/>
            <w:left w:val="none" w:sz="0" w:space="0" w:color="auto"/>
            <w:bottom w:val="none" w:sz="0" w:space="0" w:color="auto"/>
            <w:right w:val="none" w:sz="0" w:space="0" w:color="auto"/>
          </w:divBdr>
        </w:div>
        <w:div w:id="1100175228">
          <w:marLeft w:val="547"/>
          <w:marRight w:val="0"/>
          <w:marTop w:val="86"/>
          <w:marBottom w:val="0"/>
          <w:divBdr>
            <w:top w:val="none" w:sz="0" w:space="0" w:color="auto"/>
            <w:left w:val="none" w:sz="0" w:space="0" w:color="auto"/>
            <w:bottom w:val="none" w:sz="0" w:space="0" w:color="auto"/>
            <w:right w:val="none" w:sz="0" w:space="0" w:color="auto"/>
          </w:divBdr>
        </w:div>
        <w:div w:id="1605455240">
          <w:marLeft w:val="547"/>
          <w:marRight w:val="0"/>
          <w:marTop w:val="86"/>
          <w:marBottom w:val="0"/>
          <w:divBdr>
            <w:top w:val="none" w:sz="0" w:space="0" w:color="auto"/>
            <w:left w:val="none" w:sz="0" w:space="0" w:color="auto"/>
            <w:bottom w:val="none" w:sz="0" w:space="0" w:color="auto"/>
            <w:right w:val="none" w:sz="0" w:space="0" w:color="auto"/>
          </w:divBdr>
        </w:div>
      </w:divsChild>
    </w:div>
    <w:div w:id="118301848">
      <w:bodyDiv w:val="1"/>
      <w:marLeft w:val="0"/>
      <w:marRight w:val="0"/>
      <w:marTop w:val="0"/>
      <w:marBottom w:val="0"/>
      <w:divBdr>
        <w:top w:val="none" w:sz="0" w:space="0" w:color="auto"/>
        <w:left w:val="none" w:sz="0" w:space="0" w:color="auto"/>
        <w:bottom w:val="none" w:sz="0" w:space="0" w:color="auto"/>
        <w:right w:val="none" w:sz="0" w:space="0" w:color="auto"/>
      </w:divBdr>
      <w:divsChild>
        <w:div w:id="1110969770">
          <w:marLeft w:val="547"/>
          <w:marRight w:val="0"/>
          <w:marTop w:val="96"/>
          <w:marBottom w:val="0"/>
          <w:divBdr>
            <w:top w:val="none" w:sz="0" w:space="0" w:color="auto"/>
            <w:left w:val="none" w:sz="0" w:space="0" w:color="auto"/>
            <w:bottom w:val="none" w:sz="0" w:space="0" w:color="auto"/>
            <w:right w:val="none" w:sz="0" w:space="0" w:color="auto"/>
          </w:divBdr>
        </w:div>
        <w:div w:id="1507094715">
          <w:marLeft w:val="547"/>
          <w:marRight w:val="0"/>
          <w:marTop w:val="96"/>
          <w:marBottom w:val="0"/>
          <w:divBdr>
            <w:top w:val="none" w:sz="0" w:space="0" w:color="auto"/>
            <w:left w:val="none" w:sz="0" w:space="0" w:color="auto"/>
            <w:bottom w:val="none" w:sz="0" w:space="0" w:color="auto"/>
            <w:right w:val="none" w:sz="0" w:space="0" w:color="auto"/>
          </w:divBdr>
        </w:div>
        <w:div w:id="1457485685">
          <w:marLeft w:val="720"/>
          <w:marRight w:val="0"/>
          <w:marTop w:val="96"/>
          <w:marBottom w:val="0"/>
          <w:divBdr>
            <w:top w:val="none" w:sz="0" w:space="0" w:color="auto"/>
            <w:left w:val="none" w:sz="0" w:space="0" w:color="auto"/>
            <w:bottom w:val="none" w:sz="0" w:space="0" w:color="auto"/>
            <w:right w:val="none" w:sz="0" w:space="0" w:color="auto"/>
          </w:divBdr>
        </w:div>
        <w:div w:id="130756667">
          <w:marLeft w:val="720"/>
          <w:marRight w:val="0"/>
          <w:marTop w:val="96"/>
          <w:marBottom w:val="0"/>
          <w:divBdr>
            <w:top w:val="none" w:sz="0" w:space="0" w:color="auto"/>
            <w:left w:val="none" w:sz="0" w:space="0" w:color="auto"/>
            <w:bottom w:val="none" w:sz="0" w:space="0" w:color="auto"/>
            <w:right w:val="none" w:sz="0" w:space="0" w:color="auto"/>
          </w:divBdr>
        </w:div>
        <w:div w:id="2145807941">
          <w:marLeft w:val="720"/>
          <w:marRight w:val="0"/>
          <w:marTop w:val="96"/>
          <w:marBottom w:val="0"/>
          <w:divBdr>
            <w:top w:val="none" w:sz="0" w:space="0" w:color="auto"/>
            <w:left w:val="none" w:sz="0" w:space="0" w:color="auto"/>
            <w:bottom w:val="none" w:sz="0" w:space="0" w:color="auto"/>
            <w:right w:val="none" w:sz="0" w:space="0" w:color="auto"/>
          </w:divBdr>
        </w:div>
      </w:divsChild>
    </w:div>
    <w:div w:id="173611821">
      <w:bodyDiv w:val="1"/>
      <w:marLeft w:val="0"/>
      <w:marRight w:val="0"/>
      <w:marTop w:val="0"/>
      <w:marBottom w:val="0"/>
      <w:divBdr>
        <w:top w:val="none" w:sz="0" w:space="0" w:color="auto"/>
        <w:left w:val="none" w:sz="0" w:space="0" w:color="auto"/>
        <w:bottom w:val="none" w:sz="0" w:space="0" w:color="auto"/>
        <w:right w:val="none" w:sz="0" w:space="0" w:color="auto"/>
      </w:divBdr>
      <w:divsChild>
        <w:div w:id="1712992760">
          <w:marLeft w:val="1166"/>
          <w:marRight w:val="0"/>
          <w:marTop w:val="134"/>
          <w:marBottom w:val="0"/>
          <w:divBdr>
            <w:top w:val="none" w:sz="0" w:space="0" w:color="auto"/>
            <w:left w:val="none" w:sz="0" w:space="0" w:color="auto"/>
            <w:bottom w:val="none" w:sz="0" w:space="0" w:color="auto"/>
            <w:right w:val="none" w:sz="0" w:space="0" w:color="auto"/>
          </w:divBdr>
        </w:div>
        <w:div w:id="1871910687">
          <w:marLeft w:val="1800"/>
          <w:marRight w:val="0"/>
          <w:marTop w:val="134"/>
          <w:marBottom w:val="0"/>
          <w:divBdr>
            <w:top w:val="none" w:sz="0" w:space="0" w:color="auto"/>
            <w:left w:val="none" w:sz="0" w:space="0" w:color="auto"/>
            <w:bottom w:val="none" w:sz="0" w:space="0" w:color="auto"/>
            <w:right w:val="none" w:sz="0" w:space="0" w:color="auto"/>
          </w:divBdr>
        </w:div>
        <w:div w:id="949240915">
          <w:marLeft w:val="1800"/>
          <w:marRight w:val="0"/>
          <w:marTop w:val="134"/>
          <w:marBottom w:val="0"/>
          <w:divBdr>
            <w:top w:val="none" w:sz="0" w:space="0" w:color="auto"/>
            <w:left w:val="none" w:sz="0" w:space="0" w:color="auto"/>
            <w:bottom w:val="none" w:sz="0" w:space="0" w:color="auto"/>
            <w:right w:val="none" w:sz="0" w:space="0" w:color="auto"/>
          </w:divBdr>
        </w:div>
        <w:div w:id="1567305218">
          <w:marLeft w:val="1800"/>
          <w:marRight w:val="0"/>
          <w:marTop w:val="134"/>
          <w:marBottom w:val="0"/>
          <w:divBdr>
            <w:top w:val="none" w:sz="0" w:space="0" w:color="auto"/>
            <w:left w:val="none" w:sz="0" w:space="0" w:color="auto"/>
            <w:bottom w:val="none" w:sz="0" w:space="0" w:color="auto"/>
            <w:right w:val="none" w:sz="0" w:space="0" w:color="auto"/>
          </w:divBdr>
        </w:div>
      </w:divsChild>
    </w:div>
    <w:div w:id="174997502">
      <w:bodyDiv w:val="1"/>
      <w:marLeft w:val="0"/>
      <w:marRight w:val="0"/>
      <w:marTop w:val="0"/>
      <w:marBottom w:val="0"/>
      <w:divBdr>
        <w:top w:val="none" w:sz="0" w:space="0" w:color="auto"/>
        <w:left w:val="none" w:sz="0" w:space="0" w:color="auto"/>
        <w:bottom w:val="none" w:sz="0" w:space="0" w:color="auto"/>
        <w:right w:val="none" w:sz="0" w:space="0" w:color="auto"/>
      </w:divBdr>
      <w:divsChild>
        <w:div w:id="1599211607">
          <w:marLeft w:val="547"/>
          <w:marRight w:val="0"/>
          <w:marTop w:val="154"/>
          <w:marBottom w:val="0"/>
          <w:divBdr>
            <w:top w:val="none" w:sz="0" w:space="0" w:color="auto"/>
            <w:left w:val="none" w:sz="0" w:space="0" w:color="auto"/>
            <w:bottom w:val="none" w:sz="0" w:space="0" w:color="auto"/>
            <w:right w:val="none" w:sz="0" w:space="0" w:color="auto"/>
          </w:divBdr>
        </w:div>
      </w:divsChild>
    </w:div>
    <w:div w:id="202720080">
      <w:bodyDiv w:val="1"/>
      <w:marLeft w:val="0"/>
      <w:marRight w:val="0"/>
      <w:marTop w:val="0"/>
      <w:marBottom w:val="0"/>
      <w:divBdr>
        <w:top w:val="none" w:sz="0" w:space="0" w:color="auto"/>
        <w:left w:val="none" w:sz="0" w:space="0" w:color="auto"/>
        <w:bottom w:val="none" w:sz="0" w:space="0" w:color="auto"/>
        <w:right w:val="none" w:sz="0" w:space="0" w:color="auto"/>
      </w:divBdr>
    </w:div>
    <w:div w:id="226913541">
      <w:bodyDiv w:val="1"/>
      <w:marLeft w:val="0"/>
      <w:marRight w:val="0"/>
      <w:marTop w:val="0"/>
      <w:marBottom w:val="0"/>
      <w:divBdr>
        <w:top w:val="none" w:sz="0" w:space="0" w:color="auto"/>
        <w:left w:val="none" w:sz="0" w:space="0" w:color="auto"/>
        <w:bottom w:val="none" w:sz="0" w:space="0" w:color="auto"/>
        <w:right w:val="none" w:sz="0" w:space="0" w:color="auto"/>
      </w:divBdr>
      <w:divsChild>
        <w:div w:id="719400919">
          <w:marLeft w:val="1166"/>
          <w:marRight w:val="0"/>
          <w:marTop w:val="91"/>
          <w:marBottom w:val="0"/>
          <w:divBdr>
            <w:top w:val="none" w:sz="0" w:space="0" w:color="auto"/>
            <w:left w:val="none" w:sz="0" w:space="0" w:color="auto"/>
            <w:bottom w:val="none" w:sz="0" w:space="0" w:color="auto"/>
            <w:right w:val="none" w:sz="0" w:space="0" w:color="auto"/>
          </w:divBdr>
        </w:div>
        <w:div w:id="555354654">
          <w:marLeft w:val="1166"/>
          <w:marRight w:val="0"/>
          <w:marTop w:val="91"/>
          <w:marBottom w:val="0"/>
          <w:divBdr>
            <w:top w:val="none" w:sz="0" w:space="0" w:color="auto"/>
            <w:left w:val="none" w:sz="0" w:space="0" w:color="auto"/>
            <w:bottom w:val="none" w:sz="0" w:space="0" w:color="auto"/>
            <w:right w:val="none" w:sz="0" w:space="0" w:color="auto"/>
          </w:divBdr>
        </w:div>
        <w:div w:id="2140105769">
          <w:marLeft w:val="1166"/>
          <w:marRight w:val="0"/>
          <w:marTop w:val="91"/>
          <w:marBottom w:val="0"/>
          <w:divBdr>
            <w:top w:val="none" w:sz="0" w:space="0" w:color="auto"/>
            <w:left w:val="none" w:sz="0" w:space="0" w:color="auto"/>
            <w:bottom w:val="none" w:sz="0" w:space="0" w:color="auto"/>
            <w:right w:val="none" w:sz="0" w:space="0" w:color="auto"/>
          </w:divBdr>
        </w:div>
        <w:div w:id="618725553">
          <w:marLeft w:val="1166"/>
          <w:marRight w:val="0"/>
          <w:marTop w:val="91"/>
          <w:marBottom w:val="0"/>
          <w:divBdr>
            <w:top w:val="none" w:sz="0" w:space="0" w:color="auto"/>
            <w:left w:val="none" w:sz="0" w:space="0" w:color="auto"/>
            <w:bottom w:val="none" w:sz="0" w:space="0" w:color="auto"/>
            <w:right w:val="none" w:sz="0" w:space="0" w:color="auto"/>
          </w:divBdr>
        </w:div>
        <w:div w:id="522936023">
          <w:marLeft w:val="1166"/>
          <w:marRight w:val="0"/>
          <w:marTop w:val="91"/>
          <w:marBottom w:val="0"/>
          <w:divBdr>
            <w:top w:val="none" w:sz="0" w:space="0" w:color="auto"/>
            <w:left w:val="none" w:sz="0" w:space="0" w:color="auto"/>
            <w:bottom w:val="none" w:sz="0" w:space="0" w:color="auto"/>
            <w:right w:val="none" w:sz="0" w:space="0" w:color="auto"/>
          </w:divBdr>
        </w:div>
        <w:div w:id="692003376">
          <w:marLeft w:val="1166"/>
          <w:marRight w:val="0"/>
          <w:marTop w:val="91"/>
          <w:marBottom w:val="0"/>
          <w:divBdr>
            <w:top w:val="none" w:sz="0" w:space="0" w:color="auto"/>
            <w:left w:val="none" w:sz="0" w:space="0" w:color="auto"/>
            <w:bottom w:val="none" w:sz="0" w:space="0" w:color="auto"/>
            <w:right w:val="none" w:sz="0" w:space="0" w:color="auto"/>
          </w:divBdr>
        </w:div>
        <w:div w:id="834148799">
          <w:marLeft w:val="1166"/>
          <w:marRight w:val="0"/>
          <w:marTop w:val="91"/>
          <w:marBottom w:val="0"/>
          <w:divBdr>
            <w:top w:val="none" w:sz="0" w:space="0" w:color="auto"/>
            <w:left w:val="none" w:sz="0" w:space="0" w:color="auto"/>
            <w:bottom w:val="none" w:sz="0" w:space="0" w:color="auto"/>
            <w:right w:val="none" w:sz="0" w:space="0" w:color="auto"/>
          </w:divBdr>
        </w:div>
        <w:div w:id="1647393462">
          <w:marLeft w:val="1166"/>
          <w:marRight w:val="0"/>
          <w:marTop w:val="91"/>
          <w:marBottom w:val="0"/>
          <w:divBdr>
            <w:top w:val="none" w:sz="0" w:space="0" w:color="auto"/>
            <w:left w:val="none" w:sz="0" w:space="0" w:color="auto"/>
            <w:bottom w:val="none" w:sz="0" w:space="0" w:color="auto"/>
            <w:right w:val="none" w:sz="0" w:space="0" w:color="auto"/>
          </w:divBdr>
        </w:div>
        <w:div w:id="257060669">
          <w:marLeft w:val="1166"/>
          <w:marRight w:val="0"/>
          <w:marTop w:val="91"/>
          <w:marBottom w:val="0"/>
          <w:divBdr>
            <w:top w:val="none" w:sz="0" w:space="0" w:color="auto"/>
            <w:left w:val="none" w:sz="0" w:space="0" w:color="auto"/>
            <w:bottom w:val="none" w:sz="0" w:space="0" w:color="auto"/>
            <w:right w:val="none" w:sz="0" w:space="0" w:color="auto"/>
          </w:divBdr>
        </w:div>
      </w:divsChild>
    </w:div>
    <w:div w:id="247423561">
      <w:bodyDiv w:val="1"/>
      <w:marLeft w:val="0"/>
      <w:marRight w:val="0"/>
      <w:marTop w:val="0"/>
      <w:marBottom w:val="0"/>
      <w:divBdr>
        <w:top w:val="none" w:sz="0" w:space="0" w:color="auto"/>
        <w:left w:val="none" w:sz="0" w:space="0" w:color="auto"/>
        <w:bottom w:val="none" w:sz="0" w:space="0" w:color="auto"/>
        <w:right w:val="none" w:sz="0" w:space="0" w:color="auto"/>
      </w:divBdr>
      <w:divsChild>
        <w:div w:id="1145858280">
          <w:marLeft w:val="547"/>
          <w:marRight w:val="0"/>
          <w:marTop w:val="96"/>
          <w:marBottom w:val="0"/>
          <w:divBdr>
            <w:top w:val="none" w:sz="0" w:space="0" w:color="auto"/>
            <w:left w:val="none" w:sz="0" w:space="0" w:color="auto"/>
            <w:bottom w:val="none" w:sz="0" w:space="0" w:color="auto"/>
            <w:right w:val="none" w:sz="0" w:space="0" w:color="auto"/>
          </w:divBdr>
        </w:div>
        <w:div w:id="1706172490">
          <w:marLeft w:val="547"/>
          <w:marRight w:val="0"/>
          <w:marTop w:val="96"/>
          <w:marBottom w:val="0"/>
          <w:divBdr>
            <w:top w:val="none" w:sz="0" w:space="0" w:color="auto"/>
            <w:left w:val="none" w:sz="0" w:space="0" w:color="auto"/>
            <w:bottom w:val="none" w:sz="0" w:space="0" w:color="auto"/>
            <w:right w:val="none" w:sz="0" w:space="0" w:color="auto"/>
          </w:divBdr>
        </w:div>
        <w:div w:id="1658417589">
          <w:marLeft w:val="547"/>
          <w:marRight w:val="0"/>
          <w:marTop w:val="96"/>
          <w:marBottom w:val="0"/>
          <w:divBdr>
            <w:top w:val="none" w:sz="0" w:space="0" w:color="auto"/>
            <w:left w:val="none" w:sz="0" w:space="0" w:color="auto"/>
            <w:bottom w:val="none" w:sz="0" w:space="0" w:color="auto"/>
            <w:right w:val="none" w:sz="0" w:space="0" w:color="auto"/>
          </w:divBdr>
        </w:div>
        <w:div w:id="1467745410">
          <w:marLeft w:val="547"/>
          <w:marRight w:val="0"/>
          <w:marTop w:val="96"/>
          <w:marBottom w:val="0"/>
          <w:divBdr>
            <w:top w:val="none" w:sz="0" w:space="0" w:color="auto"/>
            <w:left w:val="none" w:sz="0" w:space="0" w:color="auto"/>
            <w:bottom w:val="none" w:sz="0" w:space="0" w:color="auto"/>
            <w:right w:val="none" w:sz="0" w:space="0" w:color="auto"/>
          </w:divBdr>
        </w:div>
        <w:div w:id="231964024">
          <w:marLeft w:val="547"/>
          <w:marRight w:val="0"/>
          <w:marTop w:val="96"/>
          <w:marBottom w:val="0"/>
          <w:divBdr>
            <w:top w:val="none" w:sz="0" w:space="0" w:color="auto"/>
            <w:left w:val="none" w:sz="0" w:space="0" w:color="auto"/>
            <w:bottom w:val="none" w:sz="0" w:space="0" w:color="auto"/>
            <w:right w:val="none" w:sz="0" w:space="0" w:color="auto"/>
          </w:divBdr>
        </w:div>
      </w:divsChild>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941">
      <w:bodyDiv w:val="1"/>
      <w:marLeft w:val="0"/>
      <w:marRight w:val="0"/>
      <w:marTop w:val="0"/>
      <w:marBottom w:val="0"/>
      <w:divBdr>
        <w:top w:val="none" w:sz="0" w:space="0" w:color="auto"/>
        <w:left w:val="none" w:sz="0" w:space="0" w:color="auto"/>
        <w:bottom w:val="none" w:sz="0" w:space="0" w:color="auto"/>
        <w:right w:val="none" w:sz="0" w:space="0" w:color="auto"/>
      </w:divBdr>
    </w:div>
    <w:div w:id="279344453">
      <w:bodyDiv w:val="1"/>
      <w:marLeft w:val="0"/>
      <w:marRight w:val="0"/>
      <w:marTop w:val="0"/>
      <w:marBottom w:val="0"/>
      <w:divBdr>
        <w:top w:val="none" w:sz="0" w:space="0" w:color="auto"/>
        <w:left w:val="none" w:sz="0" w:space="0" w:color="auto"/>
        <w:bottom w:val="none" w:sz="0" w:space="0" w:color="auto"/>
        <w:right w:val="none" w:sz="0" w:space="0" w:color="auto"/>
      </w:divBdr>
      <w:divsChild>
        <w:div w:id="965743063">
          <w:marLeft w:val="1166"/>
          <w:marRight w:val="0"/>
          <w:marTop w:val="91"/>
          <w:marBottom w:val="0"/>
          <w:divBdr>
            <w:top w:val="none" w:sz="0" w:space="0" w:color="auto"/>
            <w:left w:val="none" w:sz="0" w:space="0" w:color="auto"/>
            <w:bottom w:val="none" w:sz="0" w:space="0" w:color="auto"/>
            <w:right w:val="none" w:sz="0" w:space="0" w:color="auto"/>
          </w:divBdr>
        </w:div>
        <w:div w:id="750663305">
          <w:marLeft w:val="1166"/>
          <w:marRight w:val="0"/>
          <w:marTop w:val="91"/>
          <w:marBottom w:val="0"/>
          <w:divBdr>
            <w:top w:val="none" w:sz="0" w:space="0" w:color="auto"/>
            <w:left w:val="none" w:sz="0" w:space="0" w:color="auto"/>
            <w:bottom w:val="none" w:sz="0" w:space="0" w:color="auto"/>
            <w:right w:val="none" w:sz="0" w:space="0" w:color="auto"/>
          </w:divBdr>
        </w:div>
        <w:div w:id="218127953">
          <w:marLeft w:val="1166"/>
          <w:marRight w:val="0"/>
          <w:marTop w:val="91"/>
          <w:marBottom w:val="0"/>
          <w:divBdr>
            <w:top w:val="none" w:sz="0" w:space="0" w:color="auto"/>
            <w:left w:val="none" w:sz="0" w:space="0" w:color="auto"/>
            <w:bottom w:val="none" w:sz="0" w:space="0" w:color="auto"/>
            <w:right w:val="none" w:sz="0" w:space="0" w:color="auto"/>
          </w:divBdr>
        </w:div>
        <w:div w:id="2067141497">
          <w:marLeft w:val="1166"/>
          <w:marRight w:val="0"/>
          <w:marTop w:val="91"/>
          <w:marBottom w:val="0"/>
          <w:divBdr>
            <w:top w:val="none" w:sz="0" w:space="0" w:color="auto"/>
            <w:left w:val="none" w:sz="0" w:space="0" w:color="auto"/>
            <w:bottom w:val="none" w:sz="0" w:space="0" w:color="auto"/>
            <w:right w:val="none" w:sz="0" w:space="0" w:color="auto"/>
          </w:divBdr>
        </w:div>
        <w:div w:id="608973461">
          <w:marLeft w:val="1166"/>
          <w:marRight w:val="0"/>
          <w:marTop w:val="91"/>
          <w:marBottom w:val="0"/>
          <w:divBdr>
            <w:top w:val="none" w:sz="0" w:space="0" w:color="auto"/>
            <w:left w:val="none" w:sz="0" w:space="0" w:color="auto"/>
            <w:bottom w:val="none" w:sz="0" w:space="0" w:color="auto"/>
            <w:right w:val="none" w:sz="0" w:space="0" w:color="auto"/>
          </w:divBdr>
        </w:div>
        <w:div w:id="126313935">
          <w:marLeft w:val="1166"/>
          <w:marRight w:val="0"/>
          <w:marTop w:val="91"/>
          <w:marBottom w:val="0"/>
          <w:divBdr>
            <w:top w:val="none" w:sz="0" w:space="0" w:color="auto"/>
            <w:left w:val="none" w:sz="0" w:space="0" w:color="auto"/>
            <w:bottom w:val="none" w:sz="0" w:space="0" w:color="auto"/>
            <w:right w:val="none" w:sz="0" w:space="0" w:color="auto"/>
          </w:divBdr>
        </w:div>
        <w:div w:id="1179006339">
          <w:marLeft w:val="1166"/>
          <w:marRight w:val="0"/>
          <w:marTop w:val="91"/>
          <w:marBottom w:val="0"/>
          <w:divBdr>
            <w:top w:val="none" w:sz="0" w:space="0" w:color="auto"/>
            <w:left w:val="none" w:sz="0" w:space="0" w:color="auto"/>
            <w:bottom w:val="none" w:sz="0" w:space="0" w:color="auto"/>
            <w:right w:val="none" w:sz="0" w:space="0" w:color="auto"/>
          </w:divBdr>
        </w:div>
        <w:div w:id="1684551635">
          <w:marLeft w:val="1166"/>
          <w:marRight w:val="0"/>
          <w:marTop w:val="91"/>
          <w:marBottom w:val="0"/>
          <w:divBdr>
            <w:top w:val="none" w:sz="0" w:space="0" w:color="auto"/>
            <w:left w:val="none" w:sz="0" w:space="0" w:color="auto"/>
            <w:bottom w:val="none" w:sz="0" w:space="0" w:color="auto"/>
            <w:right w:val="none" w:sz="0" w:space="0" w:color="auto"/>
          </w:divBdr>
        </w:div>
        <w:div w:id="1015963562">
          <w:marLeft w:val="1166"/>
          <w:marRight w:val="0"/>
          <w:marTop w:val="91"/>
          <w:marBottom w:val="0"/>
          <w:divBdr>
            <w:top w:val="none" w:sz="0" w:space="0" w:color="auto"/>
            <w:left w:val="none" w:sz="0" w:space="0" w:color="auto"/>
            <w:bottom w:val="none" w:sz="0" w:space="0" w:color="auto"/>
            <w:right w:val="none" w:sz="0" w:space="0" w:color="auto"/>
          </w:divBdr>
        </w:div>
      </w:divsChild>
    </w:div>
    <w:div w:id="298076727">
      <w:bodyDiv w:val="1"/>
      <w:marLeft w:val="0"/>
      <w:marRight w:val="0"/>
      <w:marTop w:val="0"/>
      <w:marBottom w:val="0"/>
      <w:divBdr>
        <w:top w:val="none" w:sz="0" w:space="0" w:color="auto"/>
        <w:left w:val="none" w:sz="0" w:space="0" w:color="auto"/>
        <w:bottom w:val="none" w:sz="0" w:space="0" w:color="auto"/>
        <w:right w:val="none" w:sz="0" w:space="0" w:color="auto"/>
      </w:divBdr>
      <w:divsChild>
        <w:div w:id="1797915793">
          <w:marLeft w:val="547"/>
          <w:marRight w:val="0"/>
          <w:marTop w:val="101"/>
          <w:marBottom w:val="0"/>
          <w:divBdr>
            <w:top w:val="none" w:sz="0" w:space="0" w:color="auto"/>
            <w:left w:val="none" w:sz="0" w:space="0" w:color="auto"/>
            <w:bottom w:val="none" w:sz="0" w:space="0" w:color="auto"/>
            <w:right w:val="none" w:sz="0" w:space="0" w:color="auto"/>
          </w:divBdr>
        </w:div>
        <w:div w:id="589506847">
          <w:marLeft w:val="547"/>
          <w:marRight w:val="0"/>
          <w:marTop w:val="101"/>
          <w:marBottom w:val="0"/>
          <w:divBdr>
            <w:top w:val="none" w:sz="0" w:space="0" w:color="auto"/>
            <w:left w:val="none" w:sz="0" w:space="0" w:color="auto"/>
            <w:bottom w:val="none" w:sz="0" w:space="0" w:color="auto"/>
            <w:right w:val="none" w:sz="0" w:space="0" w:color="auto"/>
          </w:divBdr>
        </w:div>
      </w:divsChild>
    </w:div>
    <w:div w:id="308101085">
      <w:bodyDiv w:val="1"/>
      <w:marLeft w:val="0"/>
      <w:marRight w:val="0"/>
      <w:marTop w:val="0"/>
      <w:marBottom w:val="0"/>
      <w:divBdr>
        <w:top w:val="none" w:sz="0" w:space="0" w:color="auto"/>
        <w:left w:val="none" w:sz="0" w:space="0" w:color="auto"/>
        <w:bottom w:val="none" w:sz="0" w:space="0" w:color="auto"/>
        <w:right w:val="none" w:sz="0" w:space="0" w:color="auto"/>
      </w:divBdr>
      <w:divsChild>
        <w:div w:id="1594778928">
          <w:marLeft w:val="1166"/>
          <w:marRight w:val="0"/>
          <w:marTop w:val="134"/>
          <w:marBottom w:val="0"/>
          <w:divBdr>
            <w:top w:val="none" w:sz="0" w:space="0" w:color="auto"/>
            <w:left w:val="none" w:sz="0" w:space="0" w:color="auto"/>
            <w:bottom w:val="none" w:sz="0" w:space="0" w:color="auto"/>
            <w:right w:val="none" w:sz="0" w:space="0" w:color="auto"/>
          </w:divBdr>
        </w:div>
        <w:div w:id="1713964745">
          <w:marLeft w:val="1166"/>
          <w:marRight w:val="0"/>
          <w:marTop w:val="134"/>
          <w:marBottom w:val="0"/>
          <w:divBdr>
            <w:top w:val="none" w:sz="0" w:space="0" w:color="auto"/>
            <w:left w:val="none" w:sz="0" w:space="0" w:color="auto"/>
            <w:bottom w:val="none" w:sz="0" w:space="0" w:color="auto"/>
            <w:right w:val="none" w:sz="0" w:space="0" w:color="auto"/>
          </w:divBdr>
        </w:div>
        <w:div w:id="1421220783">
          <w:marLeft w:val="1166"/>
          <w:marRight w:val="0"/>
          <w:marTop w:val="134"/>
          <w:marBottom w:val="0"/>
          <w:divBdr>
            <w:top w:val="none" w:sz="0" w:space="0" w:color="auto"/>
            <w:left w:val="none" w:sz="0" w:space="0" w:color="auto"/>
            <w:bottom w:val="none" w:sz="0" w:space="0" w:color="auto"/>
            <w:right w:val="none" w:sz="0" w:space="0" w:color="auto"/>
          </w:divBdr>
        </w:div>
        <w:div w:id="1628467307">
          <w:marLeft w:val="1166"/>
          <w:marRight w:val="0"/>
          <w:marTop w:val="134"/>
          <w:marBottom w:val="0"/>
          <w:divBdr>
            <w:top w:val="none" w:sz="0" w:space="0" w:color="auto"/>
            <w:left w:val="none" w:sz="0" w:space="0" w:color="auto"/>
            <w:bottom w:val="none" w:sz="0" w:space="0" w:color="auto"/>
            <w:right w:val="none" w:sz="0" w:space="0" w:color="auto"/>
          </w:divBdr>
        </w:div>
        <w:div w:id="294525040">
          <w:marLeft w:val="1166"/>
          <w:marRight w:val="0"/>
          <w:marTop w:val="134"/>
          <w:marBottom w:val="0"/>
          <w:divBdr>
            <w:top w:val="none" w:sz="0" w:space="0" w:color="auto"/>
            <w:left w:val="none" w:sz="0" w:space="0" w:color="auto"/>
            <w:bottom w:val="none" w:sz="0" w:space="0" w:color="auto"/>
            <w:right w:val="none" w:sz="0" w:space="0" w:color="auto"/>
          </w:divBdr>
        </w:div>
        <w:div w:id="2131825679">
          <w:marLeft w:val="1166"/>
          <w:marRight w:val="0"/>
          <w:marTop w:val="134"/>
          <w:marBottom w:val="0"/>
          <w:divBdr>
            <w:top w:val="none" w:sz="0" w:space="0" w:color="auto"/>
            <w:left w:val="none" w:sz="0" w:space="0" w:color="auto"/>
            <w:bottom w:val="none" w:sz="0" w:space="0" w:color="auto"/>
            <w:right w:val="none" w:sz="0" w:space="0" w:color="auto"/>
          </w:divBdr>
        </w:div>
      </w:divsChild>
    </w:div>
    <w:div w:id="319967753">
      <w:bodyDiv w:val="1"/>
      <w:marLeft w:val="0"/>
      <w:marRight w:val="0"/>
      <w:marTop w:val="0"/>
      <w:marBottom w:val="0"/>
      <w:divBdr>
        <w:top w:val="none" w:sz="0" w:space="0" w:color="auto"/>
        <w:left w:val="none" w:sz="0" w:space="0" w:color="auto"/>
        <w:bottom w:val="none" w:sz="0" w:space="0" w:color="auto"/>
        <w:right w:val="none" w:sz="0" w:space="0" w:color="auto"/>
      </w:divBdr>
    </w:div>
    <w:div w:id="325982862">
      <w:bodyDiv w:val="1"/>
      <w:marLeft w:val="0"/>
      <w:marRight w:val="0"/>
      <w:marTop w:val="0"/>
      <w:marBottom w:val="0"/>
      <w:divBdr>
        <w:top w:val="none" w:sz="0" w:space="0" w:color="auto"/>
        <w:left w:val="none" w:sz="0" w:space="0" w:color="auto"/>
        <w:bottom w:val="none" w:sz="0" w:space="0" w:color="auto"/>
        <w:right w:val="none" w:sz="0" w:space="0" w:color="auto"/>
      </w:divBdr>
    </w:div>
    <w:div w:id="337271253">
      <w:bodyDiv w:val="1"/>
      <w:marLeft w:val="0"/>
      <w:marRight w:val="0"/>
      <w:marTop w:val="0"/>
      <w:marBottom w:val="0"/>
      <w:divBdr>
        <w:top w:val="none" w:sz="0" w:space="0" w:color="auto"/>
        <w:left w:val="none" w:sz="0" w:space="0" w:color="auto"/>
        <w:bottom w:val="none" w:sz="0" w:space="0" w:color="auto"/>
        <w:right w:val="none" w:sz="0" w:space="0" w:color="auto"/>
      </w:divBdr>
      <w:divsChild>
        <w:div w:id="824668512">
          <w:marLeft w:val="1166"/>
          <w:marRight w:val="0"/>
          <w:marTop w:val="0"/>
          <w:marBottom w:val="0"/>
          <w:divBdr>
            <w:top w:val="none" w:sz="0" w:space="0" w:color="auto"/>
            <w:left w:val="none" w:sz="0" w:space="0" w:color="auto"/>
            <w:bottom w:val="none" w:sz="0" w:space="0" w:color="auto"/>
            <w:right w:val="none" w:sz="0" w:space="0" w:color="auto"/>
          </w:divBdr>
        </w:div>
        <w:div w:id="1861578650">
          <w:marLeft w:val="1166"/>
          <w:marRight w:val="0"/>
          <w:marTop w:val="0"/>
          <w:marBottom w:val="0"/>
          <w:divBdr>
            <w:top w:val="none" w:sz="0" w:space="0" w:color="auto"/>
            <w:left w:val="none" w:sz="0" w:space="0" w:color="auto"/>
            <w:bottom w:val="none" w:sz="0" w:space="0" w:color="auto"/>
            <w:right w:val="none" w:sz="0" w:space="0" w:color="auto"/>
          </w:divBdr>
        </w:div>
        <w:div w:id="556091891">
          <w:marLeft w:val="1166"/>
          <w:marRight w:val="0"/>
          <w:marTop w:val="0"/>
          <w:marBottom w:val="0"/>
          <w:divBdr>
            <w:top w:val="none" w:sz="0" w:space="0" w:color="auto"/>
            <w:left w:val="none" w:sz="0" w:space="0" w:color="auto"/>
            <w:bottom w:val="none" w:sz="0" w:space="0" w:color="auto"/>
            <w:right w:val="none" w:sz="0" w:space="0" w:color="auto"/>
          </w:divBdr>
        </w:div>
        <w:div w:id="413670412">
          <w:marLeft w:val="1166"/>
          <w:marRight w:val="0"/>
          <w:marTop w:val="0"/>
          <w:marBottom w:val="0"/>
          <w:divBdr>
            <w:top w:val="none" w:sz="0" w:space="0" w:color="auto"/>
            <w:left w:val="none" w:sz="0" w:space="0" w:color="auto"/>
            <w:bottom w:val="none" w:sz="0" w:space="0" w:color="auto"/>
            <w:right w:val="none" w:sz="0" w:space="0" w:color="auto"/>
          </w:divBdr>
        </w:div>
      </w:divsChild>
    </w:div>
    <w:div w:id="369644667">
      <w:bodyDiv w:val="1"/>
      <w:marLeft w:val="0"/>
      <w:marRight w:val="0"/>
      <w:marTop w:val="0"/>
      <w:marBottom w:val="0"/>
      <w:divBdr>
        <w:top w:val="none" w:sz="0" w:space="0" w:color="auto"/>
        <w:left w:val="none" w:sz="0" w:space="0" w:color="auto"/>
        <w:bottom w:val="none" w:sz="0" w:space="0" w:color="auto"/>
        <w:right w:val="none" w:sz="0" w:space="0" w:color="auto"/>
      </w:divBdr>
    </w:div>
    <w:div w:id="380176994">
      <w:bodyDiv w:val="1"/>
      <w:marLeft w:val="0"/>
      <w:marRight w:val="0"/>
      <w:marTop w:val="0"/>
      <w:marBottom w:val="0"/>
      <w:divBdr>
        <w:top w:val="none" w:sz="0" w:space="0" w:color="auto"/>
        <w:left w:val="none" w:sz="0" w:space="0" w:color="auto"/>
        <w:bottom w:val="none" w:sz="0" w:space="0" w:color="auto"/>
        <w:right w:val="none" w:sz="0" w:space="0" w:color="auto"/>
      </w:divBdr>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2848">
      <w:bodyDiv w:val="1"/>
      <w:marLeft w:val="0"/>
      <w:marRight w:val="0"/>
      <w:marTop w:val="0"/>
      <w:marBottom w:val="0"/>
      <w:divBdr>
        <w:top w:val="none" w:sz="0" w:space="0" w:color="auto"/>
        <w:left w:val="none" w:sz="0" w:space="0" w:color="auto"/>
        <w:bottom w:val="none" w:sz="0" w:space="0" w:color="auto"/>
        <w:right w:val="none" w:sz="0" w:space="0" w:color="auto"/>
      </w:divBdr>
    </w:div>
    <w:div w:id="468518892">
      <w:bodyDiv w:val="1"/>
      <w:marLeft w:val="0"/>
      <w:marRight w:val="0"/>
      <w:marTop w:val="0"/>
      <w:marBottom w:val="0"/>
      <w:divBdr>
        <w:top w:val="none" w:sz="0" w:space="0" w:color="auto"/>
        <w:left w:val="none" w:sz="0" w:space="0" w:color="auto"/>
        <w:bottom w:val="none" w:sz="0" w:space="0" w:color="auto"/>
        <w:right w:val="none" w:sz="0" w:space="0" w:color="auto"/>
      </w:divBdr>
      <w:divsChild>
        <w:div w:id="1145857876">
          <w:marLeft w:val="547"/>
          <w:marRight w:val="0"/>
          <w:marTop w:val="154"/>
          <w:marBottom w:val="0"/>
          <w:divBdr>
            <w:top w:val="none" w:sz="0" w:space="0" w:color="auto"/>
            <w:left w:val="none" w:sz="0" w:space="0" w:color="auto"/>
            <w:bottom w:val="none" w:sz="0" w:space="0" w:color="auto"/>
            <w:right w:val="none" w:sz="0" w:space="0" w:color="auto"/>
          </w:divBdr>
        </w:div>
      </w:divsChild>
    </w:div>
    <w:div w:id="508981152">
      <w:bodyDiv w:val="1"/>
      <w:marLeft w:val="0"/>
      <w:marRight w:val="0"/>
      <w:marTop w:val="0"/>
      <w:marBottom w:val="0"/>
      <w:divBdr>
        <w:top w:val="none" w:sz="0" w:space="0" w:color="auto"/>
        <w:left w:val="none" w:sz="0" w:space="0" w:color="auto"/>
        <w:bottom w:val="none" w:sz="0" w:space="0" w:color="auto"/>
        <w:right w:val="none" w:sz="0" w:space="0" w:color="auto"/>
      </w:divBdr>
      <w:divsChild>
        <w:div w:id="1811049003">
          <w:marLeft w:val="547"/>
          <w:marRight w:val="0"/>
          <w:marTop w:val="120"/>
          <w:marBottom w:val="0"/>
          <w:divBdr>
            <w:top w:val="none" w:sz="0" w:space="0" w:color="auto"/>
            <w:left w:val="none" w:sz="0" w:space="0" w:color="auto"/>
            <w:bottom w:val="none" w:sz="0" w:space="0" w:color="auto"/>
            <w:right w:val="none" w:sz="0" w:space="0" w:color="auto"/>
          </w:divBdr>
        </w:div>
      </w:divsChild>
    </w:div>
    <w:div w:id="511182810">
      <w:bodyDiv w:val="1"/>
      <w:marLeft w:val="0"/>
      <w:marRight w:val="0"/>
      <w:marTop w:val="0"/>
      <w:marBottom w:val="0"/>
      <w:divBdr>
        <w:top w:val="none" w:sz="0" w:space="0" w:color="auto"/>
        <w:left w:val="none" w:sz="0" w:space="0" w:color="auto"/>
        <w:bottom w:val="none" w:sz="0" w:space="0" w:color="auto"/>
        <w:right w:val="none" w:sz="0" w:space="0" w:color="auto"/>
      </w:divBdr>
    </w:div>
    <w:div w:id="519390073">
      <w:bodyDiv w:val="1"/>
      <w:marLeft w:val="0"/>
      <w:marRight w:val="0"/>
      <w:marTop w:val="0"/>
      <w:marBottom w:val="0"/>
      <w:divBdr>
        <w:top w:val="none" w:sz="0" w:space="0" w:color="auto"/>
        <w:left w:val="none" w:sz="0" w:space="0" w:color="auto"/>
        <w:bottom w:val="none" w:sz="0" w:space="0" w:color="auto"/>
        <w:right w:val="none" w:sz="0" w:space="0" w:color="auto"/>
      </w:divBdr>
      <w:divsChild>
        <w:div w:id="1279677303">
          <w:marLeft w:val="806"/>
          <w:marRight w:val="0"/>
          <w:marTop w:val="0"/>
          <w:marBottom w:val="120"/>
          <w:divBdr>
            <w:top w:val="none" w:sz="0" w:space="0" w:color="auto"/>
            <w:left w:val="none" w:sz="0" w:space="0" w:color="auto"/>
            <w:bottom w:val="none" w:sz="0" w:space="0" w:color="auto"/>
            <w:right w:val="none" w:sz="0" w:space="0" w:color="auto"/>
          </w:divBdr>
        </w:div>
      </w:divsChild>
    </w:div>
    <w:div w:id="522011833">
      <w:bodyDiv w:val="1"/>
      <w:marLeft w:val="0"/>
      <w:marRight w:val="0"/>
      <w:marTop w:val="0"/>
      <w:marBottom w:val="0"/>
      <w:divBdr>
        <w:top w:val="none" w:sz="0" w:space="0" w:color="auto"/>
        <w:left w:val="none" w:sz="0" w:space="0" w:color="auto"/>
        <w:bottom w:val="none" w:sz="0" w:space="0" w:color="auto"/>
        <w:right w:val="none" w:sz="0" w:space="0" w:color="auto"/>
      </w:divBdr>
    </w:div>
    <w:div w:id="552892636">
      <w:bodyDiv w:val="1"/>
      <w:marLeft w:val="0"/>
      <w:marRight w:val="0"/>
      <w:marTop w:val="0"/>
      <w:marBottom w:val="0"/>
      <w:divBdr>
        <w:top w:val="none" w:sz="0" w:space="0" w:color="auto"/>
        <w:left w:val="none" w:sz="0" w:space="0" w:color="auto"/>
        <w:bottom w:val="none" w:sz="0" w:space="0" w:color="auto"/>
        <w:right w:val="none" w:sz="0" w:space="0" w:color="auto"/>
      </w:divBdr>
      <w:divsChild>
        <w:div w:id="1382095354">
          <w:marLeft w:val="547"/>
          <w:marRight w:val="0"/>
          <w:marTop w:val="0"/>
          <w:marBottom w:val="0"/>
          <w:divBdr>
            <w:top w:val="none" w:sz="0" w:space="0" w:color="auto"/>
            <w:left w:val="none" w:sz="0" w:space="0" w:color="auto"/>
            <w:bottom w:val="none" w:sz="0" w:space="0" w:color="auto"/>
            <w:right w:val="none" w:sz="0" w:space="0" w:color="auto"/>
          </w:divBdr>
        </w:div>
        <w:div w:id="1325936844">
          <w:marLeft w:val="547"/>
          <w:marRight w:val="0"/>
          <w:marTop w:val="0"/>
          <w:marBottom w:val="0"/>
          <w:divBdr>
            <w:top w:val="none" w:sz="0" w:space="0" w:color="auto"/>
            <w:left w:val="none" w:sz="0" w:space="0" w:color="auto"/>
            <w:bottom w:val="none" w:sz="0" w:space="0" w:color="auto"/>
            <w:right w:val="none" w:sz="0" w:space="0" w:color="auto"/>
          </w:divBdr>
        </w:div>
      </w:divsChild>
    </w:div>
    <w:div w:id="567694476">
      <w:bodyDiv w:val="1"/>
      <w:marLeft w:val="0"/>
      <w:marRight w:val="0"/>
      <w:marTop w:val="0"/>
      <w:marBottom w:val="0"/>
      <w:divBdr>
        <w:top w:val="none" w:sz="0" w:space="0" w:color="auto"/>
        <w:left w:val="none" w:sz="0" w:space="0" w:color="auto"/>
        <w:bottom w:val="none" w:sz="0" w:space="0" w:color="auto"/>
        <w:right w:val="none" w:sz="0" w:space="0" w:color="auto"/>
      </w:divBdr>
      <w:divsChild>
        <w:div w:id="881744959">
          <w:marLeft w:val="547"/>
          <w:marRight w:val="0"/>
          <w:marTop w:val="144"/>
          <w:marBottom w:val="0"/>
          <w:divBdr>
            <w:top w:val="none" w:sz="0" w:space="0" w:color="auto"/>
            <w:left w:val="none" w:sz="0" w:space="0" w:color="auto"/>
            <w:bottom w:val="none" w:sz="0" w:space="0" w:color="auto"/>
            <w:right w:val="none" w:sz="0" w:space="0" w:color="auto"/>
          </w:divBdr>
        </w:div>
        <w:div w:id="1922255255">
          <w:marLeft w:val="547"/>
          <w:marRight w:val="0"/>
          <w:marTop w:val="144"/>
          <w:marBottom w:val="0"/>
          <w:divBdr>
            <w:top w:val="none" w:sz="0" w:space="0" w:color="auto"/>
            <w:left w:val="none" w:sz="0" w:space="0" w:color="auto"/>
            <w:bottom w:val="none" w:sz="0" w:space="0" w:color="auto"/>
            <w:right w:val="none" w:sz="0" w:space="0" w:color="auto"/>
          </w:divBdr>
        </w:div>
        <w:div w:id="1817145096">
          <w:marLeft w:val="547"/>
          <w:marRight w:val="0"/>
          <w:marTop w:val="144"/>
          <w:marBottom w:val="0"/>
          <w:divBdr>
            <w:top w:val="none" w:sz="0" w:space="0" w:color="auto"/>
            <w:left w:val="none" w:sz="0" w:space="0" w:color="auto"/>
            <w:bottom w:val="none" w:sz="0" w:space="0" w:color="auto"/>
            <w:right w:val="none" w:sz="0" w:space="0" w:color="auto"/>
          </w:divBdr>
        </w:div>
      </w:divsChild>
    </w:div>
    <w:div w:id="587810407">
      <w:bodyDiv w:val="1"/>
      <w:marLeft w:val="0"/>
      <w:marRight w:val="0"/>
      <w:marTop w:val="0"/>
      <w:marBottom w:val="0"/>
      <w:divBdr>
        <w:top w:val="none" w:sz="0" w:space="0" w:color="auto"/>
        <w:left w:val="none" w:sz="0" w:space="0" w:color="auto"/>
        <w:bottom w:val="none" w:sz="0" w:space="0" w:color="auto"/>
        <w:right w:val="none" w:sz="0" w:space="0" w:color="auto"/>
      </w:divBdr>
      <w:divsChild>
        <w:div w:id="640354273">
          <w:marLeft w:val="1166"/>
          <w:marRight w:val="0"/>
          <w:marTop w:val="200"/>
          <w:marBottom w:val="0"/>
          <w:divBdr>
            <w:top w:val="none" w:sz="0" w:space="0" w:color="auto"/>
            <w:left w:val="none" w:sz="0" w:space="0" w:color="auto"/>
            <w:bottom w:val="none" w:sz="0" w:space="0" w:color="auto"/>
            <w:right w:val="none" w:sz="0" w:space="0" w:color="auto"/>
          </w:divBdr>
        </w:div>
        <w:div w:id="1786004528">
          <w:marLeft w:val="1166"/>
          <w:marRight w:val="0"/>
          <w:marTop w:val="200"/>
          <w:marBottom w:val="0"/>
          <w:divBdr>
            <w:top w:val="none" w:sz="0" w:space="0" w:color="auto"/>
            <w:left w:val="none" w:sz="0" w:space="0" w:color="auto"/>
            <w:bottom w:val="none" w:sz="0" w:space="0" w:color="auto"/>
            <w:right w:val="none" w:sz="0" w:space="0" w:color="auto"/>
          </w:divBdr>
        </w:div>
        <w:div w:id="1225524429">
          <w:marLeft w:val="1166"/>
          <w:marRight w:val="0"/>
          <w:marTop w:val="200"/>
          <w:marBottom w:val="0"/>
          <w:divBdr>
            <w:top w:val="none" w:sz="0" w:space="0" w:color="auto"/>
            <w:left w:val="none" w:sz="0" w:space="0" w:color="auto"/>
            <w:bottom w:val="none" w:sz="0" w:space="0" w:color="auto"/>
            <w:right w:val="none" w:sz="0" w:space="0" w:color="auto"/>
          </w:divBdr>
        </w:div>
        <w:div w:id="1588542719">
          <w:marLeft w:val="1166"/>
          <w:marRight w:val="0"/>
          <w:marTop w:val="200"/>
          <w:marBottom w:val="0"/>
          <w:divBdr>
            <w:top w:val="none" w:sz="0" w:space="0" w:color="auto"/>
            <w:left w:val="none" w:sz="0" w:space="0" w:color="auto"/>
            <w:bottom w:val="none" w:sz="0" w:space="0" w:color="auto"/>
            <w:right w:val="none" w:sz="0" w:space="0" w:color="auto"/>
          </w:divBdr>
        </w:div>
        <w:div w:id="658389907">
          <w:marLeft w:val="1166"/>
          <w:marRight w:val="0"/>
          <w:marTop w:val="200"/>
          <w:marBottom w:val="0"/>
          <w:divBdr>
            <w:top w:val="none" w:sz="0" w:space="0" w:color="auto"/>
            <w:left w:val="none" w:sz="0" w:space="0" w:color="auto"/>
            <w:bottom w:val="none" w:sz="0" w:space="0" w:color="auto"/>
            <w:right w:val="none" w:sz="0" w:space="0" w:color="auto"/>
          </w:divBdr>
        </w:div>
        <w:div w:id="665405964">
          <w:marLeft w:val="1166"/>
          <w:marRight w:val="0"/>
          <w:marTop w:val="200"/>
          <w:marBottom w:val="0"/>
          <w:divBdr>
            <w:top w:val="none" w:sz="0" w:space="0" w:color="auto"/>
            <w:left w:val="none" w:sz="0" w:space="0" w:color="auto"/>
            <w:bottom w:val="none" w:sz="0" w:space="0" w:color="auto"/>
            <w:right w:val="none" w:sz="0" w:space="0" w:color="auto"/>
          </w:divBdr>
        </w:div>
        <w:div w:id="38484136">
          <w:marLeft w:val="1166"/>
          <w:marRight w:val="0"/>
          <w:marTop w:val="200"/>
          <w:marBottom w:val="0"/>
          <w:divBdr>
            <w:top w:val="none" w:sz="0" w:space="0" w:color="auto"/>
            <w:left w:val="none" w:sz="0" w:space="0" w:color="auto"/>
            <w:bottom w:val="none" w:sz="0" w:space="0" w:color="auto"/>
            <w:right w:val="none" w:sz="0" w:space="0" w:color="auto"/>
          </w:divBdr>
        </w:div>
      </w:divsChild>
    </w:div>
    <w:div w:id="590090644">
      <w:bodyDiv w:val="1"/>
      <w:marLeft w:val="0"/>
      <w:marRight w:val="0"/>
      <w:marTop w:val="0"/>
      <w:marBottom w:val="0"/>
      <w:divBdr>
        <w:top w:val="none" w:sz="0" w:space="0" w:color="auto"/>
        <w:left w:val="none" w:sz="0" w:space="0" w:color="auto"/>
        <w:bottom w:val="none" w:sz="0" w:space="0" w:color="auto"/>
        <w:right w:val="none" w:sz="0" w:space="0" w:color="auto"/>
      </w:divBdr>
      <w:divsChild>
        <w:div w:id="1328434486">
          <w:marLeft w:val="446"/>
          <w:marRight w:val="0"/>
          <w:marTop w:val="120"/>
          <w:marBottom w:val="0"/>
          <w:divBdr>
            <w:top w:val="none" w:sz="0" w:space="0" w:color="auto"/>
            <w:left w:val="none" w:sz="0" w:space="0" w:color="auto"/>
            <w:bottom w:val="none" w:sz="0" w:space="0" w:color="auto"/>
            <w:right w:val="none" w:sz="0" w:space="0" w:color="auto"/>
          </w:divBdr>
        </w:div>
      </w:divsChild>
    </w:div>
    <w:div w:id="639457594">
      <w:bodyDiv w:val="1"/>
      <w:marLeft w:val="0"/>
      <w:marRight w:val="0"/>
      <w:marTop w:val="0"/>
      <w:marBottom w:val="0"/>
      <w:divBdr>
        <w:top w:val="none" w:sz="0" w:space="0" w:color="auto"/>
        <w:left w:val="none" w:sz="0" w:space="0" w:color="auto"/>
        <w:bottom w:val="none" w:sz="0" w:space="0" w:color="auto"/>
        <w:right w:val="none" w:sz="0" w:space="0" w:color="auto"/>
      </w:divBdr>
      <w:divsChild>
        <w:div w:id="1722824867">
          <w:marLeft w:val="547"/>
          <w:marRight w:val="0"/>
          <w:marTop w:val="154"/>
          <w:marBottom w:val="0"/>
          <w:divBdr>
            <w:top w:val="none" w:sz="0" w:space="0" w:color="auto"/>
            <w:left w:val="none" w:sz="0" w:space="0" w:color="auto"/>
            <w:bottom w:val="none" w:sz="0" w:space="0" w:color="auto"/>
            <w:right w:val="none" w:sz="0" w:space="0" w:color="auto"/>
          </w:divBdr>
        </w:div>
        <w:div w:id="825047631">
          <w:marLeft w:val="547"/>
          <w:marRight w:val="0"/>
          <w:marTop w:val="154"/>
          <w:marBottom w:val="0"/>
          <w:divBdr>
            <w:top w:val="none" w:sz="0" w:space="0" w:color="auto"/>
            <w:left w:val="none" w:sz="0" w:space="0" w:color="auto"/>
            <w:bottom w:val="none" w:sz="0" w:space="0" w:color="auto"/>
            <w:right w:val="none" w:sz="0" w:space="0" w:color="auto"/>
          </w:divBdr>
        </w:div>
        <w:div w:id="286352441">
          <w:marLeft w:val="547"/>
          <w:marRight w:val="0"/>
          <w:marTop w:val="154"/>
          <w:marBottom w:val="0"/>
          <w:divBdr>
            <w:top w:val="none" w:sz="0" w:space="0" w:color="auto"/>
            <w:left w:val="none" w:sz="0" w:space="0" w:color="auto"/>
            <w:bottom w:val="none" w:sz="0" w:space="0" w:color="auto"/>
            <w:right w:val="none" w:sz="0" w:space="0" w:color="auto"/>
          </w:divBdr>
        </w:div>
        <w:div w:id="1092777325">
          <w:marLeft w:val="547"/>
          <w:marRight w:val="0"/>
          <w:marTop w:val="154"/>
          <w:marBottom w:val="0"/>
          <w:divBdr>
            <w:top w:val="none" w:sz="0" w:space="0" w:color="auto"/>
            <w:left w:val="none" w:sz="0" w:space="0" w:color="auto"/>
            <w:bottom w:val="none" w:sz="0" w:space="0" w:color="auto"/>
            <w:right w:val="none" w:sz="0" w:space="0" w:color="auto"/>
          </w:divBdr>
        </w:div>
        <w:div w:id="866722194">
          <w:marLeft w:val="547"/>
          <w:marRight w:val="0"/>
          <w:marTop w:val="154"/>
          <w:marBottom w:val="0"/>
          <w:divBdr>
            <w:top w:val="none" w:sz="0" w:space="0" w:color="auto"/>
            <w:left w:val="none" w:sz="0" w:space="0" w:color="auto"/>
            <w:bottom w:val="none" w:sz="0" w:space="0" w:color="auto"/>
            <w:right w:val="none" w:sz="0" w:space="0" w:color="auto"/>
          </w:divBdr>
        </w:div>
        <w:div w:id="1306661370">
          <w:marLeft w:val="547"/>
          <w:marRight w:val="0"/>
          <w:marTop w:val="154"/>
          <w:marBottom w:val="0"/>
          <w:divBdr>
            <w:top w:val="none" w:sz="0" w:space="0" w:color="auto"/>
            <w:left w:val="none" w:sz="0" w:space="0" w:color="auto"/>
            <w:bottom w:val="none" w:sz="0" w:space="0" w:color="auto"/>
            <w:right w:val="none" w:sz="0" w:space="0" w:color="auto"/>
          </w:divBdr>
        </w:div>
        <w:div w:id="836186243">
          <w:marLeft w:val="547"/>
          <w:marRight w:val="0"/>
          <w:marTop w:val="154"/>
          <w:marBottom w:val="0"/>
          <w:divBdr>
            <w:top w:val="none" w:sz="0" w:space="0" w:color="auto"/>
            <w:left w:val="none" w:sz="0" w:space="0" w:color="auto"/>
            <w:bottom w:val="none" w:sz="0" w:space="0" w:color="auto"/>
            <w:right w:val="none" w:sz="0" w:space="0" w:color="auto"/>
          </w:divBdr>
        </w:div>
        <w:div w:id="25257722">
          <w:marLeft w:val="547"/>
          <w:marRight w:val="0"/>
          <w:marTop w:val="154"/>
          <w:marBottom w:val="0"/>
          <w:divBdr>
            <w:top w:val="none" w:sz="0" w:space="0" w:color="auto"/>
            <w:left w:val="none" w:sz="0" w:space="0" w:color="auto"/>
            <w:bottom w:val="none" w:sz="0" w:space="0" w:color="auto"/>
            <w:right w:val="none" w:sz="0" w:space="0" w:color="auto"/>
          </w:divBdr>
        </w:div>
      </w:divsChild>
    </w:div>
    <w:div w:id="673917612">
      <w:bodyDiv w:val="1"/>
      <w:marLeft w:val="0"/>
      <w:marRight w:val="0"/>
      <w:marTop w:val="0"/>
      <w:marBottom w:val="0"/>
      <w:divBdr>
        <w:top w:val="none" w:sz="0" w:space="0" w:color="auto"/>
        <w:left w:val="none" w:sz="0" w:space="0" w:color="auto"/>
        <w:bottom w:val="none" w:sz="0" w:space="0" w:color="auto"/>
        <w:right w:val="none" w:sz="0" w:space="0" w:color="auto"/>
      </w:divBdr>
      <w:divsChild>
        <w:div w:id="946427708">
          <w:marLeft w:val="1166"/>
          <w:marRight w:val="0"/>
          <w:marTop w:val="200"/>
          <w:marBottom w:val="0"/>
          <w:divBdr>
            <w:top w:val="none" w:sz="0" w:space="0" w:color="auto"/>
            <w:left w:val="none" w:sz="0" w:space="0" w:color="auto"/>
            <w:bottom w:val="none" w:sz="0" w:space="0" w:color="auto"/>
            <w:right w:val="none" w:sz="0" w:space="0" w:color="auto"/>
          </w:divBdr>
        </w:div>
        <w:div w:id="369381363">
          <w:marLeft w:val="1166"/>
          <w:marRight w:val="0"/>
          <w:marTop w:val="200"/>
          <w:marBottom w:val="0"/>
          <w:divBdr>
            <w:top w:val="none" w:sz="0" w:space="0" w:color="auto"/>
            <w:left w:val="none" w:sz="0" w:space="0" w:color="auto"/>
            <w:bottom w:val="none" w:sz="0" w:space="0" w:color="auto"/>
            <w:right w:val="none" w:sz="0" w:space="0" w:color="auto"/>
          </w:divBdr>
        </w:div>
        <w:div w:id="839541350">
          <w:marLeft w:val="1166"/>
          <w:marRight w:val="0"/>
          <w:marTop w:val="200"/>
          <w:marBottom w:val="0"/>
          <w:divBdr>
            <w:top w:val="none" w:sz="0" w:space="0" w:color="auto"/>
            <w:left w:val="none" w:sz="0" w:space="0" w:color="auto"/>
            <w:bottom w:val="none" w:sz="0" w:space="0" w:color="auto"/>
            <w:right w:val="none" w:sz="0" w:space="0" w:color="auto"/>
          </w:divBdr>
        </w:div>
        <w:div w:id="1246649496">
          <w:marLeft w:val="1166"/>
          <w:marRight w:val="0"/>
          <w:marTop w:val="200"/>
          <w:marBottom w:val="0"/>
          <w:divBdr>
            <w:top w:val="none" w:sz="0" w:space="0" w:color="auto"/>
            <w:left w:val="none" w:sz="0" w:space="0" w:color="auto"/>
            <w:bottom w:val="none" w:sz="0" w:space="0" w:color="auto"/>
            <w:right w:val="none" w:sz="0" w:space="0" w:color="auto"/>
          </w:divBdr>
        </w:div>
        <w:div w:id="663817937">
          <w:marLeft w:val="1166"/>
          <w:marRight w:val="0"/>
          <w:marTop w:val="200"/>
          <w:marBottom w:val="0"/>
          <w:divBdr>
            <w:top w:val="none" w:sz="0" w:space="0" w:color="auto"/>
            <w:left w:val="none" w:sz="0" w:space="0" w:color="auto"/>
            <w:bottom w:val="none" w:sz="0" w:space="0" w:color="auto"/>
            <w:right w:val="none" w:sz="0" w:space="0" w:color="auto"/>
          </w:divBdr>
        </w:div>
        <w:div w:id="2140103179">
          <w:marLeft w:val="1166"/>
          <w:marRight w:val="0"/>
          <w:marTop w:val="200"/>
          <w:marBottom w:val="0"/>
          <w:divBdr>
            <w:top w:val="none" w:sz="0" w:space="0" w:color="auto"/>
            <w:left w:val="none" w:sz="0" w:space="0" w:color="auto"/>
            <w:bottom w:val="none" w:sz="0" w:space="0" w:color="auto"/>
            <w:right w:val="none" w:sz="0" w:space="0" w:color="auto"/>
          </w:divBdr>
        </w:div>
        <w:div w:id="2127769704">
          <w:marLeft w:val="1166"/>
          <w:marRight w:val="0"/>
          <w:marTop w:val="200"/>
          <w:marBottom w:val="0"/>
          <w:divBdr>
            <w:top w:val="none" w:sz="0" w:space="0" w:color="auto"/>
            <w:left w:val="none" w:sz="0" w:space="0" w:color="auto"/>
            <w:bottom w:val="none" w:sz="0" w:space="0" w:color="auto"/>
            <w:right w:val="none" w:sz="0" w:space="0" w:color="auto"/>
          </w:divBdr>
        </w:div>
      </w:divsChild>
    </w:div>
    <w:div w:id="692801036">
      <w:bodyDiv w:val="1"/>
      <w:marLeft w:val="0"/>
      <w:marRight w:val="0"/>
      <w:marTop w:val="0"/>
      <w:marBottom w:val="0"/>
      <w:divBdr>
        <w:top w:val="none" w:sz="0" w:space="0" w:color="auto"/>
        <w:left w:val="none" w:sz="0" w:space="0" w:color="auto"/>
        <w:bottom w:val="none" w:sz="0" w:space="0" w:color="auto"/>
        <w:right w:val="none" w:sz="0" w:space="0" w:color="auto"/>
      </w:divBdr>
      <w:divsChild>
        <w:div w:id="942344635">
          <w:marLeft w:val="1166"/>
          <w:marRight w:val="0"/>
          <w:marTop w:val="134"/>
          <w:marBottom w:val="0"/>
          <w:divBdr>
            <w:top w:val="none" w:sz="0" w:space="0" w:color="auto"/>
            <w:left w:val="none" w:sz="0" w:space="0" w:color="auto"/>
            <w:bottom w:val="none" w:sz="0" w:space="0" w:color="auto"/>
            <w:right w:val="none" w:sz="0" w:space="0" w:color="auto"/>
          </w:divBdr>
        </w:div>
        <w:div w:id="1189491739">
          <w:marLeft w:val="1800"/>
          <w:marRight w:val="0"/>
          <w:marTop w:val="134"/>
          <w:marBottom w:val="0"/>
          <w:divBdr>
            <w:top w:val="none" w:sz="0" w:space="0" w:color="auto"/>
            <w:left w:val="none" w:sz="0" w:space="0" w:color="auto"/>
            <w:bottom w:val="none" w:sz="0" w:space="0" w:color="auto"/>
            <w:right w:val="none" w:sz="0" w:space="0" w:color="auto"/>
          </w:divBdr>
        </w:div>
        <w:div w:id="480510875">
          <w:marLeft w:val="1800"/>
          <w:marRight w:val="0"/>
          <w:marTop w:val="134"/>
          <w:marBottom w:val="0"/>
          <w:divBdr>
            <w:top w:val="none" w:sz="0" w:space="0" w:color="auto"/>
            <w:left w:val="none" w:sz="0" w:space="0" w:color="auto"/>
            <w:bottom w:val="none" w:sz="0" w:space="0" w:color="auto"/>
            <w:right w:val="none" w:sz="0" w:space="0" w:color="auto"/>
          </w:divBdr>
        </w:div>
        <w:div w:id="1763409806">
          <w:marLeft w:val="1800"/>
          <w:marRight w:val="0"/>
          <w:marTop w:val="134"/>
          <w:marBottom w:val="0"/>
          <w:divBdr>
            <w:top w:val="none" w:sz="0" w:space="0" w:color="auto"/>
            <w:left w:val="none" w:sz="0" w:space="0" w:color="auto"/>
            <w:bottom w:val="none" w:sz="0" w:space="0" w:color="auto"/>
            <w:right w:val="none" w:sz="0" w:space="0" w:color="auto"/>
          </w:divBdr>
        </w:div>
      </w:divsChild>
    </w:div>
    <w:div w:id="701902171">
      <w:bodyDiv w:val="1"/>
      <w:marLeft w:val="0"/>
      <w:marRight w:val="0"/>
      <w:marTop w:val="0"/>
      <w:marBottom w:val="0"/>
      <w:divBdr>
        <w:top w:val="none" w:sz="0" w:space="0" w:color="auto"/>
        <w:left w:val="none" w:sz="0" w:space="0" w:color="auto"/>
        <w:bottom w:val="none" w:sz="0" w:space="0" w:color="auto"/>
        <w:right w:val="none" w:sz="0" w:space="0" w:color="auto"/>
      </w:divBdr>
    </w:div>
    <w:div w:id="802693592">
      <w:bodyDiv w:val="1"/>
      <w:marLeft w:val="0"/>
      <w:marRight w:val="0"/>
      <w:marTop w:val="0"/>
      <w:marBottom w:val="0"/>
      <w:divBdr>
        <w:top w:val="none" w:sz="0" w:space="0" w:color="auto"/>
        <w:left w:val="none" w:sz="0" w:space="0" w:color="auto"/>
        <w:bottom w:val="none" w:sz="0" w:space="0" w:color="auto"/>
        <w:right w:val="none" w:sz="0" w:space="0" w:color="auto"/>
      </w:divBdr>
      <w:divsChild>
        <w:div w:id="888567174">
          <w:marLeft w:val="547"/>
          <w:marRight w:val="0"/>
          <w:marTop w:val="154"/>
          <w:marBottom w:val="0"/>
          <w:divBdr>
            <w:top w:val="none" w:sz="0" w:space="0" w:color="auto"/>
            <w:left w:val="none" w:sz="0" w:space="0" w:color="auto"/>
            <w:bottom w:val="none" w:sz="0" w:space="0" w:color="auto"/>
            <w:right w:val="none" w:sz="0" w:space="0" w:color="auto"/>
          </w:divBdr>
        </w:div>
      </w:divsChild>
    </w:div>
    <w:div w:id="814372301">
      <w:bodyDiv w:val="1"/>
      <w:marLeft w:val="0"/>
      <w:marRight w:val="0"/>
      <w:marTop w:val="0"/>
      <w:marBottom w:val="0"/>
      <w:divBdr>
        <w:top w:val="none" w:sz="0" w:space="0" w:color="auto"/>
        <w:left w:val="none" w:sz="0" w:space="0" w:color="auto"/>
        <w:bottom w:val="none" w:sz="0" w:space="0" w:color="auto"/>
        <w:right w:val="none" w:sz="0" w:space="0" w:color="auto"/>
      </w:divBdr>
      <w:divsChild>
        <w:div w:id="109403134">
          <w:marLeft w:val="547"/>
          <w:marRight w:val="0"/>
          <w:marTop w:val="96"/>
          <w:marBottom w:val="0"/>
          <w:divBdr>
            <w:top w:val="none" w:sz="0" w:space="0" w:color="auto"/>
            <w:left w:val="none" w:sz="0" w:space="0" w:color="auto"/>
            <w:bottom w:val="none" w:sz="0" w:space="0" w:color="auto"/>
            <w:right w:val="none" w:sz="0" w:space="0" w:color="auto"/>
          </w:divBdr>
        </w:div>
      </w:divsChild>
    </w:div>
    <w:div w:id="818767682">
      <w:bodyDiv w:val="1"/>
      <w:marLeft w:val="0"/>
      <w:marRight w:val="0"/>
      <w:marTop w:val="0"/>
      <w:marBottom w:val="0"/>
      <w:divBdr>
        <w:top w:val="none" w:sz="0" w:space="0" w:color="auto"/>
        <w:left w:val="none" w:sz="0" w:space="0" w:color="auto"/>
        <w:bottom w:val="none" w:sz="0" w:space="0" w:color="auto"/>
        <w:right w:val="none" w:sz="0" w:space="0" w:color="auto"/>
      </w:divBdr>
    </w:div>
    <w:div w:id="822085911">
      <w:bodyDiv w:val="1"/>
      <w:marLeft w:val="0"/>
      <w:marRight w:val="0"/>
      <w:marTop w:val="0"/>
      <w:marBottom w:val="0"/>
      <w:divBdr>
        <w:top w:val="none" w:sz="0" w:space="0" w:color="auto"/>
        <w:left w:val="none" w:sz="0" w:space="0" w:color="auto"/>
        <w:bottom w:val="none" w:sz="0" w:space="0" w:color="auto"/>
        <w:right w:val="none" w:sz="0" w:space="0" w:color="auto"/>
      </w:divBdr>
    </w:div>
    <w:div w:id="846024561">
      <w:bodyDiv w:val="1"/>
      <w:marLeft w:val="0"/>
      <w:marRight w:val="0"/>
      <w:marTop w:val="0"/>
      <w:marBottom w:val="0"/>
      <w:divBdr>
        <w:top w:val="none" w:sz="0" w:space="0" w:color="auto"/>
        <w:left w:val="none" w:sz="0" w:space="0" w:color="auto"/>
        <w:bottom w:val="none" w:sz="0" w:space="0" w:color="auto"/>
        <w:right w:val="none" w:sz="0" w:space="0" w:color="auto"/>
      </w:divBdr>
    </w:div>
    <w:div w:id="907694618">
      <w:bodyDiv w:val="1"/>
      <w:marLeft w:val="0"/>
      <w:marRight w:val="0"/>
      <w:marTop w:val="0"/>
      <w:marBottom w:val="0"/>
      <w:divBdr>
        <w:top w:val="none" w:sz="0" w:space="0" w:color="auto"/>
        <w:left w:val="none" w:sz="0" w:space="0" w:color="auto"/>
        <w:bottom w:val="none" w:sz="0" w:space="0" w:color="auto"/>
        <w:right w:val="none" w:sz="0" w:space="0" w:color="auto"/>
      </w:divBdr>
      <w:divsChild>
        <w:div w:id="1609459933">
          <w:marLeft w:val="1166"/>
          <w:marRight w:val="0"/>
          <w:marTop w:val="0"/>
          <w:marBottom w:val="0"/>
          <w:divBdr>
            <w:top w:val="none" w:sz="0" w:space="0" w:color="auto"/>
            <w:left w:val="none" w:sz="0" w:space="0" w:color="auto"/>
            <w:bottom w:val="none" w:sz="0" w:space="0" w:color="auto"/>
            <w:right w:val="none" w:sz="0" w:space="0" w:color="auto"/>
          </w:divBdr>
        </w:div>
        <w:div w:id="1891771692">
          <w:marLeft w:val="1166"/>
          <w:marRight w:val="0"/>
          <w:marTop w:val="0"/>
          <w:marBottom w:val="0"/>
          <w:divBdr>
            <w:top w:val="none" w:sz="0" w:space="0" w:color="auto"/>
            <w:left w:val="none" w:sz="0" w:space="0" w:color="auto"/>
            <w:bottom w:val="none" w:sz="0" w:space="0" w:color="auto"/>
            <w:right w:val="none" w:sz="0" w:space="0" w:color="auto"/>
          </w:divBdr>
        </w:div>
        <w:div w:id="1544249640">
          <w:marLeft w:val="1166"/>
          <w:marRight w:val="0"/>
          <w:marTop w:val="0"/>
          <w:marBottom w:val="0"/>
          <w:divBdr>
            <w:top w:val="none" w:sz="0" w:space="0" w:color="auto"/>
            <w:left w:val="none" w:sz="0" w:space="0" w:color="auto"/>
            <w:bottom w:val="none" w:sz="0" w:space="0" w:color="auto"/>
            <w:right w:val="none" w:sz="0" w:space="0" w:color="auto"/>
          </w:divBdr>
        </w:div>
        <w:div w:id="1135372654">
          <w:marLeft w:val="1166"/>
          <w:marRight w:val="0"/>
          <w:marTop w:val="0"/>
          <w:marBottom w:val="0"/>
          <w:divBdr>
            <w:top w:val="none" w:sz="0" w:space="0" w:color="auto"/>
            <w:left w:val="none" w:sz="0" w:space="0" w:color="auto"/>
            <w:bottom w:val="none" w:sz="0" w:space="0" w:color="auto"/>
            <w:right w:val="none" w:sz="0" w:space="0" w:color="auto"/>
          </w:divBdr>
        </w:div>
      </w:divsChild>
    </w:div>
    <w:div w:id="911737537">
      <w:bodyDiv w:val="1"/>
      <w:marLeft w:val="0"/>
      <w:marRight w:val="0"/>
      <w:marTop w:val="0"/>
      <w:marBottom w:val="0"/>
      <w:divBdr>
        <w:top w:val="none" w:sz="0" w:space="0" w:color="auto"/>
        <w:left w:val="none" w:sz="0" w:space="0" w:color="auto"/>
        <w:bottom w:val="none" w:sz="0" w:space="0" w:color="auto"/>
        <w:right w:val="none" w:sz="0" w:space="0" w:color="auto"/>
      </w:divBdr>
    </w:div>
    <w:div w:id="938829758">
      <w:bodyDiv w:val="1"/>
      <w:marLeft w:val="0"/>
      <w:marRight w:val="0"/>
      <w:marTop w:val="0"/>
      <w:marBottom w:val="0"/>
      <w:divBdr>
        <w:top w:val="none" w:sz="0" w:space="0" w:color="auto"/>
        <w:left w:val="none" w:sz="0" w:space="0" w:color="auto"/>
        <w:bottom w:val="none" w:sz="0" w:space="0" w:color="auto"/>
        <w:right w:val="none" w:sz="0" w:space="0" w:color="auto"/>
      </w:divBdr>
      <w:divsChild>
        <w:div w:id="1209533263">
          <w:marLeft w:val="1166"/>
          <w:marRight w:val="0"/>
          <w:marTop w:val="91"/>
          <w:marBottom w:val="0"/>
          <w:divBdr>
            <w:top w:val="none" w:sz="0" w:space="0" w:color="auto"/>
            <w:left w:val="none" w:sz="0" w:space="0" w:color="auto"/>
            <w:bottom w:val="none" w:sz="0" w:space="0" w:color="auto"/>
            <w:right w:val="none" w:sz="0" w:space="0" w:color="auto"/>
          </w:divBdr>
        </w:div>
        <w:div w:id="781151379">
          <w:marLeft w:val="1166"/>
          <w:marRight w:val="0"/>
          <w:marTop w:val="91"/>
          <w:marBottom w:val="0"/>
          <w:divBdr>
            <w:top w:val="none" w:sz="0" w:space="0" w:color="auto"/>
            <w:left w:val="none" w:sz="0" w:space="0" w:color="auto"/>
            <w:bottom w:val="none" w:sz="0" w:space="0" w:color="auto"/>
            <w:right w:val="none" w:sz="0" w:space="0" w:color="auto"/>
          </w:divBdr>
        </w:div>
        <w:div w:id="1452439427">
          <w:marLeft w:val="1166"/>
          <w:marRight w:val="0"/>
          <w:marTop w:val="91"/>
          <w:marBottom w:val="0"/>
          <w:divBdr>
            <w:top w:val="none" w:sz="0" w:space="0" w:color="auto"/>
            <w:left w:val="none" w:sz="0" w:space="0" w:color="auto"/>
            <w:bottom w:val="none" w:sz="0" w:space="0" w:color="auto"/>
            <w:right w:val="none" w:sz="0" w:space="0" w:color="auto"/>
          </w:divBdr>
        </w:div>
        <w:div w:id="1702120996">
          <w:marLeft w:val="1166"/>
          <w:marRight w:val="0"/>
          <w:marTop w:val="91"/>
          <w:marBottom w:val="0"/>
          <w:divBdr>
            <w:top w:val="none" w:sz="0" w:space="0" w:color="auto"/>
            <w:left w:val="none" w:sz="0" w:space="0" w:color="auto"/>
            <w:bottom w:val="none" w:sz="0" w:space="0" w:color="auto"/>
            <w:right w:val="none" w:sz="0" w:space="0" w:color="auto"/>
          </w:divBdr>
        </w:div>
        <w:div w:id="1986230853">
          <w:marLeft w:val="1166"/>
          <w:marRight w:val="0"/>
          <w:marTop w:val="91"/>
          <w:marBottom w:val="0"/>
          <w:divBdr>
            <w:top w:val="none" w:sz="0" w:space="0" w:color="auto"/>
            <w:left w:val="none" w:sz="0" w:space="0" w:color="auto"/>
            <w:bottom w:val="none" w:sz="0" w:space="0" w:color="auto"/>
            <w:right w:val="none" w:sz="0" w:space="0" w:color="auto"/>
          </w:divBdr>
        </w:div>
        <w:div w:id="281570550">
          <w:marLeft w:val="1166"/>
          <w:marRight w:val="0"/>
          <w:marTop w:val="91"/>
          <w:marBottom w:val="0"/>
          <w:divBdr>
            <w:top w:val="none" w:sz="0" w:space="0" w:color="auto"/>
            <w:left w:val="none" w:sz="0" w:space="0" w:color="auto"/>
            <w:bottom w:val="none" w:sz="0" w:space="0" w:color="auto"/>
            <w:right w:val="none" w:sz="0" w:space="0" w:color="auto"/>
          </w:divBdr>
        </w:div>
      </w:divsChild>
    </w:div>
    <w:div w:id="954410060">
      <w:bodyDiv w:val="1"/>
      <w:marLeft w:val="0"/>
      <w:marRight w:val="0"/>
      <w:marTop w:val="0"/>
      <w:marBottom w:val="0"/>
      <w:divBdr>
        <w:top w:val="none" w:sz="0" w:space="0" w:color="auto"/>
        <w:left w:val="none" w:sz="0" w:space="0" w:color="auto"/>
        <w:bottom w:val="none" w:sz="0" w:space="0" w:color="auto"/>
        <w:right w:val="none" w:sz="0" w:space="0" w:color="auto"/>
      </w:divBdr>
      <w:divsChild>
        <w:div w:id="1058407222">
          <w:marLeft w:val="504"/>
          <w:marRight w:val="0"/>
          <w:marTop w:val="140"/>
          <w:marBottom w:val="0"/>
          <w:divBdr>
            <w:top w:val="none" w:sz="0" w:space="0" w:color="auto"/>
            <w:left w:val="none" w:sz="0" w:space="0" w:color="auto"/>
            <w:bottom w:val="none" w:sz="0" w:space="0" w:color="auto"/>
            <w:right w:val="none" w:sz="0" w:space="0" w:color="auto"/>
          </w:divBdr>
        </w:div>
        <w:div w:id="69279692">
          <w:marLeft w:val="504"/>
          <w:marRight w:val="0"/>
          <w:marTop w:val="140"/>
          <w:marBottom w:val="0"/>
          <w:divBdr>
            <w:top w:val="none" w:sz="0" w:space="0" w:color="auto"/>
            <w:left w:val="none" w:sz="0" w:space="0" w:color="auto"/>
            <w:bottom w:val="none" w:sz="0" w:space="0" w:color="auto"/>
            <w:right w:val="none" w:sz="0" w:space="0" w:color="auto"/>
          </w:divBdr>
        </w:div>
        <w:div w:id="673842868">
          <w:marLeft w:val="504"/>
          <w:marRight w:val="0"/>
          <w:marTop w:val="140"/>
          <w:marBottom w:val="0"/>
          <w:divBdr>
            <w:top w:val="none" w:sz="0" w:space="0" w:color="auto"/>
            <w:left w:val="none" w:sz="0" w:space="0" w:color="auto"/>
            <w:bottom w:val="none" w:sz="0" w:space="0" w:color="auto"/>
            <w:right w:val="none" w:sz="0" w:space="0" w:color="auto"/>
          </w:divBdr>
        </w:div>
        <w:div w:id="333918029">
          <w:marLeft w:val="504"/>
          <w:marRight w:val="0"/>
          <w:marTop w:val="140"/>
          <w:marBottom w:val="0"/>
          <w:divBdr>
            <w:top w:val="none" w:sz="0" w:space="0" w:color="auto"/>
            <w:left w:val="none" w:sz="0" w:space="0" w:color="auto"/>
            <w:bottom w:val="none" w:sz="0" w:space="0" w:color="auto"/>
            <w:right w:val="none" w:sz="0" w:space="0" w:color="auto"/>
          </w:divBdr>
        </w:div>
      </w:divsChild>
    </w:div>
    <w:div w:id="960303046">
      <w:bodyDiv w:val="1"/>
      <w:marLeft w:val="0"/>
      <w:marRight w:val="0"/>
      <w:marTop w:val="0"/>
      <w:marBottom w:val="0"/>
      <w:divBdr>
        <w:top w:val="none" w:sz="0" w:space="0" w:color="auto"/>
        <w:left w:val="none" w:sz="0" w:space="0" w:color="auto"/>
        <w:bottom w:val="none" w:sz="0" w:space="0" w:color="auto"/>
        <w:right w:val="none" w:sz="0" w:space="0" w:color="auto"/>
      </w:divBdr>
    </w:div>
    <w:div w:id="963001683">
      <w:bodyDiv w:val="1"/>
      <w:marLeft w:val="0"/>
      <w:marRight w:val="0"/>
      <w:marTop w:val="0"/>
      <w:marBottom w:val="0"/>
      <w:divBdr>
        <w:top w:val="none" w:sz="0" w:space="0" w:color="auto"/>
        <w:left w:val="none" w:sz="0" w:space="0" w:color="auto"/>
        <w:bottom w:val="none" w:sz="0" w:space="0" w:color="auto"/>
        <w:right w:val="none" w:sz="0" w:space="0" w:color="auto"/>
      </w:divBdr>
      <w:divsChild>
        <w:div w:id="1269922012">
          <w:marLeft w:val="547"/>
          <w:marRight w:val="0"/>
          <w:marTop w:val="125"/>
          <w:marBottom w:val="0"/>
          <w:divBdr>
            <w:top w:val="none" w:sz="0" w:space="0" w:color="auto"/>
            <w:left w:val="none" w:sz="0" w:space="0" w:color="auto"/>
            <w:bottom w:val="none" w:sz="0" w:space="0" w:color="auto"/>
            <w:right w:val="none" w:sz="0" w:space="0" w:color="auto"/>
          </w:divBdr>
        </w:div>
      </w:divsChild>
    </w:div>
    <w:div w:id="983237382">
      <w:bodyDiv w:val="1"/>
      <w:marLeft w:val="0"/>
      <w:marRight w:val="0"/>
      <w:marTop w:val="0"/>
      <w:marBottom w:val="0"/>
      <w:divBdr>
        <w:top w:val="none" w:sz="0" w:space="0" w:color="auto"/>
        <w:left w:val="none" w:sz="0" w:space="0" w:color="auto"/>
        <w:bottom w:val="none" w:sz="0" w:space="0" w:color="auto"/>
        <w:right w:val="none" w:sz="0" w:space="0" w:color="auto"/>
      </w:divBdr>
      <w:divsChild>
        <w:div w:id="1863202011">
          <w:marLeft w:val="547"/>
          <w:marRight w:val="0"/>
          <w:marTop w:val="115"/>
          <w:marBottom w:val="0"/>
          <w:divBdr>
            <w:top w:val="none" w:sz="0" w:space="0" w:color="auto"/>
            <w:left w:val="none" w:sz="0" w:space="0" w:color="auto"/>
            <w:bottom w:val="none" w:sz="0" w:space="0" w:color="auto"/>
            <w:right w:val="none" w:sz="0" w:space="0" w:color="auto"/>
          </w:divBdr>
        </w:div>
        <w:div w:id="1146357296">
          <w:marLeft w:val="547"/>
          <w:marRight w:val="0"/>
          <w:marTop w:val="115"/>
          <w:marBottom w:val="0"/>
          <w:divBdr>
            <w:top w:val="none" w:sz="0" w:space="0" w:color="auto"/>
            <w:left w:val="none" w:sz="0" w:space="0" w:color="auto"/>
            <w:bottom w:val="none" w:sz="0" w:space="0" w:color="auto"/>
            <w:right w:val="none" w:sz="0" w:space="0" w:color="auto"/>
          </w:divBdr>
        </w:div>
        <w:div w:id="1916473540">
          <w:marLeft w:val="547"/>
          <w:marRight w:val="0"/>
          <w:marTop w:val="115"/>
          <w:marBottom w:val="0"/>
          <w:divBdr>
            <w:top w:val="none" w:sz="0" w:space="0" w:color="auto"/>
            <w:left w:val="none" w:sz="0" w:space="0" w:color="auto"/>
            <w:bottom w:val="none" w:sz="0" w:space="0" w:color="auto"/>
            <w:right w:val="none" w:sz="0" w:space="0" w:color="auto"/>
          </w:divBdr>
        </w:div>
      </w:divsChild>
    </w:div>
    <w:div w:id="1071852787">
      <w:bodyDiv w:val="1"/>
      <w:marLeft w:val="0"/>
      <w:marRight w:val="0"/>
      <w:marTop w:val="0"/>
      <w:marBottom w:val="0"/>
      <w:divBdr>
        <w:top w:val="none" w:sz="0" w:space="0" w:color="auto"/>
        <w:left w:val="none" w:sz="0" w:space="0" w:color="auto"/>
        <w:bottom w:val="none" w:sz="0" w:space="0" w:color="auto"/>
        <w:right w:val="none" w:sz="0" w:space="0" w:color="auto"/>
      </w:divBdr>
    </w:div>
    <w:div w:id="1107308665">
      <w:bodyDiv w:val="1"/>
      <w:marLeft w:val="0"/>
      <w:marRight w:val="0"/>
      <w:marTop w:val="0"/>
      <w:marBottom w:val="0"/>
      <w:divBdr>
        <w:top w:val="none" w:sz="0" w:space="0" w:color="auto"/>
        <w:left w:val="none" w:sz="0" w:space="0" w:color="auto"/>
        <w:bottom w:val="none" w:sz="0" w:space="0" w:color="auto"/>
        <w:right w:val="none" w:sz="0" w:space="0" w:color="auto"/>
      </w:divBdr>
    </w:div>
    <w:div w:id="1114986177">
      <w:bodyDiv w:val="1"/>
      <w:marLeft w:val="0"/>
      <w:marRight w:val="0"/>
      <w:marTop w:val="0"/>
      <w:marBottom w:val="0"/>
      <w:divBdr>
        <w:top w:val="none" w:sz="0" w:space="0" w:color="auto"/>
        <w:left w:val="none" w:sz="0" w:space="0" w:color="auto"/>
        <w:bottom w:val="none" w:sz="0" w:space="0" w:color="auto"/>
        <w:right w:val="none" w:sz="0" w:space="0" w:color="auto"/>
      </w:divBdr>
    </w:div>
    <w:div w:id="1115519942">
      <w:bodyDiv w:val="1"/>
      <w:marLeft w:val="0"/>
      <w:marRight w:val="0"/>
      <w:marTop w:val="0"/>
      <w:marBottom w:val="0"/>
      <w:divBdr>
        <w:top w:val="none" w:sz="0" w:space="0" w:color="auto"/>
        <w:left w:val="none" w:sz="0" w:space="0" w:color="auto"/>
        <w:bottom w:val="none" w:sz="0" w:space="0" w:color="auto"/>
        <w:right w:val="none" w:sz="0" w:space="0" w:color="auto"/>
      </w:divBdr>
      <w:divsChild>
        <w:div w:id="579756774">
          <w:marLeft w:val="446"/>
          <w:marRight w:val="0"/>
          <w:marTop w:val="120"/>
          <w:marBottom w:val="0"/>
          <w:divBdr>
            <w:top w:val="none" w:sz="0" w:space="0" w:color="auto"/>
            <w:left w:val="none" w:sz="0" w:space="0" w:color="auto"/>
            <w:bottom w:val="none" w:sz="0" w:space="0" w:color="auto"/>
            <w:right w:val="none" w:sz="0" w:space="0" w:color="auto"/>
          </w:divBdr>
        </w:div>
      </w:divsChild>
    </w:div>
    <w:div w:id="1127696713">
      <w:bodyDiv w:val="1"/>
      <w:marLeft w:val="0"/>
      <w:marRight w:val="0"/>
      <w:marTop w:val="0"/>
      <w:marBottom w:val="0"/>
      <w:divBdr>
        <w:top w:val="none" w:sz="0" w:space="0" w:color="auto"/>
        <w:left w:val="none" w:sz="0" w:space="0" w:color="auto"/>
        <w:bottom w:val="none" w:sz="0" w:space="0" w:color="auto"/>
        <w:right w:val="none" w:sz="0" w:space="0" w:color="auto"/>
      </w:divBdr>
      <w:divsChild>
        <w:div w:id="1936865539">
          <w:marLeft w:val="547"/>
          <w:marRight w:val="0"/>
          <w:marTop w:val="0"/>
          <w:marBottom w:val="0"/>
          <w:divBdr>
            <w:top w:val="none" w:sz="0" w:space="0" w:color="auto"/>
            <w:left w:val="none" w:sz="0" w:space="0" w:color="auto"/>
            <w:bottom w:val="none" w:sz="0" w:space="0" w:color="auto"/>
            <w:right w:val="none" w:sz="0" w:space="0" w:color="auto"/>
          </w:divBdr>
        </w:div>
      </w:divsChild>
    </w:div>
    <w:div w:id="1152215401">
      <w:bodyDiv w:val="1"/>
      <w:marLeft w:val="0"/>
      <w:marRight w:val="0"/>
      <w:marTop w:val="0"/>
      <w:marBottom w:val="0"/>
      <w:divBdr>
        <w:top w:val="none" w:sz="0" w:space="0" w:color="auto"/>
        <w:left w:val="none" w:sz="0" w:space="0" w:color="auto"/>
        <w:bottom w:val="none" w:sz="0" w:space="0" w:color="auto"/>
        <w:right w:val="none" w:sz="0" w:space="0" w:color="auto"/>
      </w:divBdr>
      <w:divsChild>
        <w:div w:id="618070118">
          <w:marLeft w:val="1166"/>
          <w:marRight w:val="0"/>
          <w:marTop w:val="0"/>
          <w:marBottom w:val="0"/>
          <w:divBdr>
            <w:top w:val="none" w:sz="0" w:space="0" w:color="auto"/>
            <w:left w:val="none" w:sz="0" w:space="0" w:color="auto"/>
            <w:bottom w:val="none" w:sz="0" w:space="0" w:color="auto"/>
            <w:right w:val="none" w:sz="0" w:space="0" w:color="auto"/>
          </w:divBdr>
        </w:div>
        <w:div w:id="996349682">
          <w:marLeft w:val="1166"/>
          <w:marRight w:val="0"/>
          <w:marTop w:val="0"/>
          <w:marBottom w:val="0"/>
          <w:divBdr>
            <w:top w:val="none" w:sz="0" w:space="0" w:color="auto"/>
            <w:left w:val="none" w:sz="0" w:space="0" w:color="auto"/>
            <w:bottom w:val="none" w:sz="0" w:space="0" w:color="auto"/>
            <w:right w:val="none" w:sz="0" w:space="0" w:color="auto"/>
          </w:divBdr>
        </w:div>
        <w:div w:id="499588603">
          <w:marLeft w:val="1166"/>
          <w:marRight w:val="0"/>
          <w:marTop w:val="0"/>
          <w:marBottom w:val="0"/>
          <w:divBdr>
            <w:top w:val="none" w:sz="0" w:space="0" w:color="auto"/>
            <w:left w:val="none" w:sz="0" w:space="0" w:color="auto"/>
            <w:bottom w:val="none" w:sz="0" w:space="0" w:color="auto"/>
            <w:right w:val="none" w:sz="0" w:space="0" w:color="auto"/>
          </w:divBdr>
        </w:div>
        <w:div w:id="147015970">
          <w:marLeft w:val="1166"/>
          <w:marRight w:val="0"/>
          <w:marTop w:val="0"/>
          <w:marBottom w:val="0"/>
          <w:divBdr>
            <w:top w:val="none" w:sz="0" w:space="0" w:color="auto"/>
            <w:left w:val="none" w:sz="0" w:space="0" w:color="auto"/>
            <w:bottom w:val="none" w:sz="0" w:space="0" w:color="auto"/>
            <w:right w:val="none" w:sz="0" w:space="0" w:color="auto"/>
          </w:divBdr>
        </w:div>
      </w:divsChild>
    </w:div>
    <w:div w:id="1152796852">
      <w:bodyDiv w:val="1"/>
      <w:marLeft w:val="0"/>
      <w:marRight w:val="0"/>
      <w:marTop w:val="0"/>
      <w:marBottom w:val="0"/>
      <w:divBdr>
        <w:top w:val="none" w:sz="0" w:space="0" w:color="auto"/>
        <w:left w:val="none" w:sz="0" w:space="0" w:color="auto"/>
        <w:bottom w:val="none" w:sz="0" w:space="0" w:color="auto"/>
        <w:right w:val="none" w:sz="0" w:space="0" w:color="auto"/>
      </w:divBdr>
    </w:div>
    <w:div w:id="1159997587">
      <w:bodyDiv w:val="1"/>
      <w:marLeft w:val="0"/>
      <w:marRight w:val="0"/>
      <w:marTop w:val="0"/>
      <w:marBottom w:val="0"/>
      <w:divBdr>
        <w:top w:val="none" w:sz="0" w:space="0" w:color="auto"/>
        <w:left w:val="none" w:sz="0" w:space="0" w:color="auto"/>
        <w:bottom w:val="none" w:sz="0" w:space="0" w:color="auto"/>
        <w:right w:val="none" w:sz="0" w:space="0" w:color="auto"/>
      </w:divBdr>
      <w:divsChild>
        <w:div w:id="565578406">
          <w:marLeft w:val="547"/>
          <w:marRight w:val="0"/>
          <w:marTop w:val="115"/>
          <w:marBottom w:val="0"/>
          <w:divBdr>
            <w:top w:val="none" w:sz="0" w:space="0" w:color="auto"/>
            <w:left w:val="none" w:sz="0" w:space="0" w:color="auto"/>
            <w:bottom w:val="none" w:sz="0" w:space="0" w:color="auto"/>
            <w:right w:val="none" w:sz="0" w:space="0" w:color="auto"/>
          </w:divBdr>
        </w:div>
        <w:div w:id="176192035">
          <w:marLeft w:val="547"/>
          <w:marRight w:val="0"/>
          <w:marTop w:val="115"/>
          <w:marBottom w:val="0"/>
          <w:divBdr>
            <w:top w:val="none" w:sz="0" w:space="0" w:color="auto"/>
            <w:left w:val="none" w:sz="0" w:space="0" w:color="auto"/>
            <w:bottom w:val="none" w:sz="0" w:space="0" w:color="auto"/>
            <w:right w:val="none" w:sz="0" w:space="0" w:color="auto"/>
          </w:divBdr>
        </w:div>
        <w:div w:id="67964694">
          <w:marLeft w:val="547"/>
          <w:marRight w:val="0"/>
          <w:marTop w:val="115"/>
          <w:marBottom w:val="0"/>
          <w:divBdr>
            <w:top w:val="none" w:sz="0" w:space="0" w:color="auto"/>
            <w:left w:val="none" w:sz="0" w:space="0" w:color="auto"/>
            <w:bottom w:val="none" w:sz="0" w:space="0" w:color="auto"/>
            <w:right w:val="none" w:sz="0" w:space="0" w:color="auto"/>
          </w:divBdr>
        </w:div>
      </w:divsChild>
    </w:div>
    <w:div w:id="1165321913">
      <w:bodyDiv w:val="1"/>
      <w:marLeft w:val="0"/>
      <w:marRight w:val="0"/>
      <w:marTop w:val="0"/>
      <w:marBottom w:val="0"/>
      <w:divBdr>
        <w:top w:val="none" w:sz="0" w:space="0" w:color="auto"/>
        <w:left w:val="none" w:sz="0" w:space="0" w:color="auto"/>
        <w:bottom w:val="none" w:sz="0" w:space="0" w:color="auto"/>
        <w:right w:val="none" w:sz="0" w:space="0" w:color="auto"/>
      </w:divBdr>
    </w:div>
    <w:div w:id="1191458738">
      <w:bodyDiv w:val="1"/>
      <w:marLeft w:val="0"/>
      <w:marRight w:val="0"/>
      <w:marTop w:val="0"/>
      <w:marBottom w:val="0"/>
      <w:divBdr>
        <w:top w:val="none" w:sz="0" w:space="0" w:color="auto"/>
        <w:left w:val="none" w:sz="0" w:space="0" w:color="auto"/>
        <w:bottom w:val="none" w:sz="0" w:space="0" w:color="auto"/>
        <w:right w:val="none" w:sz="0" w:space="0" w:color="auto"/>
      </w:divBdr>
    </w:div>
    <w:div w:id="1194656490">
      <w:bodyDiv w:val="1"/>
      <w:marLeft w:val="0"/>
      <w:marRight w:val="0"/>
      <w:marTop w:val="0"/>
      <w:marBottom w:val="0"/>
      <w:divBdr>
        <w:top w:val="none" w:sz="0" w:space="0" w:color="auto"/>
        <w:left w:val="none" w:sz="0" w:space="0" w:color="auto"/>
        <w:bottom w:val="none" w:sz="0" w:space="0" w:color="auto"/>
        <w:right w:val="none" w:sz="0" w:space="0" w:color="auto"/>
      </w:divBdr>
    </w:div>
    <w:div w:id="1201086514">
      <w:bodyDiv w:val="1"/>
      <w:marLeft w:val="0"/>
      <w:marRight w:val="0"/>
      <w:marTop w:val="0"/>
      <w:marBottom w:val="0"/>
      <w:divBdr>
        <w:top w:val="none" w:sz="0" w:space="0" w:color="auto"/>
        <w:left w:val="none" w:sz="0" w:space="0" w:color="auto"/>
        <w:bottom w:val="none" w:sz="0" w:space="0" w:color="auto"/>
        <w:right w:val="none" w:sz="0" w:space="0" w:color="auto"/>
      </w:divBdr>
      <w:divsChild>
        <w:div w:id="661012292">
          <w:marLeft w:val="547"/>
          <w:marRight w:val="0"/>
          <w:marTop w:val="86"/>
          <w:marBottom w:val="0"/>
          <w:divBdr>
            <w:top w:val="none" w:sz="0" w:space="0" w:color="auto"/>
            <w:left w:val="none" w:sz="0" w:space="0" w:color="auto"/>
            <w:bottom w:val="none" w:sz="0" w:space="0" w:color="auto"/>
            <w:right w:val="none" w:sz="0" w:space="0" w:color="auto"/>
          </w:divBdr>
        </w:div>
        <w:div w:id="1831872596">
          <w:marLeft w:val="547"/>
          <w:marRight w:val="0"/>
          <w:marTop w:val="86"/>
          <w:marBottom w:val="0"/>
          <w:divBdr>
            <w:top w:val="none" w:sz="0" w:space="0" w:color="auto"/>
            <w:left w:val="none" w:sz="0" w:space="0" w:color="auto"/>
            <w:bottom w:val="none" w:sz="0" w:space="0" w:color="auto"/>
            <w:right w:val="none" w:sz="0" w:space="0" w:color="auto"/>
          </w:divBdr>
        </w:div>
        <w:div w:id="2003923755">
          <w:marLeft w:val="547"/>
          <w:marRight w:val="0"/>
          <w:marTop w:val="86"/>
          <w:marBottom w:val="0"/>
          <w:divBdr>
            <w:top w:val="none" w:sz="0" w:space="0" w:color="auto"/>
            <w:left w:val="none" w:sz="0" w:space="0" w:color="auto"/>
            <w:bottom w:val="none" w:sz="0" w:space="0" w:color="auto"/>
            <w:right w:val="none" w:sz="0" w:space="0" w:color="auto"/>
          </w:divBdr>
        </w:div>
        <w:div w:id="956985514">
          <w:marLeft w:val="547"/>
          <w:marRight w:val="0"/>
          <w:marTop w:val="86"/>
          <w:marBottom w:val="0"/>
          <w:divBdr>
            <w:top w:val="none" w:sz="0" w:space="0" w:color="auto"/>
            <w:left w:val="none" w:sz="0" w:space="0" w:color="auto"/>
            <w:bottom w:val="none" w:sz="0" w:space="0" w:color="auto"/>
            <w:right w:val="none" w:sz="0" w:space="0" w:color="auto"/>
          </w:divBdr>
        </w:div>
      </w:divsChild>
    </w:div>
    <w:div w:id="1211923183">
      <w:bodyDiv w:val="1"/>
      <w:marLeft w:val="0"/>
      <w:marRight w:val="0"/>
      <w:marTop w:val="0"/>
      <w:marBottom w:val="0"/>
      <w:divBdr>
        <w:top w:val="none" w:sz="0" w:space="0" w:color="auto"/>
        <w:left w:val="none" w:sz="0" w:space="0" w:color="auto"/>
        <w:bottom w:val="none" w:sz="0" w:space="0" w:color="auto"/>
        <w:right w:val="none" w:sz="0" w:space="0" w:color="auto"/>
      </w:divBdr>
    </w:div>
    <w:div w:id="1218590944">
      <w:bodyDiv w:val="1"/>
      <w:marLeft w:val="0"/>
      <w:marRight w:val="0"/>
      <w:marTop w:val="0"/>
      <w:marBottom w:val="0"/>
      <w:divBdr>
        <w:top w:val="none" w:sz="0" w:space="0" w:color="auto"/>
        <w:left w:val="none" w:sz="0" w:space="0" w:color="auto"/>
        <w:bottom w:val="none" w:sz="0" w:space="0" w:color="auto"/>
        <w:right w:val="none" w:sz="0" w:space="0" w:color="auto"/>
      </w:divBdr>
    </w:div>
    <w:div w:id="1223055306">
      <w:bodyDiv w:val="1"/>
      <w:marLeft w:val="0"/>
      <w:marRight w:val="0"/>
      <w:marTop w:val="0"/>
      <w:marBottom w:val="0"/>
      <w:divBdr>
        <w:top w:val="none" w:sz="0" w:space="0" w:color="auto"/>
        <w:left w:val="none" w:sz="0" w:space="0" w:color="auto"/>
        <w:bottom w:val="none" w:sz="0" w:space="0" w:color="auto"/>
        <w:right w:val="none" w:sz="0" w:space="0" w:color="auto"/>
      </w:divBdr>
      <w:divsChild>
        <w:div w:id="1703942648">
          <w:marLeft w:val="547"/>
          <w:marRight w:val="0"/>
          <w:marTop w:val="0"/>
          <w:marBottom w:val="0"/>
          <w:divBdr>
            <w:top w:val="none" w:sz="0" w:space="0" w:color="auto"/>
            <w:left w:val="none" w:sz="0" w:space="0" w:color="auto"/>
            <w:bottom w:val="none" w:sz="0" w:space="0" w:color="auto"/>
            <w:right w:val="none" w:sz="0" w:space="0" w:color="auto"/>
          </w:divBdr>
        </w:div>
      </w:divsChild>
    </w:div>
    <w:div w:id="1225683245">
      <w:bodyDiv w:val="1"/>
      <w:marLeft w:val="0"/>
      <w:marRight w:val="0"/>
      <w:marTop w:val="0"/>
      <w:marBottom w:val="0"/>
      <w:divBdr>
        <w:top w:val="none" w:sz="0" w:space="0" w:color="auto"/>
        <w:left w:val="none" w:sz="0" w:space="0" w:color="auto"/>
        <w:bottom w:val="none" w:sz="0" w:space="0" w:color="auto"/>
        <w:right w:val="none" w:sz="0" w:space="0" w:color="auto"/>
      </w:divBdr>
    </w:div>
    <w:div w:id="1230458955">
      <w:bodyDiv w:val="1"/>
      <w:marLeft w:val="0"/>
      <w:marRight w:val="0"/>
      <w:marTop w:val="0"/>
      <w:marBottom w:val="0"/>
      <w:divBdr>
        <w:top w:val="none" w:sz="0" w:space="0" w:color="auto"/>
        <w:left w:val="none" w:sz="0" w:space="0" w:color="auto"/>
        <w:bottom w:val="none" w:sz="0" w:space="0" w:color="auto"/>
        <w:right w:val="none" w:sz="0" w:space="0" w:color="auto"/>
      </w:divBdr>
    </w:div>
    <w:div w:id="1254431689">
      <w:bodyDiv w:val="1"/>
      <w:marLeft w:val="0"/>
      <w:marRight w:val="0"/>
      <w:marTop w:val="0"/>
      <w:marBottom w:val="0"/>
      <w:divBdr>
        <w:top w:val="none" w:sz="0" w:space="0" w:color="auto"/>
        <w:left w:val="none" w:sz="0" w:space="0" w:color="auto"/>
        <w:bottom w:val="none" w:sz="0" w:space="0" w:color="auto"/>
        <w:right w:val="none" w:sz="0" w:space="0" w:color="auto"/>
      </w:divBdr>
      <w:divsChild>
        <w:div w:id="951715905">
          <w:marLeft w:val="1166"/>
          <w:marRight w:val="0"/>
          <w:marTop w:val="91"/>
          <w:marBottom w:val="0"/>
          <w:divBdr>
            <w:top w:val="none" w:sz="0" w:space="0" w:color="auto"/>
            <w:left w:val="none" w:sz="0" w:space="0" w:color="auto"/>
            <w:bottom w:val="none" w:sz="0" w:space="0" w:color="auto"/>
            <w:right w:val="none" w:sz="0" w:space="0" w:color="auto"/>
          </w:divBdr>
        </w:div>
        <w:div w:id="428893373">
          <w:marLeft w:val="1166"/>
          <w:marRight w:val="0"/>
          <w:marTop w:val="91"/>
          <w:marBottom w:val="0"/>
          <w:divBdr>
            <w:top w:val="none" w:sz="0" w:space="0" w:color="auto"/>
            <w:left w:val="none" w:sz="0" w:space="0" w:color="auto"/>
            <w:bottom w:val="none" w:sz="0" w:space="0" w:color="auto"/>
            <w:right w:val="none" w:sz="0" w:space="0" w:color="auto"/>
          </w:divBdr>
        </w:div>
      </w:divsChild>
    </w:div>
    <w:div w:id="1263688548">
      <w:bodyDiv w:val="1"/>
      <w:marLeft w:val="0"/>
      <w:marRight w:val="0"/>
      <w:marTop w:val="0"/>
      <w:marBottom w:val="0"/>
      <w:divBdr>
        <w:top w:val="none" w:sz="0" w:space="0" w:color="auto"/>
        <w:left w:val="none" w:sz="0" w:space="0" w:color="auto"/>
        <w:bottom w:val="none" w:sz="0" w:space="0" w:color="auto"/>
        <w:right w:val="none" w:sz="0" w:space="0" w:color="auto"/>
      </w:divBdr>
    </w:div>
    <w:div w:id="1342662168">
      <w:bodyDiv w:val="1"/>
      <w:marLeft w:val="0"/>
      <w:marRight w:val="0"/>
      <w:marTop w:val="0"/>
      <w:marBottom w:val="0"/>
      <w:divBdr>
        <w:top w:val="none" w:sz="0" w:space="0" w:color="auto"/>
        <w:left w:val="none" w:sz="0" w:space="0" w:color="auto"/>
        <w:bottom w:val="none" w:sz="0" w:space="0" w:color="auto"/>
        <w:right w:val="none" w:sz="0" w:space="0" w:color="auto"/>
      </w:divBdr>
    </w:div>
    <w:div w:id="1361663600">
      <w:bodyDiv w:val="1"/>
      <w:marLeft w:val="0"/>
      <w:marRight w:val="0"/>
      <w:marTop w:val="0"/>
      <w:marBottom w:val="0"/>
      <w:divBdr>
        <w:top w:val="none" w:sz="0" w:space="0" w:color="auto"/>
        <w:left w:val="none" w:sz="0" w:space="0" w:color="auto"/>
        <w:bottom w:val="none" w:sz="0" w:space="0" w:color="auto"/>
        <w:right w:val="none" w:sz="0" w:space="0" w:color="auto"/>
      </w:divBdr>
      <w:divsChild>
        <w:div w:id="132871100">
          <w:marLeft w:val="806"/>
          <w:marRight w:val="0"/>
          <w:marTop w:val="144"/>
          <w:marBottom w:val="0"/>
          <w:divBdr>
            <w:top w:val="none" w:sz="0" w:space="0" w:color="auto"/>
            <w:left w:val="none" w:sz="0" w:space="0" w:color="auto"/>
            <w:bottom w:val="none" w:sz="0" w:space="0" w:color="auto"/>
            <w:right w:val="none" w:sz="0" w:space="0" w:color="auto"/>
          </w:divBdr>
        </w:div>
        <w:div w:id="488644088">
          <w:marLeft w:val="806"/>
          <w:marRight w:val="0"/>
          <w:marTop w:val="144"/>
          <w:marBottom w:val="0"/>
          <w:divBdr>
            <w:top w:val="none" w:sz="0" w:space="0" w:color="auto"/>
            <w:left w:val="none" w:sz="0" w:space="0" w:color="auto"/>
            <w:bottom w:val="none" w:sz="0" w:space="0" w:color="auto"/>
            <w:right w:val="none" w:sz="0" w:space="0" w:color="auto"/>
          </w:divBdr>
        </w:div>
      </w:divsChild>
    </w:div>
    <w:div w:id="1454473035">
      <w:bodyDiv w:val="1"/>
      <w:marLeft w:val="0"/>
      <w:marRight w:val="0"/>
      <w:marTop w:val="0"/>
      <w:marBottom w:val="0"/>
      <w:divBdr>
        <w:top w:val="none" w:sz="0" w:space="0" w:color="auto"/>
        <w:left w:val="none" w:sz="0" w:space="0" w:color="auto"/>
        <w:bottom w:val="none" w:sz="0" w:space="0" w:color="auto"/>
        <w:right w:val="none" w:sz="0" w:space="0" w:color="auto"/>
      </w:divBdr>
      <w:divsChild>
        <w:div w:id="970786385">
          <w:marLeft w:val="547"/>
          <w:marRight w:val="0"/>
          <w:marTop w:val="154"/>
          <w:marBottom w:val="0"/>
          <w:divBdr>
            <w:top w:val="none" w:sz="0" w:space="0" w:color="auto"/>
            <w:left w:val="none" w:sz="0" w:space="0" w:color="auto"/>
            <w:bottom w:val="none" w:sz="0" w:space="0" w:color="auto"/>
            <w:right w:val="none" w:sz="0" w:space="0" w:color="auto"/>
          </w:divBdr>
        </w:div>
      </w:divsChild>
    </w:div>
    <w:div w:id="1494492291">
      <w:bodyDiv w:val="1"/>
      <w:marLeft w:val="0"/>
      <w:marRight w:val="0"/>
      <w:marTop w:val="0"/>
      <w:marBottom w:val="0"/>
      <w:divBdr>
        <w:top w:val="none" w:sz="0" w:space="0" w:color="auto"/>
        <w:left w:val="none" w:sz="0" w:space="0" w:color="auto"/>
        <w:bottom w:val="none" w:sz="0" w:space="0" w:color="auto"/>
        <w:right w:val="none" w:sz="0" w:space="0" w:color="auto"/>
      </w:divBdr>
      <w:divsChild>
        <w:div w:id="1458337045">
          <w:marLeft w:val="547"/>
          <w:marRight w:val="0"/>
          <w:marTop w:val="103"/>
          <w:marBottom w:val="0"/>
          <w:divBdr>
            <w:top w:val="none" w:sz="0" w:space="0" w:color="auto"/>
            <w:left w:val="none" w:sz="0" w:space="0" w:color="auto"/>
            <w:bottom w:val="none" w:sz="0" w:space="0" w:color="auto"/>
            <w:right w:val="none" w:sz="0" w:space="0" w:color="auto"/>
          </w:divBdr>
        </w:div>
      </w:divsChild>
    </w:div>
    <w:div w:id="1531650533">
      <w:bodyDiv w:val="1"/>
      <w:marLeft w:val="0"/>
      <w:marRight w:val="0"/>
      <w:marTop w:val="0"/>
      <w:marBottom w:val="0"/>
      <w:divBdr>
        <w:top w:val="none" w:sz="0" w:space="0" w:color="auto"/>
        <w:left w:val="none" w:sz="0" w:space="0" w:color="auto"/>
        <w:bottom w:val="none" w:sz="0" w:space="0" w:color="auto"/>
        <w:right w:val="none" w:sz="0" w:space="0" w:color="auto"/>
      </w:divBdr>
    </w:div>
    <w:div w:id="1532261845">
      <w:bodyDiv w:val="1"/>
      <w:marLeft w:val="0"/>
      <w:marRight w:val="0"/>
      <w:marTop w:val="0"/>
      <w:marBottom w:val="0"/>
      <w:divBdr>
        <w:top w:val="none" w:sz="0" w:space="0" w:color="auto"/>
        <w:left w:val="none" w:sz="0" w:space="0" w:color="auto"/>
        <w:bottom w:val="none" w:sz="0" w:space="0" w:color="auto"/>
        <w:right w:val="none" w:sz="0" w:space="0" w:color="auto"/>
      </w:divBdr>
    </w:div>
    <w:div w:id="1562062028">
      <w:bodyDiv w:val="1"/>
      <w:marLeft w:val="0"/>
      <w:marRight w:val="0"/>
      <w:marTop w:val="0"/>
      <w:marBottom w:val="0"/>
      <w:divBdr>
        <w:top w:val="none" w:sz="0" w:space="0" w:color="auto"/>
        <w:left w:val="none" w:sz="0" w:space="0" w:color="auto"/>
        <w:bottom w:val="none" w:sz="0" w:space="0" w:color="auto"/>
        <w:right w:val="none" w:sz="0" w:space="0" w:color="auto"/>
      </w:divBdr>
      <w:divsChild>
        <w:div w:id="850413949">
          <w:marLeft w:val="1152"/>
          <w:marRight w:val="0"/>
          <w:marTop w:val="0"/>
          <w:marBottom w:val="120"/>
          <w:divBdr>
            <w:top w:val="none" w:sz="0" w:space="0" w:color="auto"/>
            <w:left w:val="none" w:sz="0" w:space="0" w:color="auto"/>
            <w:bottom w:val="none" w:sz="0" w:space="0" w:color="auto"/>
            <w:right w:val="none" w:sz="0" w:space="0" w:color="auto"/>
          </w:divBdr>
        </w:div>
      </w:divsChild>
    </w:div>
    <w:div w:id="1564946464">
      <w:bodyDiv w:val="1"/>
      <w:marLeft w:val="0"/>
      <w:marRight w:val="0"/>
      <w:marTop w:val="0"/>
      <w:marBottom w:val="0"/>
      <w:divBdr>
        <w:top w:val="none" w:sz="0" w:space="0" w:color="auto"/>
        <w:left w:val="none" w:sz="0" w:space="0" w:color="auto"/>
        <w:bottom w:val="none" w:sz="0" w:space="0" w:color="auto"/>
        <w:right w:val="none" w:sz="0" w:space="0" w:color="auto"/>
      </w:divBdr>
    </w:div>
    <w:div w:id="1565872443">
      <w:bodyDiv w:val="1"/>
      <w:marLeft w:val="0"/>
      <w:marRight w:val="0"/>
      <w:marTop w:val="0"/>
      <w:marBottom w:val="0"/>
      <w:divBdr>
        <w:top w:val="none" w:sz="0" w:space="0" w:color="auto"/>
        <w:left w:val="none" w:sz="0" w:space="0" w:color="auto"/>
        <w:bottom w:val="none" w:sz="0" w:space="0" w:color="auto"/>
        <w:right w:val="none" w:sz="0" w:space="0" w:color="auto"/>
      </w:divBdr>
      <w:divsChild>
        <w:div w:id="1476416094">
          <w:marLeft w:val="1166"/>
          <w:marRight w:val="0"/>
          <w:marTop w:val="134"/>
          <w:marBottom w:val="0"/>
          <w:divBdr>
            <w:top w:val="none" w:sz="0" w:space="0" w:color="auto"/>
            <w:left w:val="none" w:sz="0" w:space="0" w:color="auto"/>
            <w:bottom w:val="none" w:sz="0" w:space="0" w:color="auto"/>
            <w:right w:val="none" w:sz="0" w:space="0" w:color="auto"/>
          </w:divBdr>
        </w:div>
        <w:div w:id="1434745794">
          <w:marLeft w:val="1166"/>
          <w:marRight w:val="0"/>
          <w:marTop w:val="134"/>
          <w:marBottom w:val="0"/>
          <w:divBdr>
            <w:top w:val="none" w:sz="0" w:space="0" w:color="auto"/>
            <w:left w:val="none" w:sz="0" w:space="0" w:color="auto"/>
            <w:bottom w:val="none" w:sz="0" w:space="0" w:color="auto"/>
            <w:right w:val="none" w:sz="0" w:space="0" w:color="auto"/>
          </w:divBdr>
        </w:div>
        <w:div w:id="36853256">
          <w:marLeft w:val="1166"/>
          <w:marRight w:val="0"/>
          <w:marTop w:val="134"/>
          <w:marBottom w:val="0"/>
          <w:divBdr>
            <w:top w:val="none" w:sz="0" w:space="0" w:color="auto"/>
            <w:left w:val="none" w:sz="0" w:space="0" w:color="auto"/>
            <w:bottom w:val="none" w:sz="0" w:space="0" w:color="auto"/>
            <w:right w:val="none" w:sz="0" w:space="0" w:color="auto"/>
          </w:divBdr>
        </w:div>
        <w:div w:id="1517502136">
          <w:marLeft w:val="1166"/>
          <w:marRight w:val="0"/>
          <w:marTop w:val="134"/>
          <w:marBottom w:val="0"/>
          <w:divBdr>
            <w:top w:val="none" w:sz="0" w:space="0" w:color="auto"/>
            <w:left w:val="none" w:sz="0" w:space="0" w:color="auto"/>
            <w:bottom w:val="none" w:sz="0" w:space="0" w:color="auto"/>
            <w:right w:val="none" w:sz="0" w:space="0" w:color="auto"/>
          </w:divBdr>
        </w:div>
        <w:div w:id="280961008">
          <w:marLeft w:val="1166"/>
          <w:marRight w:val="0"/>
          <w:marTop w:val="134"/>
          <w:marBottom w:val="0"/>
          <w:divBdr>
            <w:top w:val="none" w:sz="0" w:space="0" w:color="auto"/>
            <w:left w:val="none" w:sz="0" w:space="0" w:color="auto"/>
            <w:bottom w:val="none" w:sz="0" w:space="0" w:color="auto"/>
            <w:right w:val="none" w:sz="0" w:space="0" w:color="auto"/>
          </w:divBdr>
        </w:div>
        <w:div w:id="1461994590">
          <w:marLeft w:val="1166"/>
          <w:marRight w:val="0"/>
          <w:marTop w:val="134"/>
          <w:marBottom w:val="0"/>
          <w:divBdr>
            <w:top w:val="none" w:sz="0" w:space="0" w:color="auto"/>
            <w:left w:val="none" w:sz="0" w:space="0" w:color="auto"/>
            <w:bottom w:val="none" w:sz="0" w:space="0" w:color="auto"/>
            <w:right w:val="none" w:sz="0" w:space="0" w:color="auto"/>
          </w:divBdr>
        </w:div>
      </w:divsChild>
    </w:div>
    <w:div w:id="1575505452">
      <w:bodyDiv w:val="1"/>
      <w:marLeft w:val="0"/>
      <w:marRight w:val="0"/>
      <w:marTop w:val="0"/>
      <w:marBottom w:val="0"/>
      <w:divBdr>
        <w:top w:val="none" w:sz="0" w:space="0" w:color="auto"/>
        <w:left w:val="none" w:sz="0" w:space="0" w:color="auto"/>
        <w:bottom w:val="none" w:sz="0" w:space="0" w:color="auto"/>
        <w:right w:val="none" w:sz="0" w:space="0" w:color="auto"/>
      </w:divBdr>
      <w:divsChild>
        <w:div w:id="793594744">
          <w:marLeft w:val="547"/>
          <w:marRight w:val="0"/>
          <w:marTop w:val="0"/>
          <w:marBottom w:val="0"/>
          <w:divBdr>
            <w:top w:val="none" w:sz="0" w:space="0" w:color="auto"/>
            <w:left w:val="none" w:sz="0" w:space="0" w:color="auto"/>
            <w:bottom w:val="none" w:sz="0" w:space="0" w:color="auto"/>
            <w:right w:val="none" w:sz="0" w:space="0" w:color="auto"/>
          </w:divBdr>
        </w:div>
      </w:divsChild>
    </w:div>
    <w:div w:id="1590850150">
      <w:bodyDiv w:val="1"/>
      <w:marLeft w:val="0"/>
      <w:marRight w:val="0"/>
      <w:marTop w:val="0"/>
      <w:marBottom w:val="0"/>
      <w:divBdr>
        <w:top w:val="none" w:sz="0" w:space="0" w:color="auto"/>
        <w:left w:val="none" w:sz="0" w:space="0" w:color="auto"/>
        <w:bottom w:val="none" w:sz="0" w:space="0" w:color="auto"/>
        <w:right w:val="none" w:sz="0" w:space="0" w:color="auto"/>
      </w:divBdr>
      <w:divsChild>
        <w:div w:id="122424733">
          <w:marLeft w:val="547"/>
          <w:marRight w:val="0"/>
          <w:marTop w:val="0"/>
          <w:marBottom w:val="0"/>
          <w:divBdr>
            <w:top w:val="none" w:sz="0" w:space="0" w:color="auto"/>
            <w:left w:val="none" w:sz="0" w:space="0" w:color="auto"/>
            <w:bottom w:val="none" w:sz="0" w:space="0" w:color="auto"/>
            <w:right w:val="none" w:sz="0" w:space="0" w:color="auto"/>
          </w:divBdr>
        </w:div>
      </w:divsChild>
    </w:div>
    <w:div w:id="1608931150">
      <w:bodyDiv w:val="1"/>
      <w:marLeft w:val="0"/>
      <w:marRight w:val="0"/>
      <w:marTop w:val="0"/>
      <w:marBottom w:val="0"/>
      <w:divBdr>
        <w:top w:val="none" w:sz="0" w:space="0" w:color="auto"/>
        <w:left w:val="none" w:sz="0" w:space="0" w:color="auto"/>
        <w:bottom w:val="none" w:sz="0" w:space="0" w:color="auto"/>
        <w:right w:val="none" w:sz="0" w:space="0" w:color="auto"/>
      </w:divBdr>
    </w:div>
    <w:div w:id="1640646147">
      <w:bodyDiv w:val="1"/>
      <w:marLeft w:val="0"/>
      <w:marRight w:val="0"/>
      <w:marTop w:val="0"/>
      <w:marBottom w:val="0"/>
      <w:divBdr>
        <w:top w:val="none" w:sz="0" w:space="0" w:color="auto"/>
        <w:left w:val="none" w:sz="0" w:space="0" w:color="auto"/>
        <w:bottom w:val="none" w:sz="0" w:space="0" w:color="auto"/>
        <w:right w:val="none" w:sz="0" w:space="0" w:color="auto"/>
      </w:divBdr>
      <w:divsChild>
        <w:div w:id="1098676308">
          <w:marLeft w:val="1152"/>
          <w:marRight w:val="0"/>
          <w:marTop w:val="0"/>
          <w:marBottom w:val="120"/>
          <w:divBdr>
            <w:top w:val="none" w:sz="0" w:space="0" w:color="auto"/>
            <w:left w:val="none" w:sz="0" w:space="0" w:color="auto"/>
            <w:bottom w:val="none" w:sz="0" w:space="0" w:color="auto"/>
            <w:right w:val="none" w:sz="0" w:space="0" w:color="auto"/>
          </w:divBdr>
        </w:div>
      </w:divsChild>
    </w:div>
    <w:div w:id="1640912694">
      <w:bodyDiv w:val="1"/>
      <w:marLeft w:val="0"/>
      <w:marRight w:val="0"/>
      <w:marTop w:val="0"/>
      <w:marBottom w:val="0"/>
      <w:divBdr>
        <w:top w:val="none" w:sz="0" w:space="0" w:color="auto"/>
        <w:left w:val="none" w:sz="0" w:space="0" w:color="auto"/>
        <w:bottom w:val="none" w:sz="0" w:space="0" w:color="auto"/>
        <w:right w:val="none" w:sz="0" w:space="0" w:color="auto"/>
      </w:divBdr>
    </w:div>
    <w:div w:id="1641570979">
      <w:bodyDiv w:val="1"/>
      <w:marLeft w:val="0"/>
      <w:marRight w:val="0"/>
      <w:marTop w:val="0"/>
      <w:marBottom w:val="0"/>
      <w:divBdr>
        <w:top w:val="none" w:sz="0" w:space="0" w:color="auto"/>
        <w:left w:val="none" w:sz="0" w:space="0" w:color="auto"/>
        <w:bottom w:val="none" w:sz="0" w:space="0" w:color="auto"/>
        <w:right w:val="none" w:sz="0" w:space="0" w:color="auto"/>
      </w:divBdr>
      <w:divsChild>
        <w:div w:id="304772990">
          <w:marLeft w:val="1166"/>
          <w:marRight w:val="0"/>
          <w:marTop w:val="0"/>
          <w:marBottom w:val="0"/>
          <w:divBdr>
            <w:top w:val="none" w:sz="0" w:space="0" w:color="auto"/>
            <w:left w:val="none" w:sz="0" w:space="0" w:color="auto"/>
            <w:bottom w:val="none" w:sz="0" w:space="0" w:color="auto"/>
            <w:right w:val="none" w:sz="0" w:space="0" w:color="auto"/>
          </w:divBdr>
        </w:div>
        <w:div w:id="729428282">
          <w:marLeft w:val="1166"/>
          <w:marRight w:val="0"/>
          <w:marTop w:val="0"/>
          <w:marBottom w:val="0"/>
          <w:divBdr>
            <w:top w:val="none" w:sz="0" w:space="0" w:color="auto"/>
            <w:left w:val="none" w:sz="0" w:space="0" w:color="auto"/>
            <w:bottom w:val="none" w:sz="0" w:space="0" w:color="auto"/>
            <w:right w:val="none" w:sz="0" w:space="0" w:color="auto"/>
          </w:divBdr>
        </w:div>
        <w:div w:id="759642420">
          <w:marLeft w:val="1166"/>
          <w:marRight w:val="0"/>
          <w:marTop w:val="0"/>
          <w:marBottom w:val="0"/>
          <w:divBdr>
            <w:top w:val="none" w:sz="0" w:space="0" w:color="auto"/>
            <w:left w:val="none" w:sz="0" w:space="0" w:color="auto"/>
            <w:bottom w:val="none" w:sz="0" w:space="0" w:color="auto"/>
            <w:right w:val="none" w:sz="0" w:space="0" w:color="auto"/>
          </w:divBdr>
        </w:div>
        <w:div w:id="931158892">
          <w:marLeft w:val="1166"/>
          <w:marRight w:val="0"/>
          <w:marTop w:val="0"/>
          <w:marBottom w:val="0"/>
          <w:divBdr>
            <w:top w:val="none" w:sz="0" w:space="0" w:color="auto"/>
            <w:left w:val="none" w:sz="0" w:space="0" w:color="auto"/>
            <w:bottom w:val="none" w:sz="0" w:space="0" w:color="auto"/>
            <w:right w:val="none" w:sz="0" w:space="0" w:color="auto"/>
          </w:divBdr>
        </w:div>
      </w:divsChild>
    </w:div>
    <w:div w:id="1660428552">
      <w:bodyDiv w:val="1"/>
      <w:marLeft w:val="0"/>
      <w:marRight w:val="0"/>
      <w:marTop w:val="0"/>
      <w:marBottom w:val="0"/>
      <w:divBdr>
        <w:top w:val="none" w:sz="0" w:space="0" w:color="auto"/>
        <w:left w:val="none" w:sz="0" w:space="0" w:color="auto"/>
        <w:bottom w:val="none" w:sz="0" w:space="0" w:color="auto"/>
        <w:right w:val="none" w:sz="0" w:space="0" w:color="auto"/>
      </w:divBdr>
    </w:div>
    <w:div w:id="1671520674">
      <w:bodyDiv w:val="1"/>
      <w:marLeft w:val="0"/>
      <w:marRight w:val="0"/>
      <w:marTop w:val="0"/>
      <w:marBottom w:val="0"/>
      <w:divBdr>
        <w:top w:val="none" w:sz="0" w:space="0" w:color="auto"/>
        <w:left w:val="none" w:sz="0" w:space="0" w:color="auto"/>
        <w:bottom w:val="none" w:sz="0" w:space="0" w:color="auto"/>
        <w:right w:val="none" w:sz="0" w:space="0" w:color="auto"/>
      </w:divBdr>
    </w:div>
    <w:div w:id="1673143411">
      <w:bodyDiv w:val="1"/>
      <w:marLeft w:val="0"/>
      <w:marRight w:val="0"/>
      <w:marTop w:val="0"/>
      <w:marBottom w:val="0"/>
      <w:divBdr>
        <w:top w:val="none" w:sz="0" w:space="0" w:color="auto"/>
        <w:left w:val="none" w:sz="0" w:space="0" w:color="auto"/>
        <w:bottom w:val="none" w:sz="0" w:space="0" w:color="auto"/>
        <w:right w:val="none" w:sz="0" w:space="0" w:color="auto"/>
      </w:divBdr>
      <w:divsChild>
        <w:div w:id="2110849550">
          <w:marLeft w:val="547"/>
          <w:marRight w:val="0"/>
          <w:marTop w:val="125"/>
          <w:marBottom w:val="0"/>
          <w:divBdr>
            <w:top w:val="none" w:sz="0" w:space="0" w:color="auto"/>
            <w:left w:val="none" w:sz="0" w:space="0" w:color="auto"/>
            <w:bottom w:val="none" w:sz="0" w:space="0" w:color="auto"/>
            <w:right w:val="none" w:sz="0" w:space="0" w:color="auto"/>
          </w:divBdr>
        </w:div>
      </w:divsChild>
    </w:div>
    <w:div w:id="1700667445">
      <w:bodyDiv w:val="1"/>
      <w:marLeft w:val="0"/>
      <w:marRight w:val="0"/>
      <w:marTop w:val="0"/>
      <w:marBottom w:val="0"/>
      <w:divBdr>
        <w:top w:val="none" w:sz="0" w:space="0" w:color="auto"/>
        <w:left w:val="none" w:sz="0" w:space="0" w:color="auto"/>
        <w:bottom w:val="none" w:sz="0" w:space="0" w:color="auto"/>
        <w:right w:val="none" w:sz="0" w:space="0" w:color="auto"/>
      </w:divBdr>
    </w:div>
    <w:div w:id="1704405694">
      <w:bodyDiv w:val="1"/>
      <w:marLeft w:val="0"/>
      <w:marRight w:val="0"/>
      <w:marTop w:val="0"/>
      <w:marBottom w:val="0"/>
      <w:divBdr>
        <w:top w:val="none" w:sz="0" w:space="0" w:color="auto"/>
        <w:left w:val="none" w:sz="0" w:space="0" w:color="auto"/>
        <w:bottom w:val="none" w:sz="0" w:space="0" w:color="auto"/>
        <w:right w:val="none" w:sz="0" w:space="0" w:color="auto"/>
      </w:divBdr>
    </w:div>
    <w:div w:id="1711492909">
      <w:bodyDiv w:val="1"/>
      <w:marLeft w:val="0"/>
      <w:marRight w:val="0"/>
      <w:marTop w:val="0"/>
      <w:marBottom w:val="0"/>
      <w:divBdr>
        <w:top w:val="none" w:sz="0" w:space="0" w:color="auto"/>
        <w:left w:val="none" w:sz="0" w:space="0" w:color="auto"/>
        <w:bottom w:val="none" w:sz="0" w:space="0" w:color="auto"/>
        <w:right w:val="none" w:sz="0" w:space="0" w:color="auto"/>
      </w:divBdr>
      <w:divsChild>
        <w:div w:id="97795820">
          <w:marLeft w:val="1166"/>
          <w:marRight w:val="0"/>
          <w:marTop w:val="0"/>
          <w:marBottom w:val="0"/>
          <w:divBdr>
            <w:top w:val="none" w:sz="0" w:space="0" w:color="auto"/>
            <w:left w:val="none" w:sz="0" w:space="0" w:color="auto"/>
            <w:bottom w:val="none" w:sz="0" w:space="0" w:color="auto"/>
            <w:right w:val="none" w:sz="0" w:space="0" w:color="auto"/>
          </w:divBdr>
        </w:div>
        <w:div w:id="2076470568">
          <w:marLeft w:val="1166"/>
          <w:marRight w:val="0"/>
          <w:marTop w:val="0"/>
          <w:marBottom w:val="0"/>
          <w:divBdr>
            <w:top w:val="none" w:sz="0" w:space="0" w:color="auto"/>
            <w:left w:val="none" w:sz="0" w:space="0" w:color="auto"/>
            <w:bottom w:val="none" w:sz="0" w:space="0" w:color="auto"/>
            <w:right w:val="none" w:sz="0" w:space="0" w:color="auto"/>
          </w:divBdr>
        </w:div>
        <w:div w:id="737173449">
          <w:marLeft w:val="1166"/>
          <w:marRight w:val="0"/>
          <w:marTop w:val="0"/>
          <w:marBottom w:val="0"/>
          <w:divBdr>
            <w:top w:val="none" w:sz="0" w:space="0" w:color="auto"/>
            <w:left w:val="none" w:sz="0" w:space="0" w:color="auto"/>
            <w:bottom w:val="none" w:sz="0" w:space="0" w:color="auto"/>
            <w:right w:val="none" w:sz="0" w:space="0" w:color="auto"/>
          </w:divBdr>
        </w:div>
        <w:div w:id="2053917607">
          <w:marLeft w:val="1166"/>
          <w:marRight w:val="0"/>
          <w:marTop w:val="0"/>
          <w:marBottom w:val="0"/>
          <w:divBdr>
            <w:top w:val="none" w:sz="0" w:space="0" w:color="auto"/>
            <w:left w:val="none" w:sz="0" w:space="0" w:color="auto"/>
            <w:bottom w:val="none" w:sz="0" w:space="0" w:color="auto"/>
            <w:right w:val="none" w:sz="0" w:space="0" w:color="auto"/>
          </w:divBdr>
        </w:div>
      </w:divsChild>
    </w:div>
    <w:div w:id="1733917640">
      <w:bodyDiv w:val="1"/>
      <w:marLeft w:val="0"/>
      <w:marRight w:val="0"/>
      <w:marTop w:val="0"/>
      <w:marBottom w:val="0"/>
      <w:divBdr>
        <w:top w:val="none" w:sz="0" w:space="0" w:color="auto"/>
        <w:left w:val="none" w:sz="0" w:space="0" w:color="auto"/>
        <w:bottom w:val="none" w:sz="0" w:space="0" w:color="auto"/>
        <w:right w:val="none" w:sz="0" w:space="0" w:color="auto"/>
      </w:divBdr>
    </w:div>
    <w:div w:id="1799295984">
      <w:bodyDiv w:val="1"/>
      <w:marLeft w:val="0"/>
      <w:marRight w:val="0"/>
      <w:marTop w:val="0"/>
      <w:marBottom w:val="0"/>
      <w:divBdr>
        <w:top w:val="none" w:sz="0" w:space="0" w:color="auto"/>
        <w:left w:val="none" w:sz="0" w:space="0" w:color="auto"/>
        <w:bottom w:val="none" w:sz="0" w:space="0" w:color="auto"/>
        <w:right w:val="none" w:sz="0" w:space="0" w:color="auto"/>
      </w:divBdr>
    </w:div>
    <w:div w:id="1805780026">
      <w:bodyDiv w:val="1"/>
      <w:marLeft w:val="0"/>
      <w:marRight w:val="0"/>
      <w:marTop w:val="0"/>
      <w:marBottom w:val="0"/>
      <w:divBdr>
        <w:top w:val="none" w:sz="0" w:space="0" w:color="auto"/>
        <w:left w:val="none" w:sz="0" w:space="0" w:color="auto"/>
        <w:bottom w:val="none" w:sz="0" w:space="0" w:color="auto"/>
        <w:right w:val="none" w:sz="0" w:space="0" w:color="auto"/>
      </w:divBdr>
    </w:div>
    <w:div w:id="1849099426">
      <w:bodyDiv w:val="1"/>
      <w:marLeft w:val="0"/>
      <w:marRight w:val="0"/>
      <w:marTop w:val="0"/>
      <w:marBottom w:val="0"/>
      <w:divBdr>
        <w:top w:val="none" w:sz="0" w:space="0" w:color="auto"/>
        <w:left w:val="none" w:sz="0" w:space="0" w:color="auto"/>
        <w:bottom w:val="none" w:sz="0" w:space="0" w:color="auto"/>
        <w:right w:val="none" w:sz="0" w:space="0" w:color="auto"/>
      </w:divBdr>
    </w:div>
    <w:div w:id="1868715073">
      <w:bodyDiv w:val="1"/>
      <w:marLeft w:val="0"/>
      <w:marRight w:val="0"/>
      <w:marTop w:val="0"/>
      <w:marBottom w:val="0"/>
      <w:divBdr>
        <w:top w:val="none" w:sz="0" w:space="0" w:color="auto"/>
        <w:left w:val="none" w:sz="0" w:space="0" w:color="auto"/>
        <w:bottom w:val="none" w:sz="0" w:space="0" w:color="auto"/>
        <w:right w:val="none" w:sz="0" w:space="0" w:color="auto"/>
      </w:divBdr>
      <w:divsChild>
        <w:div w:id="1360207503">
          <w:marLeft w:val="547"/>
          <w:marRight w:val="0"/>
          <w:marTop w:val="0"/>
          <w:marBottom w:val="0"/>
          <w:divBdr>
            <w:top w:val="none" w:sz="0" w:space="0" w:color="auto"/>
            <w:left w:val="none" w:sz="0" w:space="0" w:color="auto"/>
            <w:bottom w:val="none" w:sz="0" w:space="0" w:color="auto"/>
            <w:right w:val="none" w:sz="0" w:space="0" w:color="auto"/>
          </w:divBdr>
        </w:div>
      </w:divsChild>
    </w:div>
    <w:div w:id="1886942584">
      <w:bodyDiv w:val="1"/>
      <w:marLeft w:val="0"/>
      <w:marRight w:val="0"/>
      <w:marTop w:val="0"/>
      <w:marBottom w:val="0"/>
      <w:divBdr>
        <w:top w:val="none" w:sz="0" w:space="0" w:color="auto"/>
        <w:left w:val="none" w:sz="0" w:space="0" w:color="auto"/>
        <w:bottom w:val="none" w:sz="0" w:space="0" w:color="auto"/>
        <w:right w:val="none" w:sz="0" w:space="0" w:color="auto"/>
      </w:divBdr>
    </w:div>
    <w:div w:id="1902328864">
      <w:bodyDiv w:val="1"/>
      <w:marLeft w:val="0"/>
      <w:marRight w:val="0"/>
      <w:marTop w:val="0"/>
      <w:marBottom w:val="0"/>
      <w:divBdr>
        <w:top w:val="none" w:sz="0" w:space="0" w:color="auto"/>
        <w:left w:val="none" w:sz="0" w:space="0" w:color="auto"/>
        <w:bottom w:val="none" w:sz="0" w:space="0" w:color="auto"/>
        <w:right w:val="none" w:sz="0" w:space="0" w:color="auto"/>
      </w:divBdr>
      <w:divsChild>
        <w:div w:id="96365188">
          <w:marLeft w:val="547"/>
          <w:marRight w:val="0"/>
          <w:marTop w:val="154"/>
          <w:marBottom w:val="0"/>
          <w:divBdr>
            <w:top w:val="none" w:sz="0" w:space="0" w:color="auto"/>
            <w:left w:val="none" w:sz="0" w:space="0" w:color="auto"/>
            <w:bottom w:val="none" w:sz="0" w:space="0" w:color="auto"/>
            <w:right w:val="none" w:sz="0" w:space="0" w:color="auto"/>
          </w:divBdr>
        </w:div>
      </w:divsChild>
    </w:div>
    <w:div w:id="1975670225">
      <w:bodyDiv w:val="1"/>
      <w:marLeft w:val="0"/>
      <w:marRight w:val="0"/>
      <w:marTop w:val="0"/>
      <w:marBottom w:val="0"/>
      <w:divBdr>
        <w:top w:val="none" w:sz="0" w:space="0" w:color="auto"/>
        <w:left w:val="none" w:sz="0" w:space="0" w:color="auto"/>
        <w:bottom w:val="none" w:sz="0" w:space="0" w:color="auto"/>
        <w:right w:val="none" w:sz="0" w:space="0" w:color="auto"/>
      </w:divBdr>
      <w:divsChild>
        <w:div w:id="241449711">
          <w:marLeft w:val="547"/>
          <w:marRight w:val="0"/>
          <w:marTop w:val="120"/>
          <w:marBottom w:val="0"/>
          <w:divBdr>
            <w:top w:val="none" w:sz="0" w:space="0" w:color="auto"/>
            <w:left w:val="none" w:sz="0" w:space="0" w:color="auto"/>
            <w:bottom w:val="none" w:sz="0" w:space="0" w:color="auto"/>
            <w:right w:val="none" w:sz="0" w:space="0" w:color="auto"/>
          </w:divBdr>
        </w:div>
      </w:divsChild>
    </w:div>
    <w:div w:id="1987009450">
      <w:bodyDiv w:val="1"/>
      <w:marLeft w:val="0"/>
      <w:marRight w:val="0"/>
      <w:marTop w:val="0"/>
      <w:marBottom w:val="0"/>
      <w:divBdr>
        <w:top w:val="none" w:sz="0" w:space="0" w:color="auto"/>
        <w:left w:val="none" w:sz="0" w:space="0" w:color="auto"/>
        <w:bottom w:val="none" w:sz="0" w:space="0" w:color="auto"/>
        <w:right w:val="none" w:sz="0" w:space="0" w:color="auto"/>
      </w:divBdr>
    </w:div>
    <w:div w:id="2102020212">
      <w:bodyDiv w:val="1"/>
      <w:marLeft w:val="0"/>
      <w:marRight w:val="0"/>
      <w:marTop w:val="0"/>
      <w:marBottom w:val="0"/>
      <w:divBdr>
        <w:top w:val="none" w:sz="0" w:space="0" w:color="auto"/>
        <w:left w:val="none" w:sz="0" w:space="0" w:color="auto"/>
        <w:bottom w:val="none" w:sz="0" w:space="0" w:color="auto"/>
        <w:right w:val="none" w:sz="0" w:space="0" w:color="auto"/>
      </w:divBdr>
    </w:div>
    <w:div w:id="2105373551">
      <w:bodyDiv w:val="1"/>
      <w:marLeft w:val="0"/>
      <w:marRight w:val="0"/>
      <w:marTop w:val="0"/>
      <w:marBottom w:val="0"/>
      <w:divBdr>
        <w:top w:val="none" w:sz="0" w:space="0" w:color="auto"/>
        <w:left w:val="none" w:sz="0" w:space="0" w:color="auto"/>
        <w:bottom w:val="none" w:sz="0" w:space="0" w:color="auto"/>
        <w:right w:val="none" w:sz="0" w:space="0" w:color="auto"/>
      </w:divBdr>
    </w:div>
    <w:div w:id="2127237892">
      <w:bodyDiv w:val="1"/>
      <w:marLeft w:val="0"/>
      <w:marRight w:val="0"/>
      <w:marTop w:val="0"/>
      <w:marBottom w:val="0"/>
      <w:divBdr>
        <w:top w:val="none" w:sz="0" w:space="0" w:color="auto"/>
        <w:left w:val="none" w:sz="0" w:space="0" w:color="auto"/>
        <w:bottom w:val="none" w:sz="0" w:space="0" w:color="auto"/>
        <w:right w:val="none" w:sz="0" w:space="0" w:color="auto"/>
      </w:divBdr>
    </w:div>
    <w:div w:id="2144959527">
      <w:bodyDiv w:val="1"/>
      <w:marLeft w:val="0"/>
      <w:marRight w:val="0"/>
      <w:marTop w:val="0"/>
      <w:marBottom w:val="0"/>
      <w:divBdr>
        <w:top w:val="none" w:sz="0" w:space="0" w:color="auto"/>
        <w:left w:val="none" w:sz="0" w:space="0" w:color="auto"/>
        <w:bottom w:val="none" w:sz="0" w:space="0" w:color="auto"/>
        <w:right w:val="none" w:sz="0" w:space="0" w:color="auto"/>
      </w:divBdr>
      <w:divsChild>
        <w:div w:id="100030688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c.humanitarianresponse.info/derinsniger20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D5D-8B74-414F-9732-457A9097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2e60-57e5-4e6a-9b91-5fe0ea398e14"/>
    <ds:schemaRef ds:uri="7b954495-6b9c-408d-89b5-6a41a28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D5965-0FB2-441A-BADB-790AAED52CCE}">
  <ds:schemaRefs>
    <ds:schemaRef ds:uri="http://schemas.microsoft.com/office/2006/metadata/properties"/>
    <ds:schemaRef ds:uri="http://schemas.microsoft.com/office/infopath/2007/PartnerControls"/>
    <ds:schemaRef ds:uri="42e62e60-57e5-4e6a-9b91-5fe0ea398e14"/>
    <ds:schemaRef ds:uri="7b954495-6b9c-408d-89b5-6a41a286e19c"/>
  </ds:schemaRefs>
</ds:datastoreItem>
</file>

<file path=customXml/itemProps3.xml><?xml version="1.0" encoding="utf-8"?>
<ds:datastoreItem xmlns:ds="http://schemas.openxmlformats.org/officeDocument/2006/customXml" ds:itemID="{0497C294-195B-42E6-8EEA-88457A3CF7CE}">
  <ds:schemaRefs>
    <ds:schemaRef ds:uri="http://schemas.openxmlformats.org/officeDocument/2006/bibliography"/>
  </ds:schemaRefs>
</ds:datastoreItem>
</file>

<file path=customXml/itemProps4.xml><?xml version="1.0" encoding="utf-8"?>
<ds:datastoreItem xmlns:ds="http://schemas.openxmlformats.org/officeDocument/2006/customXml" ds:itemID="{3FB5D2BC-3764-4392-8B15-76C367B50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2472</Words>
  <Characters>14095</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collecte des données sur le terrain :</vt:lpstr>
      <vt:lpstr>Rapport de collecte des données sur le terrain :</vt:lpstr>
    </vt:vector>
  </TitlesOfParts>
  <Company>UNICEF</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collecte des données sur le terrain :</dc:title>
  <dc:subject>Enquête Nationale sur les Conditions de Vie et de Travail des ménages Au Niger (2021)</dc:subject>
  <dc:creator>admin</dc:creator>
  <cp:lastModifiedBy>Chaou, Samantha M - ILAB CTR</cp:lastModifiedBy>
  <cp:revision>4</cp:revision>
  <cp:lastPrinted>2014-02-13T16:30:00Z</cp:lastPrinted>
  <dcterms:created xsi:type="dcterms:W3CDTF">2022-12-29T01:21:00Z</dcterms:created>
  <dcterms:modified xsi:type="dcterms:W3CDTF">2022-12-29T01:22:00Z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