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Pr="00F53CC3" w:rsidR="00441ED4" w:rsidP="00441ED4" w:rsidRDefault="00441ED4" w14:paraId="36B3EA5C" w14:textId="77777777">
      <w:pPr>
        <w:tabs>
          <w:tab w:val="left" w:pos="708"/>
          <w:tab w:val="left" w:pos="1416"/>
        </w:tabs>
        <w:rPr>
          <w:rFonts w:cs="Arial"/>
          <w:b/>
          <w:color w:val="FFFFFF" w:themeColor="background1"/>
          <w:sz w:val="96"/>
          <w:szCs w:val="24"/>
        </w:rPr>
      </w:pPr>
      <w:bookmarkStart w:name="_GoBack" w:id="0"/>
      <w:bookmarkEnd w:id="0"/>
      <w:r w:rsidRPr="00345641">
        <w:rPr>
          <w:rFonts w:cs="Arial"/>
          <w:b/>
          <w:noProof/>
          <w:color w:val="FFFFFF" w:themeColor="background1"/>
          <w:sz w:val="96"/>
          <w:szCs w:val="24"/>
          <w:lang w:val="en-US"/>
        </w:rPr>
        <w:drawing>
          <wp:anchor distT="0" distB="0" distL="114300" distR="114300" simplePos="0" relativeHeight="251692032" behindDoc="1" locked="0" layoutInCell="1" allowOverlap="1" wp14:anchorId="67A47294" wp14:editId="2ACC8B88">
            <wp:simplePos x="0" y="0"/>
            <wp:positionH relativeFrom="margin">
              <wp:align>center</wp:align>
            </wp:positionH>
            <wp:positionV relativeFrom="paragraph">
              <wp:posOffset>-196822</wp:posOffset>
            </wp:positionV>
            <wp:extent cx="7017026" cy="9610696"/>
            <wp:effectExtent l="0" t="0" r="0" b="0"/>
            <wp:wrapNone/>
            <wp:docPr id="33" name="Image 33" descr="C:\Users\victor\Desktop\cartoon guide\cover vertical engl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tor\Desktop\cartoon guide\cover vertical english.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017026" cy="9610696"/>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5641">
        <w:rPr>
          <w:rFonts w:cs="Arial"/>
          <w:b/>
          <w:noProof/>
          <w:color w:val="FFFFFF" w:themeColor="background1"/>
          <w:sz w:val="24"/>
          <w:szCs w:val="24"/>
          <w:lang w:val="en-US"/>
        </w:rPr>
        <w:drawing>
          <wp:anchor distT="0" distB="0" distL="114300" distR="114300" simplePos="0" relativeHeight="251687936" behindDoc="0" locked="0" layoutInCell="1" allowOverlap="1" wp14:anchorId="0411AC3D" wp14:editId="35094CBE">
            <wp:simplePos x="0" y="0"/>
            <wp:positionH relativeFrom="page">
              <wp:posOffset>6438265</wp:posOffset>
            </wp:positionH>
            <wp:positionV relativeFrom="paragraph">
              <wp:posOffset>0</wp:posOffset>
            </wp:positionV>
            <wp:extent cx="715645" cy="1168400"/>
            <wp:effectExtent l="0" t="0" r="8255" b="0"/>
            <wp:wrapThrough wrapText="bothSides">
              <wp:wrapPolygon edited="0">
                <wp:start x="5175" y="0"/>
                <wp:lineTo x="0" y="1409"/>
                <wp:lineTo x="0" y="10917"/>
                <wp:lineTo x="8050" y="11270"/>
                <wp:lineTo x="0" y="13030"/>
                <wp:lineTo x="0" y="21130"/>
                <wp:lineTo x="20699" y="21130"/>
                <wp:lineTo x="20699" y="20074"/>
                <wp:lineTo x="10350" y="16904"/>
                <wp:lineTo x="21274" y="16552"/>
                <wp:lineTo x="21274" y="13030"/>
                <wp:lineTo x="13799" y="11270"/>
                <wp:lineTo x="21274" y="10917"/>
                <wp:lineTo x="21274" y="1409"/>
                <wp:lineTo x="16674" y="0"/>
                <wp:lineTo x="5175" y="0"/>
              </wp:wrapPolygon>
            </wp:wrapThrough>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nglish_3Lines_ILOrganization_Blue.eps"/>
                    <pic:cNvPicPr/>
                  </pic:nvPicPr>
                  <pic:blipFill>
                    <a:blip r:embed="rId9" cstate="print">
                      <a:extLst>
                        <a:ext uri="{28A0092B-C50C-407E-A947-70E740481C1C}">
                          <a14:useLocalDpi xmlns:a14="http://schemas.microsoft.com/office/drawing/2010/main" val="0"/>
                        </a:ext>
                      </a:extLst>
                    </a:blip>
                    <a:stretch>
                      <a:fillRect/>
                    </a:stretch>
                  </pic:blipFill>
                  <pic:spPr>
                    <a:xfrm>
                      <a:off x="0" y="0"/>
                      <a:ext cx="715645" cy="1168400"/>
                    </a:xfrm>
                    <a:prstGeom prst="rect">
                      <a:avLst/>
                    </a:prstGeom>
                  </pic:spPr>
                </pic:pic>
              </a:graphicData>
            </a:graphic>
          </wp:anchor>
        </w:drawing>
      </w:r>
      <w:r w:rsidRPr="00F53CC3">
        <w:rPr>
          <w:rFonts w:cs="Arial"/>
          <w:b/>
          <w:color w:val="FFFFFF" w:themeColor="background1"/>
          <w:sz w:val="96"/>
          <w:szCs w:val="24"/>
        </w:rPr>
        <w:t xml:space="preserve">A practical guide </w:t>
      </w:r>
    </w:p>
    <w:p w:rsidRPr="00F53CC3" w:rsidR="00441ED4" w:rsidP="00441ED4" w:rsidRDefault="00441ED4" w14:paraId="2F32AA95" w14:textId="77777777">
      <w:pPr>
        <w:spacing w:after="0"/>
        <w:rPr>
          <w:rFonts w:cs="Arial"/>
          <w:b/>
          <w:color w:val="FFFFFF" w:themeColor="background1"/>
          <w:sz w:val="40"/>
          <w:szCs w:val="24"/>
        </w:rPr>
      </w:pPr>
      <w:r w:rsidRPr="00F53CC3">
        <w:rPr>
          <w:rStyle w:val="hps"/>
          <w:rFonts w:cs="Arial"/>
          <w:b/>
          <w:color w:val="FFFFFF" w:themeColor="background1"/>
          <w:sz w:val="96"/>
          <w:szCs w:val="24"/>
        </w:rPr>
        <w:t>for</w:t>
      </w:r>
      <w:r w:rsidRPr="00F53CC3">
        <w:rPr>
          <w:rStyle w:val="hps"/>
          <w:rFonts w:cs="Arial"/>
          <w:color w:val="FFFFFF" w:themeColor="background1"/>
          <w:sz w:val="96"/>
          <w:szCs w:val="24"/>
        </w:rPr>
        <w:t xml:space="preserve"> </w:t>
      </w:r>
      <w:r w:rsidRPr="00F53CC3">
        <w:rPr>
          <w:rFonts w:cs="Arial"/>
          <w:b/>
          <w:color w:val="FFFFFF" w:themeColor="background1"/>
          <w:sz w:val="96"/>
          <w:szCs w:val="24"/>
        </w:rPr>
        <w:t>journalists</w:t>
      </w:r>
    </w:p>
    <w:p w:rsidRPr="00F53CC3" w:rsidR="00441ED4" w:rsidP="00441ED4" w:rsidRDefault="00441ED4" w14:paraId="45C6E3D4" w14:textId="77777777">
      <w:pPr>
        <w:tabs>
          <w:tab w:val="left" w:pos="579"/>
        </w:tabs>
        <w:spacing w:after="0"/>
        <w:rPr>
          <w:rFonts w:cs="Arial"/>
          <w:b/>
          <w:color w:val="FFFFFF" w:themeColor="background1"/>
          <w:sz w:val="12"/>
          <w:szCs w:val="24"/>
        </w:rPr>
      </w:pPr>
      <w:r w:rsidRPr="00F53CC3">
        <w:rPr>
          <w:rFonts w:cs="Arial"/>
          <w:b/>
          <w:color w:val="FFFFFF" w:themeColor="background1"/>
          <w:sz w:val="12"/>
          <w:szCs w:val="24"/>
        </w:rPr>
        <w:tab/>
      </w:r>
    </w:p>
    <w:p w:rsidRPr="00F53CC3" w:rsidR="00441ED4" w:rsidP="00441ED4" w:rsidRDefault="00441ED4" w14:paraId="7A1F23B7" w14:textId="292491F3">
      <w:pPr>
        <w:rPr>
          <w:rStyle w:val="hps"/>
          <w:rFonts w:cs="Arial"/>
          <w:b/>
          <w:color w:val="222222"/>
          <w:sz w:val="56"/>
          <w:szCs w:val="24"/>
        </w:rPr>
      </w:pPr>
      <w:r w:rsidRPr="00F53CC3">
        <w:rPr>
          <w:rStyle w:val="hps"/>
          <w:rFonts w:cs="Arial"/>
          <w:b/>
          <w:color w:val="222222"/>
          <w:sz w:val="44"/>
          <w:szCs w:val="24"/>
        </w:rPr>
        <w:t>FIGHTING CHILD LABOUR AND PROMOTING CHILDREN’S</w:t>
      </w:r>
      <w:r w:rsidRPr="00F53CC3">
        <w:rPr>
          <w:rFonts w:cs="Arial"/>
          <w:b/>
          <w:color w:val="222222"/>
          <w:sz w:val="44"/>
          <w:szCs w:val="24"/>
        </w:rPr>
        <w:t xml:space="preserve"> </w:t>
      </w:r>
      <w:r w:rsidRPr="00F53CC3">
        <w:rPr>
          <w:rStyle w:val="hps"/>
          <w:rFonts w:cs="Arial"/>
          <w:b/>
          <w:color w:val="222222"/>
          <w:sz w:val="44"/>
          <w:szCs w:val="24"/>
        </w:rPr>
        <w:t>RIGHTS IN</w:t>
      </w:r>
      <w:r w:rsidRPr="00F53CC3">
        <w:rPr>
          <w:rFonts w:cs="Arial"/>
          <w:b/>
          <w:color w:val="222222"/>
          <w:sz w:val="44"/>
          <w:szCs w:val="24"/>
        </w:rPr>
        <w:t xml:space="preserve"> </w:t>
      </w:r>
      <w:r w:rsidRPr="00F53CC3">
        <w:rPr>
          <w:rStyle w:val="hps"/>
          <w:rFonts w:cs="Arial"/>
          <w:b/>
          <w:color w:val="222222"/>
          <w:sz w:val="44"/>
          <w:szCs w:val="24"/>
        </w:rPr>
        <w:t>MYANMAR</w:t>
      </w:r>
      <w:r w:rsidR="00E7539F">
        <w:rPr>
          <w:rStyle w:val="hps"/>
          <w:rFonts w:cs="Arial"/>
          <w:b/>
          <w:color w:val="222222"/>
          <w:sz w:val="44"/>
          <w:szCs w:val="24"/>
        </w:rPr>
        <w:t>’S</w:t>
      </w:r>
      <w:r w:rsidRPr="00F53CC3">
        <w:rPr>
          <w:rFonts w:cs="Arial"/>
          <w:b/>
          <w:color w:val="222222"/>
          <w:sz w:val="44"/>
          <w:szCs w:val="24"/>
        </w:rPr>
        <w:t xml:space="preserve"> </w:t>
      </w:r>
      <w:r w:rsidRPr="00F53CC3">
        <w:rPr>
          <w:rStyle w:val="hps"/>
          <w:rFonts w:cs="Arial"/>
          <w:b/>
          <w:color w:val="222222"/>
          <w:sz w:val="44"/>
          <w:szCs w:val="24"/>
        </w:rPr>
        <w:t>MEDIA</w:t>
      </w:r>
      <w:r w:rsidRPr="00F53CC3">
        <w:rPr>
          <w:rFonts w:cs="Arial"/>
          <w:b/>
          <w:color w:val="222222"/>
          <w:sz w:val="56"/>
          <w:szCs w:val="24"/>
        </w:rPr>
        <w:br/>
      </w:r>
    </w:p>
    <w:p w:rsidRPr="00F53CC3" w:rsidR="00441ED4" w:rsidP="00441ED4" w:rsidRDefault="00441ED4" w14:paraId="17AA0C4F" w14:textId="77777777">
      <w:pPr>
        <w:jc w:val="center"/>
        <w:rPr>
          <w:rStyle w:val="hps"/>
          <w:rFonts w:cs="Arial"/>
          <w:b/>
          <w:color w:val="222222"/>
          <w:sz w:val="24"/>
          <w:szCs w:val="24"/>
        </w:rPr>
      </w:pPr>
    </w:p>
    <w:p w:rsidRPr="00F53CC3" w:rsidR="00441ED4" w:rsidP="00441ED4" w:rsidRDefault="00441ED4" w14:paraId="71A6EAAB" w14:textId="77777777">
      <w:pPr>
        <w:jc w:val="center"/>
        <w:rPr>
          <w:rStyle w:val="hps"/>
          <w:rFonts w:cs="Arial"/>
          <w:b/>
          <w:color w:val="222222"/>
          <w:sz w:val="24"/>
          <w:szCs w:val="24"/>
        </w:rPr>
      </w:pPr>
    </w:p>
    <w:p w:rsidRPr="00F53CC3" w:rsidR="00441ED4" w:rsidP="00441ED4" w:rsidRDefault="00441ED4" w14:paraId="2B859643" w14:textId="77777777">
      <w:pPr>
        <w:jc w:val="center"/>
        <w:rPr>
          <w:rStyle w:val="hps"/>
          <w:rFonts w:cs="Arial"/>
          <w:b/>
          <w:color w:val="222222"/>
          <w:sz w:val="24"/>
          <w:szCs w:val="24"/>
        </w:rPr>
      </w:pPr>
    </w:p>
    <w:p w:rsidRPr="00F53CC3" w:rsidR="00441ED4" w:rsidP="00441ED4" w:rsidRDefault="00441ED4" w14:paraId="3EE250CC" w14:textId="77777777">
      <w:pPr>
        <w:jc w:val="center"/>
        <w:rPr>
          <w:rStyle w:val="hps"/>
          <w:rFonts w:cs="Arial"/>
          <w:b/>
          <w:color w:val="222222"/>
          <w:sz w:val="24"/>
          <w:szCs w:val="24"/>
        </w:rPr>
      </w:pPr>
    </w:p>
    <w:p w:rsidRPr="00F53CC3" w:rsidR="00441ED4" w:rsidP="00441ED4" w:rsidRDefault="00441ED4" w14:paraId="0B426E64" w14:textId="77777777">
      <w:pPr>
        <w:jc w:val="center"/>
        <w:rPr>
          <w:rStyle w:val="hps"/>
          <w:rFonts w:cs="Arial"/>
          <w:b/>
          <w:color w:val="222222"/>
          <w:sz w:val="24"/>
          <w:szCs w:val="24"/>
        </w:rPr>
      </w:pPr>
    </w:p>
    <w:p w:rsidRPr="00F53CC3" w:rsidR="00441ED4" w:rsidP="00441ED4" w:rsidRDefault="00441ED4" w14:paraId="0E91A25C" w14:textId="77777777">
      <w:pPr>
        <w:jc w:val="center"/>
        <w:rPr>
          <w:rStyle w:val="hps"/>
          <w:rFonts w:cs="Arial"/>
          <w:b/>
          <w:color w:val="222222"/>
          <w:sz w:val="24"/>
          <w:szCs w:val="24"/>
        </w:rPr>
      </w:pPr>
    </w:p>
    <w:p w:rsidRPr="00F53CC3" w:rsidR="00441ED4" w:rsidP="00441ED4" w:rsidRDefault="00441ED4" w14:paraId="040E6776" w14:textId="77777777">
      <w:pPr>
        <w:jc w:val="center"/>
        <w:rPr>
          <w:rStyle w:val="hps"/>
          <w:rFonts w:cs="Arial"/>
          <w:b/>
          <w:color w:val="222222"/>
          <w:sz w:val="24"/>
          <w:szCs w:val="24"/>
        </w:rPr>
      </w:pPr>
    </w:p>
    <w:p w:rsidRPr="00F53CC3" w:rsidR="00441ED4" w:rsidP="00441ED4" w:rsidRDefault="00441ED4" w14:paraId="37A3CAA5" w14:textId="77777777">
      <w:pPr>
        <w:jc w:val="center"/>
        <w:rPr>
          <w:rStyle w:val="hps"/>
          <w:rFonts w:cs="Arial"/>
          <w:b/>
          <w:color w:val="222222"/>
          <w:sz w:val="24"/>
          <w:szCs w:val="24"/>
        </w:rPr>
      </w:pPr>
    </w:p>
    <w:p w:rsidRPr="00F53CC3" w:rsidR="00441ED4" w:rsidP="00441ED4" w:rsidRDefault="00441ED4" w14:paraId="21A1FF4C" w14:textId="77777777">
      <w:pPr>
        <w:jc w:val="center"/>
        <w:rPr>
          <w:rStyle w:val="hps"/>
          <w:rFonts w:cs="Arial"/>
          <w:b/>
          <w:color w:val="222222"/>
          <w:sz w:val="24"/>
          <w:szCs w:val="24"/>
        </w:rPr>
      </w:pPr>
    </w:p>
    <w:p w:rsidRPr="00F53CC3" w:rsidR="00441ED4" w:rsidP="00441ED4" w:rsidRDefault="00441ED4" w14:paraId="5ECBDAE7" w14:textId="77777777">
      <w:pPr>
        <w:jc w:val="center"/>
        <w:rPr>
          <w:rStyle w:val="hps"/>
          <w:rFonts w:cs="Arial"/>
          <w:b/>
          <w:color w:val="222222"/>
          <w:sz w:val="24"/>
          <w:szCs w:val="24"/>
        </w:rPr>
      </w:pPr>
    </w:p>
    <w:p w:rsidRPr="00F53CC3" w:rsidR="00441ED4" w:rsidP="00441ED4" w:rsidRDefault="00441ED4" w14:paraId="4D99B705" w14:textId="77777777">
      <w:pPr>
        <w:jc w:val="center"/>
        <w:rPr>
          <w:rStyle w:val="hps"/>
          <w:rFonts w:cs="Arial"/>
          <w:b/>
          <w:color w:val="222222"/>
          <w:sz w:val="24"/>
          <w:szCs w:val="24"/>
        </w:rPr>
      </w:pPr>
    </w:p>
    <w:p w:rsidRPr="00F53CC3" w:rsidR="00441ED4" w:rsidP="00441ED4" w:rsidRDefault="00441ED4" w14:paraId="1D0F1243" w14:textId="77777777">
      <w:pPr>
        <w:jc w:val="center"/>
        <w:rPr>
          <w:rStyle w:val="hps"/>
          <w:rFonts w:cs="Arial"/>
          <w:b/>
          <w:color w:val="222222"/>
          <w:sz w:val="24"/>
          <w:szCs w:val="24"/>
        </w:rPr>
      </w:pPr>
    </w:p>
    <w:p w:rsidRPr="00F53CC3" w:rsidR="00441ED4" w:rsidP="00441ED4" w:rsidRDefault="00441ED4" w14:paraId="663C46D7" w14:textId="77777777">
      <w:pPr>
        <w:jc w:val="center"/>
        <w:rPr>
          <w:rStyle w:val="hps"/>
          <w:rFonts w:cs="Arial"/>
          <w:b/>
          <w:color w:val="222222"/>
          <w:sz w:val="24"/>
          <w:szCs w:val="24"/>
        </w:rPr>
      </w:pPr>
    </w:p>
    <w:p w:rsidRPr="00F53CC3" w:rsidR="00441ED4" w:rsidP="00441ED4" w:rsidRDefault="00441ED4" w14:paraId="31769048" w14:textId="77777777">
      <w:pPr>
        <w:jc w:val="center"/>
        <w:rPr>
          <w:rStyle w:val="hps"/>
          <w:rFonts w:cs="Arial"/>
          <w:b/>
          <w:color w:val="222222"/>
          <w:sz w:val="24"/>
          <w:szCs w:val="24"/>
        </w:rPr>
      </w:pPr>
    </w:p>
    <w:p w:rsidRPr="00F53CC3" w:rsidR="00441ED4" w:rsidP="00441ED4" w:rsidRDefault="00441ED4" w14:paraId="2C89DC65" w14:textId="77777777">
      <w:pPr>
        <w:jc w:val="center"/>
        <w:rPr>
          <w:rStyle w:val="hps"/>
          <w:rFonts w:cs="Arial"/>
          <w:b/>
          <w:color w:val="222222"/>
          <w:sz w:val="24"/>
          <w:szCs w:val="24"/>
        </w:rPr>
      </w:pPr>
    </w:p>
    <w:p w:rsidRPr="00F53CC3" w:rsidR="00441ED4" w:rsidP="00441ED4" w:rsidRDefault="00441ED4" w14:paraId="3FD8D80C" w14:textId="77777777">
      <w:pPr>
        <w:jc w:val="center"/>
        <w:rPr>
          <w:rStyle w:val="hps"/>
          <w:rFonts w:cs="Arial"/>
          <w:b/>
          <w:color w:val="222222"/>
          <w:sz w:val="24"/>
          <w:szCs w:val="24"/>
        </w:rPr>
      </w:pPr>
    </w:p>
    <w:p w:rsidRPr="00F53CC3" w:rsidR="00441ED4" w:rsidP="00441ED4" w:rsidRDefault="00441ED4" w14:paraId="7CE51787" w14:textId="77777777">
      <w:pPr>
        <w:jc w:val="center"/>
        <w:rPr>
          <w:rStyle w:val="hps"/>
          <w:rFonts w:cs="Arial"/>
          <w:b/>
          <w:color w:val="222222"/>
          <w:sz w:val="24"/>
          <w:szCs w:val="24"/>
        </w:rPr>
      </w:pPr>
    </w:p>
    <w:p w:rsidRPr="00F53CC3" w:rsidR="00441ED4" w:rsidP="00441ED4" w:rsidRDefault="00441ED4" w14:paraId="7BC487B5" w14:textId="77777777">
      <w:pPr>
        <w:jc w:val="center"/>
        <w:rPr>
          <w:rStyle w:val="hps"/>
          <w:rFonts w:cs="Arial"/>
          <w:b/>
          <w:color w:val="222222"/>
          <w:sz w:val="24"/>
          <w:szCs w:val="24"/>
        </w:rPr>
      </w:pPr>
    </w:p>
    <w:p w:rsidR="008E1210" w:rsidP="00441ED4" w:rsidRDefault="008E1210" w14:paraId="0FEEEBAE" w14:textId="77777777">
      <w:pPr>
        <w:jc w:val="center"/>
        <w:rPr>
          <w:rStyle w:val="hps"/>
          <w:rFonts w:cs="Arial"/>
          <w:b/>
          <w:color w:val="222222"/>
          <w:sz w:val="24"/>
          <w:szCs w:val="24"/>
        </w:rPr>
        <w:sectPr w:rsidR="008E1210" w:rsidSect="00370E8E">
          <w:footerReference w:type="even" r:id="rId10"/>
          <w:pgSz w:w="11906" w:h="16838" w:orient="portrait"/>
          <w:pgMar w:top="1417" w:right="1417" w:bottom="1417" w:left="1417" w:header="708" w:footer="708" w:gutter="0"/>
          <w:cols w:space="708"/>
          <w:titlePg/>
          <w:docGrid w:linePitch="360"/>
        </w:sectPr>
      </w:pPr>
    </w:p>
    <w:p w:rsidRPr="008E1210" w:rsidR="008E1210" w:rsidP="008E1210" w:rsidRDefault="008E1210" w14:paraId="6C13C78B" w14:textId="565F2266">
      <w:pPr>
        <w:tabs>
          <w:tab w:val="left" w:pos="708"/>
          <w:tab w:val="left" w:pos="1416"/>
        </w:tabs>
        <w:rPr>
          <w:rFonts w:cs="Arial"/>
          <w:b/>
          <w:sz w:val="96"/>
          <w:szCs w:val="24"/>
        </w:rPr>
      </w:pPr>
      <w:r>
        <w:rPr>
          <w:rFonts w:cs="Arial"/>
          <w:b/>
          <w:sz w:val="96"/>
          <w:szCs w:val="24"/>
        </w:rPr>
        <w:lastRenderedPageBreak/>
        <w:t xml:space="preserve">A </w:t>
      </w:r>
      <w:r w:rsidRPr="008E1210">
        <w:rPr>
          <w:rFonts w:cs="Arial"/>
          <w:b/>
          <w:sz w:val="96"/>
          <w:szCs w:val="24"/>
        </w:rPr>
        <w:t xml:space="preserve">practical guide </w:t>
      </w:r>
    </w:p>
    <w:p w:rsidRPr="008E1210" w:rsidR="008E1210" w:rsidP="008E1210" w:rsidRDefault="008E1210" w14:paraId="4DDB0A6B" w14:textId="77777777">
      <w:pPr>
        <w:spacing w:after="0"/>
        <w:rPr>
          <w:rFonts w:cs="Arial"/>
          <w:b/>
          <w:sz w:val="40"/>
          <w:szCs w:val="24"/>
        </w:rPr>
      </w:pPr>
      <w:r w:rsidRPr="008E1210">
        <w:rPr>
          <w:rStyle w:val="hps"/>
          <w:rFonts w:cs="Arial"/>
          <w:b/>
          <w:sz w:val="96"/>
          <w:szCs w:val="24"/>
        </w:rPr>
        <w:t>for</w:t>
      </w:r>
      <w:r w:rsidRPr="008E1210">
        <w:rPr>
          <w:rStyle w:val="hps"/>
          <w:rFonts w:cs="Arial"/>
          <w:sz w:val="96"/>
          <w:szCs w:val="24"/>
        </w:rPr>
        <w:t xml:space="preserve"> </w:t>
      </w:r>
      <w:r w:rsidRPr="008E1210">
        <w:rPr>
          <w:rFonts w:cs="Arial"/>
          <w:b/>
          <w:sz w:val="96"/>
          <w:szCs w:val="24"/>
        </w:rPr>
        <w:t>journalists</w:t>
      </w:r>
    </w:p>
    <w:p w:rsidRPr="00F53CC3" w:rsidR="008E1210" w:rsidP="008E1210" w:rsidRDefault="008E1210" w14:paraId="672B8C80" w14:textId="77777777">
      <w:pPr>
        <w:tabs>
          <w:tab w:val="left" w:pos="579"/>
        </w:tabs>
        <w:spacing w:after="0"/>
        <w:rPr>
          <w:rFonts w:cs="Arial"/>
          <w:b/>
          <w:color w:val="FFFFFF" w:themeColor="background1"/>
          <w:sz w:val="12"/>
          <w:szCs w:val="24"/>
        </w:rPr>
      </w:pPr>
      <w:r w:rsidRPr="00F53CC3">
        <w:rPr>
          <w:rFonts w:cs="Arial"/>
          <w:b/>
          <w:color w:val="FFFFFF" w:themeColor="background1"/>
          <w:sz w:val="12"/>
          <w:szCs w:val="24"/>
        </w:rPr>
        <w:tab/>
      </w:r>
    </w:p>
    <w:p w:rsidR="008E1210" w:rsidP="3DDD9F1A" w:rsidRDefault="008E1210" w14:paraId="216FC863" w14:textId="0CB9FE58">
      <w:pPr>
        <w:widowControl w:val="0"/>
        <w:spacing w:after="0" w:line="240" w:lineRule="auto"/>
        <w:jc w:val="left"/>
        <w:rPr>
          <w:sz w:val="20"/>
          <w:szCs w:val="20"/>
        </w:rPr>
      </w:pPr>
      <w:r w:rsidRPr="3DDD9F1A" w:rsidR="008E1210">
        <w:rPr>
          <w:rStyle w:val="hps"/>
          <w:rFonts w:cs="Arial"/>
          <w:b w:val="1"/>
          <w:bCs w:val="1"/>
          <w:color w:val="222222"/>
          <w:sz w:val="44"/>
          <w:szCs w:val="44"/>
        </w:rPr>
        <w:t>FIGHTING CHILD LABOUR AND PROMOTING CHILDREN’S</w:t>
      </w:r>
      <w:r w:rsidRPr="3DDD9F1A" w:rsidR="008E1210">
        <w:rPr>
          <w:rFonts w:cs="Arial"/>
          <w:b w:val="1"/>
          <w:bCs w:val="1"/>
          <w:color w:val="222222"/>
          <w:sz w:val="44"/>
          <w:szCs w:val="44"/>
        </w:rPr>
        <w:t xml:space="preserve"> </w:t>
      </w:r>
      <w:r w:rsidRPr="3DDD9F1A" w:rsidR="008E1210">
        <w:rPr>
          <w:rStyle w:val="hps"/>
          <w:rFonts w:cs="Arial"/>
          <w:b w:val="1"/>
          <w:bCs w:val="1"/>
          <w:color w:val="222222"/>
          <w:sz w:val="44"/>
          <w:szCs w:val="44"/>
        </w:rPr>
        <w:t>RIGHTS IN</w:t>
      </w:r>
      <w:r w:rsidRPr="3DDD9F1A" w:rsidR="008E1210">
        <w:rPr>
          <w:rFonts w:cs="Arial"/>
          <w:b w:val="1"/>
          <w:bCs w:val="1"/>
          <w:color w:val="222222"/>
          <w:sz w:val="44"/>
          <w:szCs w:val="44"/>
        </w:rPr>
        <w:t xml:space="preserve"> </w:t>
      </w:r>
      <w:r w:rsidRPr="3DDD9F1A" w:rsidR="008E1210">
        <w:rPr>
          <w:rStyle w:val="hps"/>
          <w:rFonts w:cs="Arial"/>
          <w:b w:val="1"/>
          <w:bCs w:val="1"/>
          <w:color w:val="222222"/>
          <w:sz w:val="44"/>
          <w:szCs w:val="44"/>
        </w:rPr>
        <w:t>MYANMAR</w:t>
      </w:r>
      <w:r w:rsidRPr="3DDD9F1A" w:rsidR="008E1210">
        <w:rPr>
          <w:rStyle w:val="hps"/>
          <w:rFonts w:cs="Arial"/>
          <w:b w:val="1"/>
          <w:bCs w:val="1"/>
          <w:color w:val="222222"/>
          <w:sz w:val="44"/>
          <w:szCs w:val="44"/>
        </w:rPr>
        <w:t>’S</w:t>
      </w:r>
      <w:r w:rsidRPr="3DDD9F1A" w:rsidR="008E1210">
        <w:rPr>
          <w:rFonts w:cs="Arial"/>
          <w:b w:val="1"/>
          <w:bCs w:val="1"/>
          <w:color w:val="222222"/>
          <w:sz w:val="44"/>
          <w:szCs w:val="44"/>
        </w:rPr>
        <w:t xml:space="preserve"> </w:t>
      </w:r>
      <w:r w:rsidRPr="3DDD9F1A" w:rsidR="008E1210">
        <w:rPr>
          <w:rStyle w:val="hps"/>
          <w:rFonts w:cs="Arial"/>
          <w:b w:val="1"/>
          <w:bCs w:val="1"/>
          <w:color w:val="222222"/>
          <w:sz w:val="44"/>
          <w:szCs w:val="44"/>
        </w:rPr>
        <w:t>MEDIA</w:t>
      </w:r>
    </w:p>
    <w:p w:rsidR="008E1210" w:rsidP="008E1210" w:rsidRDefault="008E1210" w14:paraId="53FCF0A8" w14:textId="77777777">
      <w:pPr>
        <w:widowControl w:val="0"/>
        <w:spacing w:after="0" w:line="240" w:lineRule="auto"/>
        <w:jc w:val="both"/>
        <w:rPr>
          <w:sz w:val="20"/>
        </w:rPr>
      </w:pPr>
    </w:p>
    <w:p w:rsidR="008E1210" w:rsidP="008E1210" w:rsidRDefault="008E1210" w14:paraId="29A94F99" w14:textId="77777777">
      <w:pPr>
        <w:widowControl w:val="0"/>
        <w:spacing w:after="0" w:line="240" w:lineRule="auto"/>
        <w:jc w:val="both"/>
        <w:rPr>
          <w:sz w:val="20"/>
        </w:rPr>
      </w:pPr>
    </w:p>
    <w:p w:rsidR="008E1210" w:rsidP="008E1210" w:rsidRDefault="008E1210" w14:paraId="5F5F7001" w14:textId="77777777">
      <w:pPr>
        <w:widowControl w:val="0"/>
        <w:spacing w:after="0" w:line="240" w:lineRule="auto"/>
        <w:jc w:val="both"/>
        <w:rPr>
          <w:sz w:val="20"/>
        </w:rPr>
      </w:pPr>
    </w:p>
    <w:p w:rsidR="008E1210" w:rsidP="008E1210" w:rsidRDefault="008E1210" w14:paraId="6B58C4E1" w14:textId="77777777">
      <w:pPr>
        <w:widowControl w:val="0"/>
        <w:spacing w:after="0" w:line="240" w:lineRule="auto"/>
        <w:jc w:val="both"/>
        <w:rPr>
          <w:sz w:val="20"/>
        </w:rPr>
      </w:pPr>
    </w:p>
    <w:p w:rsidR="008E1210" w:rsidP="008E1210" w:rsidRDefault="008E1210" w14:paraId="4785E8DE" w14:textId="77777777">
      <w:pPr>
        <w:widowControl w:val="0"/>
        <w:spacing w:after="0" w:line="240" w:lineRule="auto"/>
        <w:jc w:val="both"/>
        <w:rPr>
          <w:sz w:val="20"/>
        </w:rPr>
      </w:pPr>
    </w:p>
    <w:p w:rsidR="008E1210" w:rsidP="008E1210" w:rsidRDefault="008E1210" w14:paraId="774373AC" w14:textId="77777777">
      <w:pPr>
        <w:widowControl w:val="0"/>
        <w:spacing w:after="0" w:line="240" w:lineRule="auto"/>
        <w:jc w:val="both"/>
        <w:rPr>
          <w:sz w:val="20"/>
        </w:rPr>
      </w:pPr>
    </w:p>
    <w:p w:rsidR="008E1210" w:rsidP="008E1210" w:rsidRDefault="008E1210" w14:paraId="1AB7983F" w14:textId="77777777">
      <w:pPr>
        <w:widowControl w:val="0"/>
        <w:spacing w:after="0" w:line="240" w:lineRule="auto"/>
        <w:jc w:val="both"/>
        <w:rPr>
          <w:sz w:val="20"/>
        </w:rPr>
      </w:pPr>
    </w:p>
    <w:p w:rsidR="008E1210" w:rsidP="008E1210" w:rsidRDefault="008E1210" w14:paraId="10585FAA" w14:textId="77777777">
      <w:pPr>
        <w:widowControl w:val="0"/>
        <w:spacing w:after="0" w:line="240" w:lineRule="auto"/>
        <w:jc w:val="both"/>
        <w:rPr>
          <w:sz w:val="20"/>
        </w:rPr>
      </w:pPr>
    </w:p>
    <w:p w:rsidR="008E1210" w:rsidP="008E1210" w:rsidRDefault="008E1210" w14:paraId="295AA7C5" w14:textId="77777777">
      <w:pPr>
        <w:widowControl w:val="0"/>
        <w:spacing w:after="0" w:line="240" w:lineRule="auto"/>
        <w:jc w:val="both"/>
        <w:rPr>
          <w:sz w:val="20"/>
        </w:rPr>
      </w:pPr>
    </w:p>
    <w:p w:rsidR="008E1210" w:rsidP="008E1210" w:rsidRDefault="008E1210" w14:paraId="15E2EE16" w14:textId="77777777">
      <w:pPr>
        <w:widowControl w:val="0"/>
        <w:spacing w:after="0" w:line="240" w:lineRule="auto"/>
        <w:jc w:val="both"/>
        <w:rPr>
          <w:sz w:val="20"/>
        </w:rPr>
      </w:pPr>
    </w:p>
    <w:p w:rsidR="008E1210" w:rsidP="008E1210" w:rsidRDefault="008E1210" w14:paraId="3DD47A57" w14:textId="77777777">
      <w:pPr>
        <w:widowControl w:val="0"/>
        <w:spacing w:after="0" w:line="240" w:lineRule="auto"/>
        <w:jc w:val="both"/>
        <w:rPr>
          <w:sz w:val="20"/>
        </w:rPr>
      </w:pPr>
    </w:p>
    <w:p w:rsidR="008E1210" w:rsidP="008E1210" w:rsidRDefault="008E1210" w14:paraId="1B6625DD" w14:textId="77777777">
      <w:pPr>
        <w:widowControl w:val="0"/>
        <w:spacing w:after="0" w:line="240" w:lineRule="auto"/>
        <w:jc w:val="both"/>
        <w:rPr>
          <w:sz w:val="20"/>
        </w:rPr>
      </w:pPr>
    </w:p>
    <w:p w:rsidR="008E1210" w:rsidP="008E1210" w:rsidRDefault="008E1210" w14:paraId="38C742FD" w14:textId="77777777">
      <w:pPr>
        <w:widowControl w:val="0"/>
        <w:spacing w:after="0" w:line="240" w:lineRule="auto"/>
        <w:jc w:val="both"/>
        <w:rPr>
          <w:sz w:val="20"/>
        </w:rPr>
      </w:pPr>
    </w:p>
    <w:p w:rsidR="008E1210" w:rsidP="008E1210" w:rsidRDefault="008E1210" w14:paraId="4F61A420" w14:textId="77777777">
      <w:pPr>
        <w:widowControl w:val="0"/>
        <w:spacing w:after="0" w:line="240" w:lineRule="auto"/>
        <w:jc w:val="both"/>
        <w:rPr>
          <w:sz w:val="20"/>
        </w:rPr>
      </w:pPr>
    </w:p>
    <w:p w:rsidR="008E1210" w:rsidP="008E1210" w:rsidRDefault="008E1210" w14:paraId="6FE22CA6" w14:textId="77777777">
      <w:pPr>
        <w:widowControl w:val="0"/>
        <w:spacing w:after="0" w:line="240" w:lineRule="auto"/>
        <w:jc w:val="both"/>
        <w:rPr>
          <w:sz w:val="20"/>
        </w:rPr>
      </w:pPr>
    </w:p>
    <w:p w:rsidR="008E1210" w:rsidP="008E1210" w:rsidRDefault="008E1210" w14:paraId="52D7D204" w14:textId="77777777">
      <w:pPr>
        <w:widowControl w:val="0"/>
        <w:spacing w:after="0" w:line="240" w:lineRule="auto"/>
        <w:jc w:val="both"/>
        <w:rPr>
          <w:sz w:val="20"/>
        </w:rPr>
      </w:pPr>
    </w:p>
    <w:p w:rsidR="008E1210" w:rsidP="008E1210" w:rsidRDefault="008E1210" w14:paraId="3CA0CB14" w14:textId="77777777">
      <w:pPr>
        <w:widowControl w:val="0"/>
        <w:spacing w:after="0" w:line="240" w:lineRule="auto"/>
        <w:jc w:val="both"/>
        <w:rPr>
          <w:sz w:val="20"/>
        </w:rPr>
      </w:pPr>
    </w:p>
    <w:p w:rsidR="008E1210" w:rsidP="008E1210" w:rsidRDefault="008E1210" w14:paraId="7F9BA01E" w14:textId="77777777">
      <w:pPr>
        <w:widowControl w:val="0"/>
        <w:spacing w:after="0" w:line="240" w:lineRule="auto"/>
        <w:jc w:val="both"/>
        <w:rPr>
          <w:sz w:val="20"/>
        </w:rPr>
      </w:pPr>
    </w:p>
    <w:p w:rsidR="008E1210" w:rsidP="008E1210" w:rsidRDefault="008E1210" w14:paraId="105AA7A5" w14:textId="77777777">
      <w:pPr>
        <w:widowControl w:val="0"/>
        <w:spacing w:after="0" w:line="240" w:lineRule="auto"/>
        <w:jc w:val="both"/>
        <w:rPr>
          <w:sz w:val="20"/>
        </w:rPr>
      </w:pPr>
    </w:p>
    <w:p w:rsidR="008E1210" w:rsidP="008E1210" w:rsidRDefault="008E1210" w14:paraId="00DE2B74" w14:textId="77777777">
      <w:pPr>
        <w:widowControl w:val="0"/>
        <w:spacing w:after="0" w:line="240" w:lineRule="auto"/>
        <w:jc w:val="both"/>
        <w:rPr>
          <w:sz w:val="20"/>
        </w:rPr>
      </w:pPr>
    </w:p>
    <w:p w:rsidR="008E1210" w:rsidP="008E1210" w:rsidRDefault="008E1210" w14:paraId="6635B1B1" w14:textId="77777777">
      <w:pPr>
        <w:widowControl w:val="0"/>
        <w:spacing w:after="0" w:line="240" w:lineRule="auto"/>
        <w:jc w:val="both"/>
        <w:rPr>
          <w:sz w:val="20"/>
        </w:rPr>
      </w:pPr>
    </w:p>
    <w:p w:rsidR="008E1210" w:rsidP="008E1210" w:rsidRDefault="008E1210" w14:paraId="34EEC81E" w14:textId="77777777">
      <w:pPr>
        <w:widowControl w:val="0"/>
        <w:spacing w:after="0" w:line="240" w:lineRule="auto"/>
        <w:jc w:val="both"/>
        <w:rPr>
          <w:sz w:val="20"/>
        </w:rPr>
      </w:pPr>
    </w:p>
    <w:p w:rsidR="008E1210" w:rsidP="008E1210" w:rsidRDefault="008E1210" w14:paraId="477FECA8" w14:textId="77777777">
      <w:pPr>
        <w:widowControl w:val="0"/>
        <w:spacing w:after="0" w:line="240" w:lineRule="auto"/>
        <w:jc w:val="both"/>
        <w:rPr>
          <w:sz w:val="20"/>
        </w:rPr>
      </w:pPr>
    </w:p>
    <w:p w:rsidR="008E1210" w:rsidP="008E1210" w:rsidRDefault="008E1210" w14:paraId="11A6C6FF" w14:textId="77777777">
      <w:pPr>
        <w:widowControl w:val="0"/>
        <w:spacing w:after="0" w:line="240" w:lineRule="auto"/>
        <w:jc w:val="both"/>
        <w:rPr>
          <w:sz w:val="20"/>
        </w:rPr>
      </w:pPr>
    </w:p>
    <w:p w:rsidR="008E1210" w:rsidP="008E1210" w:rsidRDefault="008E1210" w14:paraId="462CCF92" w14:textId="77777777">
      <w:pPr>
        <w:widowControl w:val="0"/>
        <w:spacing w:after="0" w:line="240" w:lineRule="auto"/>
        <w:jc w:val="both"/>
        <w:rPr>
          <w:sz w:val="20"/>
        </w:rPr>
      </w:pPr>
    </w:p>
    <w:p w:rsidR="008E1210" w:rsidP="008E1210" w:rsidRDefault="008E1210" w14:paraId="4023F0F3" w14:textId="77777777">
      <w:pPr>
        <w:widowControl w:val="0"/>
        <w:spacing w:after="0" w:line="240" w:lineRule="auto"/>
        <w:jc w:val="both"/>
        <w:rPr>
          <w:sz w:val="20"/>
        </w:rPr>
      </w:pPr>
    </w:p>
    <w:p w:rsidR="008E1210" w:rsidP="008E1210" w:rsidRDefault="008E1210" w14:paraId="3DDF7D1C" w14:textId="77777777">
      <w:pPr>
        <w:widowControl w:val="0"/>
        <w:spacing w:after="0" w:line="240" w:lineRule="auto"/>
        <w:jc w:val="both"/>
        <w:rPr>
          <w:sz w:val="20"/>
        </w:rPr>
      </w:pPr>
    </w:p>
    <w:p w:rsidR="008E1210" w:rsidP="008E1210" w:rsidRDefault="008E1210" w14:paraId="41CF650D" w14:textId="77777777">
      <w:pPr>
        <w:widowControl w:val="0"/>
        <w:spacing w:after="0" w:line="240" w:lineRule="auto"/>
        <w:jc w:val="both"/>
        <w:rPr>
          <w:sz w:val="20"/>
        </w:rPr>
      </w:pPr>
    </w:p>
    <w:p w:rsidR="008E1210" w:rsidP="008E1210" w:rsidRDefault="008E1210" w14:paraId="4C64814F" w14:textId="77777777">
      <w:pPr>
        <w:widowControl w:val="0"/>
        <w:spacing w:after="0" w:line="240" w:lineRule="auto"/>
        <w:jc w:val="both"/>
        <w:rPr>
          <w:sz w:val="20"/>
        </w:rPr>
      </w:pPr>
    </w:p>
    <w:p w:rsidR="008E1210" w:rsidP="008E1210" w:rsidRDefault="008E1210" w14:paraId="46C18885" w14:textId="77777777">
      <w:pPr>
        <w:widowControl w:val="0"/>
        <w:spacing w:after="0" w:line="240" w:lineRule="auto"/>
        <w:jc w:val="both"/>
        <w:rPr>
          <w:sz w:val="20"/>
        </w:rPr>
      </w:pPr>
    </w:p>
    <w:p w:rsidR="008E1210" w:rsidP="008E1210" w:rsidRDefault="008E1210" w14:paraId="099F2179" w14:textId="77777777">
      <w:pPr>
        <w:widowControl w:val="0"/>
        <w:spacing w:after="0" w:line="240" w:lineRule="auto"/>
        <w:jc w:val="both"/>
        <w:rPr>
          <w:sz w:val="20"/>
        </w:rPr>
      </w:pPr>
    </w:p>
    <w:p w:rsidR="008E1210" w:rsidP="008E1210" w:rsidRDefault="008E1210" w14:paraId="38D3D98D" w14:textId="77777777">
      <w:pPr>
        <w:widowControl w:val="0"/>
        <w:spacing w:after="0" w:line="240" w:lineRule="auto"/>
        <w:jc w:val="both"/>
        <w:rPr>
          <w:sz w:val="20"/>
        </w:rPr>
      </w:pPr>
    </w:p>
    <w:p w:rsidR="008E1210" w:rsidP="008E1210" w:rsidRDefault="008E1210" w14:paraId="324DD1B6" w14:textId="77777777">
      <w:pPr>
        <w:widowControl w:val="0"/>
        <w:spacing w:after="0" w:line="240" w:lineRule="auto"/>
        <w:jc w:val="both"/>
        <w:rPr>
          <w:sz w:val="20"/>
        </w:rPr>
      </w:pPr>
    </w:p>
    <w:p w:rsidR="008E1210" w:rsidP="008E1210" w:rsidRDefault="008E1210" w14:paraId="6E7304A3" w14:textId="77777777">
      <w:pPr>
        <w:widowControl w:val="0"/>
        <w:spacing w:after="0" w:line="240" w:lineRule="auto"/>
        <w:jc w:val="both"/>
        <w:rPr>
          <w:sz w:val="20"/>
        </w:rPr>
      </w:pPr>
    </w:p>
    <w:p w:rsidR="008E1210" w:rsidP="008E1210" w:rsidRDefault="008E1210" w14:paraId="4D85D308" w14:textId="77777777">
      <w:pPr>
        <w:widowControl w:val="0"/>
        <w:spacing w:after="0" w:line="240" w:lineRule="auto"/>
        <w:jc w:val="both"/>
        <w:rPr>
          <w:sz w:val="20"/>
        </w:rPr>
      </w:pPr>
    </w:p>
    <w:p w:rsidR="008E1210" w:rsidP="008E1210" w:rsidRDefault="008E1210" w14:paraId="21FDB073" w14:textId="77777777">
      <w:pPr>
        <w:widowControl w:val="0"/>
        <w:spacing w:after="0" w:line="240" w:lineRule="auto"/>
        <w:jc w:val="both"/>
        <w:rPr>
          <w:sz w:val="20"/>
        </w:rPr>
      </w:pPr>
    </w:p>
    <w:p w:rsidR="008E1210" w:rsidP="008E1210" w:rsidRDefault="008E1210" w14:paraId="1C66FDC0" w14:textId="77777777">
      <w:pPr>
        <w:widowControl w:val="0"/>
        <w:spacing w:after="0" w:line="240" w:lineRule="auto"/>
        <w:jc w:val="both"/>
        <w:rPr>
          <w:sz w:val="20"/>
        </w:rPr>
      </w:pPr>
    </w:p>
    <w:p w:rsidR="008E1210" w:rsidP="008E1210" w:rsidRDefault="008E1210" w14:paraId="36217DA7" w14:textId="77777777">
      <w:pPr>
        <w:widowControl w:val="0"/>
        <w:spacing w:after="0" w:line="240" w:lineRule="auto"/>
        <w:jc w:val="both"/>
        <w:rPr>
          <w:sz w:val="20"/>
        </w:rPr>
      </w:pPr>
    </w:p>
    <w:p w:rsidR="008E1210" w:rsidP="008E1210" w:rsidRDefault="008E1210" w14:paraId="3DDE2D69" w14:textId="77777777">
      <w:pPr>
        <w:widowControl w:val="0"/>
        <w:spacing w:after="0" w:line="240" w:lineRule="auto"/>
        <w:jc w:val="both"/>
        <w:rPr>
          <w:sz w:val="20"/>
        </w:rPr>
      </w:pPr>
    </w:p>
    <w:p w:rsidR="008E1210" w:rsidP="008E1210" w:rsidRDefault="008E1210" w14:paraId="71B98451" w14:textId="77777777">
      <w:pPr>
        <w:widowControl w:val="0"/>
        <w:spacing w:after="0" w:line="240" w:lineRule="auto"/>
        <w:jc w:val="both"/>
        <w:rPr>
          <w:sz w:val="20"/>
        </w:rPr>
      </w:pPr>
    </w:p>
    <w:p w:rsidR="008E1210" w:rsidP="008E1210" w:rsidRDefault="008E1210" w14:paraId="75161AEC" w14:textId="77777777">
      <w:pPr>
        <w:widowControl w:val="0"/>
        <w:spacing w:after="0" w:line="240" w:lineRule="auto"/>
        <w:jc w:val="both"/>
        <w:rPr>
          <w:sz w:val="20"/>
        </w:rPr>
      </w:pPr>
    </w:p>
    <w:p w:rsidRPr="005241BA" w:rsidR="008E1210" w:rsidP="008E1210" w:rsidRDefault="008E1210" w14:paraId="5BD42CF4" w14:textId="77777777">
      <w:pPr>
        <w:widowControl w:val="0"/>
        <w:spacing w:after="0" w:line="240" w:lineRule="auto"/>
        <w:jc w:val="both"/>
        <w:rPr>
          <w:sz w:val="20"/>
        </w:rPr>
      </w:pPr>
      <w:r w:rsidRPr="005241BA">
        <w:rPr>
          <w:sz w:val="20"/>
        </w:rPr>
        <w:lastRenderedPageBreak/>
        <w:t xml:space="preserve">Copyright © International Labour Organization </w:t>
      </w:r>
      <w:r>
        <w:rPr>
          <w:sz w:val="20"/>
        </w:rPr>
        <w:t>2019</w:t>
      </w:r>
    </w:p>
    <w:p w:rsidRPr="00245DB0" w:rsidR="008E1210" w:rsidP="008E1210" w:rsidRDefault="008E1210" w14:paraId="75CD7610" w14:textId="77777777">
      <w:pPr>
        <w:widowControl w:val="0"/>
        <w:tabs>
          <w:tab w:val="left" w:pos="567"/>
        </w:tabs>
        <w:spacing w:after="0" w:line="240" w:lineRule="auto"/>
        <w:jc w:val="both"/>
        <w:rPr>
          <w:sz w:val="20"/>
        </w:rPr>
      </w:pPr>
      <w:r w:rsidRPr="005241BA">
        <w:rPr>
          <w:sz w:val="20"/>
        </w:rPr>
        <w:t xml:space="preserve">First published </w:t>
      </w:r>
      <w:r>
        <w:rPr>
          <w:sz w:val="20"/>
        </w:rPr>
        <w:t>2019</w:t>
      </w:r>
    </w:p>
    <w:p w:rsidRPr="009D16C6" w:rsidR="008E1210" w:rsidP="008E1210" w:rsidRDefault="008E1210" w14:paraId="66373374" w14:textId="77777777">
      <w:pPr>
        <w:widowControl w:val="0"/>
        <w:spacing w:after="0" w:line="240" w:lineRule="auto"/>
        <w:jc w:val="both"/>
        <w:rPr>
          <w:sz w:val="20"/>
        </w:rPr>
      </w:pPr>
    </w:p>
    <w:p w:rsidRPr="009D16C6" w:rsidR="008E1210" w:rsidP="008E1210" w:rsidRDefault="008E1210" w14:paraId="6EBDDBDA" w14:textId="77777777">
      <w:pPr>
        <w:widowControl w:val="0"/>
        <w:spacing w:after="0" w:line="240" w:lineRule="auto"/>
        <w:jc w:val="both"/>
        <w:rPr>
          <w:sz w:val="20"/>
        </w:rPr>
      </w:pPr>
      <w:r w:rsidRPr="00183E98">
        <w:rPr>
          <w:sz w:val="20"/>
        </w:rPr>
        <w:t xml:space="preserve">Publications of the International Labour Office enjoy copyright under Protocol 2 of the Universal Copyright Convention. Nevertheless, short excerpts from them may be reproduced without authorization, on condition that the source is indicated. For rights of reproduction or translation, application should be made to ILO Publications (Rights and Licensing), International Labour Office, CH-1211 Geneva 22, Switzerland, or by email: </w:t>
      </w:r>
      <w:r w:rsidRPr="00245DB0">
        <w:rPr>
          <w:sz w:val="20"/>
          <w:u w:val="single"/>
        </w:rPr>
        <w:t>rights@ilo.org</w:t>
      </w:r>
      <w:r w:rsidRPr="00183E98">
        <w:rPr>
          <w:sz w:val="20"/>
        </w:rPr>
        <w:t>. The International Labour Office welcomes such applications</w:t>
      </w:r>
      <w:r w:rsidRPr="009D16C6">
        <w:rPr>
          <w:sz w:val="20"/>
        </w:rPr>
        <w:t>.</w:t>
      </w:r>
    </w:p>
    <w:p w:rsidR="008E1210" w:rsidP="008E1210" w:rsidRDefault="008E1210" w14:paraId="04A83DEC" w14:textId="77777777">
      <w:pPr>
        <w:widowControl w:val="0"/>
        <w:pBdr>
          <w:bottom w:val="single" w:color="auto" w:sz="4" w:space="1"/>
        </w:pBdr>
        <w:spacing w:after="0" w:line="240" w:lineRule="auto"/>
        <w:jc w:val="both"/>
        <w:rPr>
          <w:sz w:val="20"/>
        </w:rPr>
      </w:pPr>
      <w:r w:rsidRPr="00183E98">
        <w:rPr>
          <w:sz w:val="20"/>
        </w:rPr>
        <w:t xml:space="preserve">Libraries, institutions and other users registered with a reproduction rights organization may make copies in accordance with the licences issued to them for this purpose. Visit </w:t>
      </w:r>
      <w:r w:rsidRPr="00245DB0">
        <w:rPr>
          <w:sz w:val="20"/>
          <w:u w:val="single"/>
        </w:rPr>
        <w:t>www.ifrro.org</w:t>
      </w:r>
      <w:r w:rsidRPr="00183E98">
        <w:rPr>
          <w:sz w:val="20"/>
        </w:rPr>
        <w:t xml:space="preserve"> to find the reproduction rights organization in your country</w:t>
      </w:r>
      <w:r>
        <w:rPr>
          <w:sz w:val="20"/>
        </w:rPr>
        <w:t>.</w:t>
      </w:r>
    </w:p>
    <w:p w:rsidRPr="00672D7F" w:rsidR="008E1210" w:rsidP="008E1210" w:rsidRDefault="008E1210" w14:paraId="455C46CC" w14:textId="77777777">
      <w:pPr>
        <w:widowControl w:val="0"/>
        <w:spacing w:after="0" w:line="240" w:lineRule="auto"/>
        <w:jc w:val="both"/>
        <w:rPr>
          <w:sz w:val="20"/>
        </w:rPr>
      </w:pPr>
    </w:p>
    <w:p w:rsidRPr="005241BA" w:rsidR="008E1210" w:rsidP="008E1210" w:rsidRDefault="008E1210" w14:paraId="0014E591" w14:textId="77777777">
      <w:pPr>
        <w:widowControl w:val="0"/>
        <w:tabs>
          <w:tab w:val="right" w:pos="9025"/>
        </w:tabs>
        <w:spacing w:after="0" w:line="240" w:lineRule="auto"/>
        <w:jc w:val="both"/>
        <w:rPr>
          <w:sz w:val="20"/>
        </w:rPr>
      </w:pPr>
      <w:r w:rsidRPr="005241BA">
        <w:rPr>
          <w:sz w:val="20"/>
        </w:rPr>
        <w:t>FUNDAMENTALS</w:t>
      </w:r>
    </w:p>
    <w:p w:rsidRPr="009559C8" w:rsidR="008E1210" w:rsidP="008E1210" w:rsidRDefault="008E1210" w14:paraId="3CB79CE7" w14:textId="77777777">
      <w:pPr>
        <w:widowControl w:val="0"/>
        <w:tabs>
          <w:tab w:val="right" w:pos="9025"/>
        </w:tabs>
        <w:spacing w:after="0" w:line="240" w:lineRule="auto"/>
        <w:jc w:val="both"/>
        <w:rPr>
          <w:sz w:val="20"/>
        </w:rPr>
      </w:pPr>
      <w:r>
        <w:rPr>
          <w:i/>
          <w:sz w:val="20"/>
        </w:rPr>
        <w:t>A practical guide for journalists: Fighting Child Labour and Promoting Children’s Rights in Myanmar’s Media</w:t>
      </w:r>
      <w:r w:rsidRPr="009559C8">
        <w:rPr>
          <w:sz w:val="20"/>
        </w:rPr>
        <w:t xml:space="preserve"> / International Labour Office, Fundamental Principles and Rights at Work Branch (FUNDAMENTALS) - </w:t>
      </w:r>
      <w:bookmarkStart w:name="OLE_LINK5" w:id="1"/>
      <w:bookmarkStart w:name="OLE_LINK6" w:id="2"/>
      <w:bookmarkStart w:name="OLE_LINK7" w:id="3"/>
      <w:r w:rsidRPr="009559C8">
        <w:rPr>
          <w:sz w:val="20"/>
        </w:rPr>
        <w:t xml:space="preserve">Yangon: ILO, </w:t>
      </w:r>
      <w:bookmarkEnd w:id="1"/>
      <w:bookmarkEnd w:id="2"/>
      <w:bookmarkEnd w:id="3"/>
      <w:r>
        <w:rPr>
          <w:sz w:val="20"/>
        </w:rPr>
        <w:t>2019</w:t>
      </w:r>
      <w:r w:rsidRPr="009559C8">
        <w:rPr>
          <w:sz w:val="20"/>
        </w:rPr>
        <w:t xml:space="preserve">. </w:t>
      </w:r>
    </w:p>
    <w:p w:rsidRPr="007D172B" w:rsidR="008E1210" w:rsidP="008E1210" w:rsidRDefault="008E1210" w14:paraId="6B0B30B8" w14:textId="77777777">
      <w:pPr>
        <w:widowControl w:val="0"/>
        <w:tabs>
          <w:tab w:val="right" w:pos="9025"/>
        </w:tabs>
        <w:spacing w:after="0" w:line="240" w:lineRule="auto"/>
        <w:jc w:val="both"/>
        <w:rPr>
          <w:sz w:val="20"/>
          <w:highlight w:val="yellow"/>
        </w:rPr>
      </w:pPr>
    </w:p>
    <w:p w:rsidRPr="009559C8" w:rsidR="008E1210" w:rsidP="008E1210" w:rsidRDefault="008E1210" w14:paraId="2758F26A" w14:textId="77777777">
      <w:pPr>
        <w:widowControl w:val="0"/>
        <w:tabs>
          <w:tab w:val="right" w:pos="9025"/>
        </w:tabs>
        <w:spacing w:after="0" w:line="240" w:lineRule="auto"/>
        <w:jc w:val="both"/>
        <w:rPr>
          <w:sz w:val="20"/>
        </w:rPr>
      </w:pPr>
      <w:bookmarkStart w:name="OLE_LINK1" w:id="4"/>
      <w:bookmarkStart w:name="OLE_LINK2" w:id="5"/>
      <w:r w:rsidRPr="009559C8">
        <w:rPr>
          <w:sz w:val="20"/>
        </w:rPr>
        <w:t xml:space="preserve">ISBN: </w:t>
      </w:r>
      <w:bookmarkEnd w:id="4"/>
      <w:bookmarkEnd w:id="5"/>
      <w:r w:rsidRPr="00E3588F">
        <w:rPr>
          <w:sz w:val="20"/>
        </w:rPr>
        <w:t>978</w:t>
      </w:r>
      <w:r w:rsidRPr="00E3588F">
        <w:rPr>
          <w:rFonts w:ascii="Cambria Math" w:hAnsi="Cambria Math" w:cs="Cambria Math"/>
          <w:sz w:val="20"/>
        </w:rPr>
        <w:t>‐</w:t>
      </w:r>
      <w:r w:rsidRPr="00E3588F">
        <w:rPr>
          <w:sz w:val="20"/>
        </w:rPr>
        <w:t>92</w:t>
      </w:r>
      <w:r w:rsidRPr="00E3588F">
        <w:rPr>
          <w:rFonts w:ascii="Cambria Math" w:hAnsi="Cambria Math" w:cs="Cambria Math"/>
          <w:sz w:val="20"/>
        </w:rPr>
        <w:t>‐</w:t>
      </w:r>
      <w:r w:rsidRPr="00E3588F">
        <w:rPr>
          <w:sz w:val="20"/>
        </w:rPr>
        <w:t>2</w:t>
      </w:r>
      <w:r w:rsidRPr="00E3588F">
        <w:rPr>
          <w:rFonts w:ascii="Cambria Math" w:hAnsi="Cambria Math" w:cs="Cambria Math"/>
          <w:sz w:val="20"/>
        </w:rPr>
        <w:t>‐</w:t>
      </w:r>
      <w:r>
        <w:rPr>
          <w:sz w:val="20"/>
        </w:rPr>
        <w:t xml:space="preserve">133344-9 </w:t>
      </w:r>
      <w:r w:rsidRPr="00D76730">
        <w:rPr>
          <w:sz w:val="20"/>
        </w:rPr>
        <w:t>(Print)</w:t>
      </w:r>
      <w:r>
        <w:rPr>
          <w:sz w:val="20"/>
        </w:rPr>
        <w:t>;</w:t>
      </w:r>
      <w:r w:rsidRPr="007F1C02">
        <w:t xml:space="preserve"> </w:t>
      </w:r>
      <w:r w:rsidRPr="00E3588F">
        <w:rPr>
          <w:sz w:val="20"/>
        </w:rPr>
        <w:t>978</w:t>
      </w:r>
      <w:r w:rsidRPr="00E3588F">
        <w:rPr>
          <w:rFonts w:ascii="Cambria Math" w:hAnsi="Cambria Math" w:cs="Cambria Math"/>
          <w:sz w:val="20"/>
        </w:rPr>
        <w:t>‐</w:t>
      </w:r>
      <w:r w:rsidRPr="00E3588F">
        <w:rPr>
          <w:sz w:val="20"/>
        </w:rPr>
        <w:t>92</w:t>
      </w:r>
      <w:r w:rsidRPr="00E3588F">
        <w:rPr>
          <w:rFonts w:ascii="Cambria Math" w:hAnsi="Cambria Math" w:cs="Cambria Math"/>
          <w:sz w:val="20"/>
        </w:rPr>
        <w:t>‐</w:t>
      </w:r>
      <w:r w:rsidRPr="00E3588F">
        <w:rPr>
          <w:sz w:val="20"/>
        </w:rPr>
        <w:t>2</w:t>
      </w:r>
      <w:r w:rsidRPr="00E3588F">
        <w:rPr>
          <w:rFonts w:ascii="Cambria Math" w:hAnsi="Cambria Math" w:cs="Cambria Math"/>
          <w:sz w:val="20"/>
        </w:rPr>
        <w:t>‐</w:t>
      </w:r>
      <w:r>
        <w:rPr>
          <w:sz w:val="20"/>
        </w:rPr>
        <w:t xml:space="preserve">133345-6 </w:t>
      </w:r>
      <w:r w:rsidRPr="00D76730">
        <w:rPr>
          <w:sz w:val="20"/>
        </w:rPr>
        <w:t>(Web pdf)</w:t>
      </w:r>
    </w:p>
    <w:p w:rsidRPr="001F1751" w:rsidR="008E1210" w:rsidP="008E1210" w:rsidRDefault="008E1210" w14:paraId="1A5891D2" w14:textId="77777777">
      <w:pPr>
        <w:widowControl w:val="0"/>
        <w:tabs>
          <w:tab w:val="right" w:pos="9025"/>
        </w:tabs>
        <w:spacing w:after="0" w:line="240" w:lineRule="auto"/>
        <w:jc w:val="both"/>
        <w:rPr>
          <w:sz w:val="20"/>
          <w:highlight w:val="yellow"/>
        </w:rPr>
      </w:pPr>
    </w:p>
    <w:p w:rsidRPr="00F5220F" w:rsidR="008E1210" w:rsidP="008E1210" w:rsidRDefault="008E1210" w14:paraId="52DED970" w14:textId="77777777">
      <w:pPr>
        <w:widowControl w:val="0"/>
        <w:tabs>
          <w:tab w:val="right" w:pos="9025"/>
        </w:tabs>
        <w:spacing w:after="0" w:line="240" w:lineRule="auto"/>
        <w:jc w:val="both"/>
        <w:rPr>
          <w:sz w:val="20"/>
        </w:rPr>
      </w:pPr>
      <w:r w:rsidRPr="00F5220F">
        <w:rPr>
          <w:sz w:val="20"/>
        </w:rPr>
        <w:t>International Labour Office; ILO Fundamental Principles and Rights at Work Branch</w:t>
      </w:r>
    </w:p>
    <w:p w:rsidR="008E1210" w:rsidP="008E1210" w:rsidRDefault="008E1210" w14:paraId="4A4887B6" w14:textId="77777777">
      <w:pPr>
        <w:widowControl w:val="0"/>
        <w:tabs>
          <w:tab w:val="right" w:pos="9025"/>
        </w:tabs>
        <w:spacing w:after="0" w:line="240" w:lineRule="auto"/>
        <w:jc w:val="both"/>
        <w:rPr>
          <w:sz w:val="20"/>
          <w:highlight w:val="yellow"/>
        </w:rPr>
      </w:pPr>
    </w:p>
    <w:p w:rsidRPr="000D6B29" w:rsidR="008E1210" w:rsidP="008E1210" w:rsidRDefault="008E1210" w14:paraId="5B8B2BC7" w14:textId="77777777">
      <w:pPr>
        <w:widowControl w:val="0"/>
        <w:tabs>
          <w:tab w:val="right" w:pos="9025"/>
        </w:tabs>
        <w:spacing w:after="0" w:line="240" w:lineRule="auto"/>
        <w:jc w:val="both"/>
        <w:rPr>
          <w:sz w:val="20"/>
          <w:highlight w:val="yellow"/>
        </w:rPr>
      </w:pPr>
      <w:r w:rsidRPr="0015162F">
        <w:rPr>
          <w:sz w:val="20"/>
        </w:rPr>
        <w:t xml:space="preserve">Also available in Burmese: </w:t>
      </w:r>
      <w:r>
        <w:rPr>
          <w:rFonts w:ascii="Zawgyi-One" w:hAnsi="Zawgyi-One" w:cs="Zawgyi-One"/>
          <w:i/>
          <w:sz w:val="16"/>
        </w:rPr>
        <w:t xml:space="preserve">ဂ်ာနာလစ္မ်ားအတြက္ ဆက္ထည့္ရန္၊ </w:t>
      </w:r>
      <w:r w:rsidRPr="0015162F">
        <w:rPr>
          <w:sz w:val="20"/>
        </w:rPr>
        <w:t xml:space="preserve">ISBN </w:t>
      </w:r>
      <w:r w:rsidRPr="00E3588F">
        <w:rPr>
          <w:sz w:val="20"/>
        </w:rPr>
        <w:t>978</w:t>
      </w:r>
      <w:r w:rsidRPr="00E3588F">
        <w:rPr>
          <w:rFonts w:ascii="Cambria Math" w:hAnsi="Cambria Math" w:cs="Cambria Math"/>
          <w:sz w:val="20"/>
        </w:rPr>
        <w:t>‐</w:t>
      </w:r>
      <w:r w:rsidRPr="00E3588F">
        <w:rPr>
          <w:sz w:val="20"/>
        </w:rPr>
        <w:t>92</w:t>
      </w:r>
      <w:r w:rsidRPr="00E3588F">
        <w:rPr>
          <w:rFonts w:ascii="Cambria Math" w:hAnsi="Cambria Math" w:cs="Cambria Math"/>
          <w:sz w:val="20"/>
        </w:rPr>
        <w:t>‐</w:t>
      </w:r>
      <w:r w:rsidRPr="00E3588F">
        <w:rPr>
          <w:sz w:val="20"/>
        </w:rPr>
        <w:t>2</w:t>
      </w:r>
      <w:r w:rsidRPr="00E3588F">
        <w:rPr>
          <w:rFonts w:ascii="Cambria Math" w:hAnsi="Cambria Math" w:cs="Cambria Math"/>
          <w:sz w:val="20"/>
        </w:rPr>
        <w:t>‐</w:t>
      </w:r>
      <w:r>
        <w:rPr>
          <w:sz w:val="20"/>
        </w:rPr>
        <w:t>133346</w:t>
      </w:r>
      <w:r w:rsidRPr="00C80188">
        <w:rPr>
          <w:sz w:val="20"/>
        </w:rPr>
        <w:t>-</w:t>
      </w:r>
      <w:r>
        <w:rPr>
          <w:sz w:val="20"/>
        </w:rPr>
        <w:t>3</w:t>
      </w:r>
      <w:r w:rsidRPr="00C80188">
        <w:rPr>
          <w:sz w:val="20"/>
        </w:rPr>
        <w:t xml:space="preserve"> </w:t>
      </w:r>
      <w:r w:rsidRPr="0015162F">
        <w:rPr>
          <w:sz w:val="20"/>
        </w:rPr>
        <w:t xml:space="preserve">(Print); </w:t>
      </w:r>
      <w:r w:rsidRPr="00E3588F">
        <w:rPr>
          <w:sz w:val="20"/>
        </w:rPr>
        <w:t>978</w:t>
      </w:r>
      <w:r w:rsidRPr="00E3588F">
        <w:rPr>
          <w:rFonts w:ascii="Cambria Math" w:hAnsi="Cambria Math" w:cs="Cambria Math"/>
          <w:sz w:val="20"/>
        </w:rPr>
        <w:t>‐</w:t>
      </w:r>
      <w:r w:rsidRPr="00E3588F">
        <w:rPr>
          <w:sz w:val="20"/>
        </w:rPr>
        <w:t>92</w:t>
      </w:r>
      <w:r w:rsidRPr="00E3588F">
        <w:rPr>
          <w:rFonts w:ascii="Cambria Math" w:hAnsi="Cambria Math" w:cs="Cambria Math"/>
          <w:sz w:val="20"/>
        </w:rPr>
        <w:t>‐</w:t>
      </w:r>
      <w:r w:rsidRPr="00E3588F">
        <w:rPr>
          <w:sz w:val="20"/>
        </w:rPr>
        <w:t>2</w:t>
      </w:r>
      <w:r w:rsidRPr="00C80188">
        <w:rPr>
          <w:rFonts w:ascii="Cambria Math" w:hAnsi="Cambria Math" w:cs="Cambria Math"/>
          <w:sz w:val="20"/>
        </w:rPr>
        <w:t>‐</w:t>
      </w:r>
      <w:r>
        <w:rPr>
          <w:rFonts w:ascii="Cambria Math" w:hAnsi="Cambria Math" w:cs="Cambria Math"/>
          <w:sz w:val="20"/>
        </w:rPr>
        <w:t>133347</w:t>
      </w:r>
      <w:r w:rsidRPr="00C80188">
        <w:rPr>
          <w:sz w:val="20"/>
        </w:rPr>
        <w:t>-</w:t>
      </w:r>
      <w:r>
        <w:rPr>
          <w:sz w:val="20"/>
        </w:rPr>
        <w:t>0</w:t>
      </w:r>
      <w:r w:rsidRPr="00C80188">
        <w:rPr>
          <w:sz w:val="20"/>
        </w:rPr>
        <w:t xml:space="preserve"> </w:t>
      </w:r>
      <w:r w:rsidRPr="0015162F">
        <w:rPr>
          <w:sz w:val="20"/>
        </w:rPr>
        <w:t>(Web PDF), Yangon, 201</w:t>
      </w:r>
      <w:r>
        <w:rPr>
          <w:sz w:val="20"/>
        </w:rPr>
        <w:t>9.</w:t>
      </w:r>
    </w:p>
    <w:p w:rsidR="008E1210" w:rsidP="008E1210" w:rsidRDefault="008E1210" w14:paraId="051B6942" w14:textId="77777777">
      <w:pPr>
        <w:widowControl w:val="0"/>
        <w:spacing w:after="0" w:line="240" w:lineRule="auto"/>
        <w:jc w:val="right"/>
        <w:rPr>
          <w:sz w:val="20"/>
        </w:rPr>
      </w:pPr>
      <w:r w:rsidRPr="00F5220F">
        <w:rPr>
          <w:i/>
          <w:sz w:val="20"/>
        </w:rPr>
        <w:t>ILO Cataloguing in Publication Data</w:t>
      </w:r>
    </w:p>
    <w:p w:rsidR="008E1210" w:rsidP="008E1210" w:rsidRDefault="008E1210" w14:paraId="07A1B50A" w14:textId="77777777">
      <w:pPr>
        <w:spacing w:after="0" w:line="240" w:lineRule="auto"/>
        <w:jc w:val="center"/>
        <w:rPr>
          <w:sz w:val="20"/>
        </w:rPr>
      </w:pPr>
    </w:p>
    <w:tbl>
      <w:tblPr>
        <w:tblStyle w:val="TableGrid"/>
        <w:tblW w:w="5000" w:type="pct"/>
        <w:jc w:val="center"/>
        <w:tblCellMar>
          <w:top w:w="57" w:type="dxa"/>
          <w:left w:w="170" w:type="dxa"/>
          <w:bottom w:w="57" w:type="dxa"/>
          <w:right w:w="170" w:type="dxa"/>
        </w:tblCellMar>
        <w:tblLook w:val="01E0" w:firstRow="1" w:lastRow="1" w:firstColumn="1" w:lastColumn="1" w:noHBand="0" w:noVBand="0"/>
      </w:tblPr>
      <w:tblGrid>
        <w:gridCol w:w="9412"/>
      </w:tblGrid>
      <w:tr w:rsidRPr="00672D7F" w:rsidR="008E1210" w:rsidTr="00947B45" w14:paraId="754434C6" w14:textId="77777777">
        <w:trPr>
          <w:cantSplit/>
          <w:jc w:val="center"/>
        </w:trPr>
        <w:tc>
          <w:tcPr>
            <w:tcW w:w="5000" w:type="pct"/>
            <w:shd w:val="clear" w:color="auto" w:fill="B3B3B3"/>
            <w:vAlign w:val="center"/>
          </w:tcPr>
          <w:p w:rsidRPr="008763DA" w:rsidR="008E1210" w:rsidP="008E1210" w:rsidRDefault="008E1210" w14:paraId="61AAEC9D" w14:textId="77777777">
            <w:pPr>
              <w:jc w:val="center"/>
              <w:rPr>
                <w:szCs w:val="24"/>
                <w:lang w:val="en-GB"/>
              </w:rPr>
            </w:pPr>
            <w:r w:rsidRPr="008763DA">
              <w:rPr>
                <w:rFonts w:ascii="Arial" w:hAnsi="Arial" w:cs="Arial"/>
                <w:b/>
                <w:szCs w:val="24"/>
                <w:lang w:val="en-GB"/>
              </w:rPr>
              <w:t>Acknowledgements</w:t>
            </w:r>
          </w:p>
        </w:tc>
      </w:tr>
      <w:tr w:rsidRPr="00672D7F" w:rsidR="008E1210" w:rsidTr="00947B45" w14:paraId="0140CA2D" w14:textId="77777777">
        <w:trPr>
          <w:cantSplit/>
          <w:jc w:val="center"/>
        </w:trPr>
        <w:tc>
          <w:tcPr>
            <w:tcW w:w="5000" w:type="pct"/>
            <w:vAlign w:val="center"/>
          </w:tcPr>
          <w:p w:rsidR="008E1210" w:rsidP="008E1210" w:rsidRDefault="008E1210" w14:paraId="54A985CA" w14:textId="77777777">
            <w:pPr>
              <w:spacing w:before="60"/>
              <w:jc w:val="both"/>
              <w:rPr>
                <w:sz w:val="20"/>
                <w:lang w:val="en-GB"/>
              </w:rPr>
            </w:pPr>
            <w:r>
              <w:rPr>
                <w:sz w:val="20"/>
                <w:lang w:val="en-GB"/>
              </w:rPr>
              <w:t>This publication was elaborated by Victor Feury, Consultant, for FUNDAMENTALS and supervised by Selim Benaissa from ILO Yangon Office. Comments, contribution and support were provided by Piyamal Pichaiwongse from ILO Yangon Office and Maya Reid (Consultant).</w:t>
            </w:r>
          </w:p>
          <w:p w:rsidRPr="00F062D7" w:rsidR="008E1210" w:rsidP="008E1210" w:rsidRDefault="008E1210" w14:paraId="067E8BF3" w14:textId="77777777">
            <w:pPr>
              <w:spacing w:before="60"/>
              <w:jc w:val="both"/>
              <w:rPr>
                <w:sz w:val="20"/>
                <w:lang w:val="en-GB"/>
              </w:rPr>
            </w:pPr>
            <w:r w:rsidRPr="005241BA">
              <w:rPr>
                <w:sz w:val="20"/>
                <w:lang w:val="en-GB"/>
              </w:rPr>
              <w:t>Funding for this ILO publication was provided by the United States Department of Labor</w:t>
            </w:r>
            <w:r>
              <w:rPr>
                <w:sz w:val="20"/>
                <w:lang w:val="en-GB"/>
              </w:rPr>
              <w:t xml:space="preserve"> </w:t>
            </w:r>
            <w:r w:rsidRPr="00F062D7">
              <w:rPr>
                <w:sz w:val="20"/>
                <w:lang w:val="en-GB"/>
              </w:rPr>
              <w:t>under the framework of the Project “Myanmar Programme on the Elimination of Child Labour (My-PEC)” (MMR/13/10/USA), under cooperative agreement number IL-25263-14-75-</w:t>
            </w:r>
            <w:r w:rsidRPr="00E3588F">
              <w:rPr>
                <w:sz w:val="20"/>
                <w:lang w:val="en-GB"/>
              </w:rPr>
              <w:t>K.</w:t>
            </w:r>
          </w:p>
          <w:p w:rsidRPr="001F1751" w:rsidR="008E1210" w:rsidP="008E1210" w:rsidRDefault="008E1210" w14:paraId="3FCB9C87" w14:textId="77777777">
            <w:pPr>
              <w:spacing w:before="60"/>
              <w:jc w:val="both"/>
              <w:rPr>
                <w:sz w:val="20"/>
                <w:highlight w:val="yellow"/>
                <w:lang w:val="en-GB"/>
              </w:rPr>
            </w:pPr>
            <w:r w:rsidRPr="00F062D7">
              <w:rPr>
                <w:sz w:val="20"/>
                <w:lang w:val="en-GB"/>
              </w:rPr>
              <w:t>This publication does not necessarily reflect the views or policies of the United States Department of Labor, nor does mention of trade names, commercial products, or organizations imply endorsement by the United States Government.</w:t>
            </w:r>
            <w:r>
              <w:rPr>
                <w:sz w:val="20"/>
                <w:lang w:val="en-GB"/>
              </w:rPr>
              <w:t xml:space="preserve"> 100 per cent of the total costs of the Project “Myanmar Programme on the Elimination of Child Labour (My-PEC)” (MMR/13/10/USA) is financed with federal funds, for a total of 6,250,000 dollars.</w:t>
            </w:r>
            <w:r w:rsidRPr="00F062D7">
              <w:rPr>
                <w:sz w:val="20"/>
                <w:lang w:val="en-GB"/>
              </w:rPr>
              <w:t xml:space="preserve"> </w:t>
            </w:r>
          </w:p>
        </w:tc>
      </w:tr>
    </w:tbl>
    <w:p w:rsidRPr="00672D7F" w:rsidR="008E1210" w:rsidP="008E1210" w:rsidRDefault="008E1210" w14:paraId="2D98DFBD" w14:textId="77777777">
      <w:pPr>
        <w:spacing w:after="0" w:line="240" w:lineRule="auto"/>
        <w:jc w:val="center"/>
        <w:rPr>
          <w:sz w:val="20"/>
        </w:rPr>
      </w:pPr>
    </w:p>
    <w:p w:rsidR="008E1210" w:rsidP="008E1210" w:rsidRDefault="008E1210" w14:paraId="5CCC22C3" w14:textId="77777777">
      <w:pPr>
        <w:widowControl w:val="0"/>
        <w:spacing w:after="0" w:line="240" w:lineRule="auto"/>
        <w:jc w:val="both"/>
        <w:rPr>
          <w:sz w:val="20"/>
        </w:rPr>
      </w:pPr>
      <w:r w:rsidRPr="00183E98">
        <w:rPr>
          <w:sz w:val="20"/>
        </w:rPr>
        <w:t>The designations employed in ILO publications, which are in conformity with United Nations practice, and the presentation of material therein do not imply the expression of any opinion whatsoever on the part of the International Labour Office concerning the legal status of any country, area or territory or of its authorities, or concerning the delimitation of its frontiers</w:t>
      </w:r>
      <w:r>
        <w:rPr>
          <w:sz w:val="20"/>
        </w:rPr>
        <w:t>.</w:t>
      </w:r>
    </w:p>
    <w:p w:rsidR="008E1210" w:rsidP="008E1210" w:rsidRDefault="008E1210" w14:paraId="1E5E74A9" w14:textId="77777777">
      <w:pPr>
        <w:widowControl w:val="0"/>
        <w:spacing w:after="0" w:line="240" w:lineRule="auto"/>
        <w:jc w:val="both"/>
        <w:rPr>
          <w:sz w:val="20"/>
        </w:rPr>
      </w:pPr>
      <w:r w:rsidRPr="00183E98">
        <w:rPr>
          <w:sz w:val="20"/>
        </w:rPr>
        <w:t>The responsibility for opinions expressed in signed articles, studies and other contributions rests solely with their authors, and publication does not constitute an endorsement by the International Labour Office of the opinions expressed in them</w:t>
      </w:r>
      <w:r>
        <w:rPr>
          <w:sz w:val="20"/>
        </w:rPr>
        <w:t xml:space="preserve">. </w:t>
      </w:r>
    </w:p>
    <w:p w:rsidR="008E1210" w:rsidP="008E1210" w:rsidRDefault="008E1210" w14:paraId="28AE4313" w14:textId="77777777">
      <w:pPr>
        <w:widowControl w:val="0"/>
        <w:spacing w:after="0" w:line="240" w:lineRule="auto"/>
        <w:jc w:val="both"/>
        <w:rPr>
          <w:sz w:val="20"/>
        </w:rPr>
      </w:pPr>
      <w:r w:rsidRPr="00183E98">
        <w:rPr>
          <w:sz w:val="20"/>
        </w:rPr>
        <w:t>Reference to names of firms and commercial products and processes does not imply their endorsement by the International Labour Office, and any failure to mention a particular firm, commercial product or process is not a sign of disapproval</w:t>
      </w:r>
      <w:r>
        <w:rPr>
          <w:sz w:val="20"/>
        </w:rPr>
        <w:t>.</w:t>
      </w:r>
    </w:p>
    <w:p w:rsidR="008E1210" w:rsidP="008E1210" w:rsidRDefault="008E1210" w14:paraId="404FF4E9" w14:textId="77777777">
      <w:pPr>
        <w:widowControl w:val="0"/>
        <w:spacing w:after="0" w:line="240" w:lineRule="auto"/>
        <w:jc w:val="both"/>
        <w:rPr>
          <w:sz w:val="20"/>
        </w:rPr>
      </w:pPr>
      <w:r w:rsidRPr="00183E98">
        <w:rPr>
          <w:sz w:val="20"/>
        </w:rPr>
        <w:t>ILO publications and digital products can be obtained through major booksellers and digital distribution platforms, or ordered directly from ilo@turpin-distribution.com. For more information, visit our website: www.ilo.org/publns or contact ilopubs@ilo.org</w:t>
      </w:r>
      <w:r>
        <w:rPr>
          <w:sz w:val="20"/>
        </w:rPr>
        <w:t>.</w:t>
      </w:r>
    </w:p>
    <w:tbl>
      <w:tblPr>
        <w:tblStyle w:val="TableGrid"/>
        <w:tblW w:w="5000" w:type="pct"/>
        <w:jc w:val="center"/>
        <w:tblCellMar>
          <w:top w:w="28" w:type="dxa"/>
          <w:left w:w="170" w:type="dxa"/>
          <w:bottom w:w="28" w:type="dxa"/>
          <w:right w:w="170" w:type="dxa"/>
        </w:tblCellMar>
        <w:tblLook w:val="01E0" w:firstRow="1" w:lastRow="1" w:firstColumn="1" w:lastColumn="1" w:noHBand="0" w:noVBand="0"/>
      </w:tblPr>
      <w:tblGrid>
        <w:gridCol w:w="9412"/>
      </w:tblGrid>
      <w:tr w:rsidRPr="008763DA" w:rsidR="008E1210" w:rsidTr="00947B45" w14:paraId="26287B73" w14:textId="77777777">
        <w:trPr>
          <w:cantSplit/>
          <w:jc w:val="center"/>
        </w:trPr>
        <w:tc>
          <w:tcPr>
            <w:tcW w:w="5000" w:type="pct"/>
            <w:shd w:val="clear" w:color="auto" w:fill="B3B3B3"/>
            <w:vAlign w:val="center"/>
          </w:tcPr>
          <w:p w:rsidRPr="008763DA" w:rsidR="008E1210" w:rsidP="008E1210" w:rsidRDefault="008E1210" w14:paraId="567373A6" w14:textId="77777777">
            <w:pPr>
              <w:spacing w:before="40"/>
              <w:jc w:val="center"/>
              <w:rPr>
                <w:rFonts w:ascii="Arial" w:hAnsi="Arial" w:cs="Arial"/>
                <w:b/>
                <w:szCs w:val="24"/>
                <w:lang w:val="en-GB"/>
              </w:rPr>
            </w:pPr>
            <w:r w:rsidRPr="008763DA">
              <w:rPr>
                <w:rFonts w:ascii="Arial" w:hAnsi="Arial" w:cs="Arial"/>
                <w:b/>
                <w:sz w:val="20"/>
                <w:lang w:val="en-GB"/>
              </w:rPr>
              <w:t xml:space="preserve">Visit our website: </w:t>
            </w:r>
            <w:hyperlink w:history="1" r:id="rId11">
              <w:r w:rsidRPr="00E0121A">
                <w:rPr>
                  <w:rStyle w:val="Hyperlink"/>
                  <w:rFonts w:ascii="Arial" w:hAnsi="Arial" w:cs="Arial"/>
                  <w:sz w:val="20"/>
                  <w:lang w:val="en-GB"/>
                </w:rPr>
                <w:t>www.ilo.org/childlabour</w:t>
              </w:r>
            </w:hyperlink>
          </w:p>
        </w:tc>
      </w:tr>
    </w:tbl>
    <w:p w:rsidR="008E1210" w:rsidP="008E1210" w:rsidRDefault="008E1210" w14:paraId="7A14C3F0" w14:textId="77777777">
      <w:pPr>
        <w:widowControl w:val="0"/>
        <w:spacing w:after="0" w:line="240" w:lineRule="auto"/>
        <w:jc w:val="both"/>
        <w:rPr>
          <w:sz w:val="20"/>
        </w:rPr>
      </w:pPr>
    </w:p>
    <w:p w:rsidR="008E1210" w:rsidP="008E1210" w:rsidRDefault="008E1210" w14:paraId="09ADD43D" w14:textId="77777777">
      <w:pPr>
        <w:widowControl w:val="0"/>
        <w:spacing w:after="0" w:line="240" w:lineRule="auto"/>
        <w:rPr>
          <w:sz w:val="20"/>
        </w:rPr>
      </w:pPr>
      <w:r>
        <w:rPr>
          <w:sz w:val="20"/>
        </w:rPr>
        <w:t>Printed in Myanmar.</w:t>
      </w:r>
    </w:p>
    <w:p w:rsidR="008E1210" w:rsidP="008E1210" w:rsidRDefault="008E1210" w14:paraId="6CB3D9FC" w14:textId="77777777">
      <w:pPr>
        <w:widowControl w:val="0"/>
        <w:spacing w:after="0" w:line="240" w:lineRule="auto"/>
        <w:rPr>
          <w:sz w:val="20"/>
        </w:rPr>
      </w:pPr>
      <w:r w:rsidRPr="00024B40">
        <w:rPr>
          <w:sz w:val="20"/>
        </w:rPr>
        <w:t xml:space="preserve">Photocomposed by </w:t>
      </w:r>
      <w:r>
        <w:rPr>
          <w:sz w:val="20"/>
        </w:rPr>
        <w:t>ILO, Yangon, Myanmar.</w:t>
      </w:r>
    </w:p>
    <w:p w:rsidRPr="00F53CC3" w:rsidR="00441ED4" w:rsidP="00441ED4" w:rsidRDefault="00441ED4" w14:paraId="3D9719B9" w14:textId="6096B01B">
      <w:pPr>
        <w:jc w:val="center"/>
        <w:rPr>
          <w:rStyle w:val="hps"/>
          <w:rFonts w:cs="Arial"/>
          <w:b/>
          <w:color w:val="222222"/>
          <w:sz w:val="24"/>
          <w:szCs w:val="24"/>
        </w:rPr>
      </w:pPr>
    </w:p>
    <w:sdt>
      <w:sdtPr>
        <w:rPr>
          <w:rFonts w:asciiTheme="minorHAnsi" w:hAnsiTheme="minorHAnsi" w:eastAsiaTheme="minorHAnsi" w:cstheme="minorBidi"/>
          <w:b w:val="0"/>
          <w:color w:val="auto"/>
          <w:sz w:val="22"/>
          <w:szCs w:val="22"/>
          <w:lang w:eastAsia="en-US"/>
        </w:rPr>
        <w:id w:val="38021839"/>
        <w:docPartObj>
          <w:docPartGallery w:val="Table of Contents"/>
          <w:docPartUnique/>
        </w:docPartObj>
      </w:sdtPr>
      <w:sdtEndPr>
        <w:rPr>
          <w:bCs/>
        </w:rPr>
      </w:sdtEndPr>
      <w:sdtContent>
        <w:p w:rsidRPr="00345641" w:rsidR="00441ED4" w:rsidP="00441ED4" w:rsidRDefault="00441ED4" w14:paraId="68C2A87E" w14:textId="77777777">
          <w:pPr>
            <w:pStyle w:val="TOCHeading"/>
          </w:pPr>
          <w:r w:rsidRPr="00345641">
            <w:t xml:space="preserve">Table of Contents </w:t>
          </w:r>
        </w:p>
        <w:p w:rsidRPr="003D6056" w:rsidR="00441ED4" w:rsidP="00441ED4" w:rsidRDefault="00441ED4" w14:paraId="0EC6E542" w14:textId="77777777">
          <w:pPr>
            <w:rPr>
              <w:lang w:eastAsia="fr-FR"/>
            </w:rPr>
          </w:pPr>
        </w:p>
        <w:p w:rsidR="009B253D" w:rsidRDefault="00441ED4" w14:paraId="1895C88E" w14:textId="77777777">
          <w:pPr>
            <w:pStyle w:val="TOC1"/>
            <w:rPr>
              <w:rFonts w:cstheme="minorBidi"/>
              <w:b w:val="0"/>
              <w:sz w:val="22"/>
              <w:szCs w:val="22"/>
              <w:lang w:eastAsia="en-GB"/>
            </w:rPr>
          </w:pPr>
          <w:r w:rsidRPr="00121919">
            <w:rPr>
              <w:b w:val="0"/>
            </w:rPr>
            <w:fldChar w:fldCharType="begin"/>
          </w:r>
          <w:r w:rsidRPr="00345641">
            <w:instrText xml:space="preserve"> TOC \o "1-3" \h \z \u </w:instrText>
          </w:r>
          <w:r w:rsidRPr="00121919">
            <w:rPr>
              <w:b w:val="0"/>
            </w:rPr>
            <w:fldChar w:fldCharType="separate"/>
          </w:r>
          <w:hyperlink w:history="1" w:anchor="_Toc3448979">
            <w:r w:rsidRPr="00A75CD1" w:rsidR="009B253D">
              <w:rPr>
                <w:rStyle w:val="Hyperlink"/>
              </w:rPr>
              <w:t>CHAPTER 1: ETHICS AND THE MEDIA</w:t>
            </w:r>
            <w:r w:rsidR="009B253D">
              <w:rPr>
                <w:webHidden/>
              </w:rPr>
              <w:tab/>
            </w:r>
            <w:r w:rsidR="009B253D">
              <w:rPr>
                <w:webHidden/>
              </w:rPr>
              <w:fldChar w:fldCharType="begin"/>
            </w:r>
            <w:r w:rsidR="009B253D">
              <w:rPr>
                <w:webHidden/>
              </w:rPr>
              <w:instrText xml:space="preserve"> PAGEREF _Toc3448979 \h </w:instrText>
            </w:r>
            <w:r w:rsidR="009B253D">
              <w:rPr>
                <w:webHidden/>
              </w:rPr>
            </w:r>
            <w:r w:rsidR="009B253D">
              <w:rPr>
                <w:webHidden/>
              </w:rPr>
              <w:fldChar w:fldCharType="separate"/>
            </w:r>
            <w:r w:rsidR="009B253D">
              <w:rPr>
                <w:webHidden/>
              </w:rPr>
              <w:t>4</w:t>
            </w:r>
            <w:r w:rsidR="009B253D">
              <w:rPr>
                <w:webHidden/>
              </w:rPr>
              <w:fldChar w:fldCharType="end"/>
            </w:r>
          </w:hyperlink>
        </w:p>
        <w:p w:rsidR="009B253D" w:rsidRDefault="004548E8" w14:paraId="453BAEC0" w14:textId="77777777">
          <w:pPr>
            <w:pStyle w:val="TOC2"/>
            <w:rPr>
              <w:rFonts w:cstheme="minorBidi"/>
              <w:lang w:eastAsia="en-GB"/>
            </w:rPr>
          </w:pPr>
          <w:hyperlink w:history="1" w:anchor="_Toc3448980">
            <w:r w:rsidRPr="00A75CD1" w:rsidR="009B253D">
              <w:rPr>
                <w:rStyle w:val="Hyperlink"/>
                <w:rFonts w:eastAsiaTheme="majorEastAsia"/>
              </w:rPr>
              <w:t>Section 1</w:t>
            </w:r>
            <w:r w:rsidRPr="00A75CD1" w:rsidR="009B253D">
              <w:rPr>
                <w:rStyle w:val="Hyperlink"/>
              </w:rPr>
              <w:t xml:space="preserve">: The media and </w:t>
            </w:r>
            <w:r w:rsidRPr="00A75CD1" w:rsidR="009B253D">
              <w:rPr>
                <w:rStyle w:val="Hyperlink"/>
                <w:rFonts w:eastAsiaTheme="majorEastAsia"/>
              </w:rPr>
              <w:t>children's rights</w:t>
            </w:r>
            <w:r w:rsidR="009B253D">
              <w:rPr>
                <w:webHidden/>
              </w:rPr>
              <w:tab/>
            </w:r>
            <w:r w:rsidR="009B253D">
              <w:rPr>
                <w:webHidden/>
              </w:rPr>
              <w:fldChar w:fldCharType="begin"/>
            </w:r>
            <w:r w:rsidR="009B253D">
              <w:rPr>
                <w:webHidden/>
              </w:rPr>
              <w:instrText xml:space="preserve"> PAGEREF _Toc3448980 \h </w:instrText>
            </w:r>
            <w:r w:rsidR="009B253D">
              <w:rPr>
                <w:webHidden/>
              </w:rPr>
            </w:r>
            <w:r w:rsidR="009B253D">
              <w:rPr>
                <w:webHidden/>
              </w:rPr>
              <w:fldChar w:fldCharType="separate"/>
            </w:r>
            <w:r w:rsidR="009B253D">
              <w:rPr>
                <w:webHidden/>
              </w:rPr>
              <w:t>4</w:t>
            </w:r>
            <w:r w:rsidR="009B253D">
              <w:rPr>
                <w:webHidden/>
              </w:rPr>
              <w:fldChar w:fldCharType="end"/>
            </w:r>
          </w:hyperlink>
        </w:p>
        <w:p w:rsidR="009B253D" w:rsidRDefault="004548E8" w14:paraId="1DABDA50" w14:textId="77777777">
          <w:pPr>
            <w:pStyle w:val="TOC2"/>
            <w:rPr>
              <w:rFonts w:cstheme="minorBidi"/>
              <w:lang w:eastAsia="en-GB"/>
            </w:rPr>
          </w:pPr>
          <w:hyperlink w:history="1" w:anchor="_Toc3448981">
            <w:r w:rsidRPr="00A75CD1" w:rsidR="009B253D">
              <w:rPr>
                <w:rStyle w:val="Hyperlink"/>
              </w:rPr>
              <w:t>Section 2: Principles of ethical journalism</w:t>
            </w:r>
            <w:r w:rsidR="009B253D">
              <w:rPr>
                <w:webHidden/>
              </w:rPr>
              <w:tab/>
            </w:r>
            <w:r w:rsidR="009B253D">
              <w:rPr>
                <w:webHidden/>
              </w:rPr>
              <w:fldChar w:fldCharType="begin"/>
            </w:r>
            <w:r w:rsidR="009B253D">
              <w:rPr>
                <w:webHidden/>
              </w:rPr>
              <w:instrText xml:space="preserve"> PAGEREF _Toc3448981 \h </w:instrText>
            </w:r>
            <w:r w:rsidR="009B253D">
              <w:rPr>
                <w:webHidden/>
              </w:rPr>
            </w:r>
            <w:r w:rsidR="009B253D">
              <w:rPr>
                <w:webHidden/>
              </w:rPr>
              <w:fldChar w:fldCharType="separate"/>
            </w:r>
            <w:r w:rsidR="009B253D">
              <w:rPr>
                <w:webHidden/>
              </w:rPr>
              <w:t>6</w:t>
            </w:r>
            <w:r w:rsidR="009B253D">
              <w:rPr>
                <w:webHidden/>
              </w:rPr>
              <w:fldChar w:fldCharType="end"/>
            </w:r>
          </w:hyperlink>
        </w:p>
        <w:p w:rsidR="009B253D" w:rsidRDefault="004548E8" w14:paraId="64E2EB61" w14:textId="77777777">
          <w:pPr>
            <w:pStyle w:val="TOC2"/>
            <w:rPr>
              <w:rFonts w:cstheme="minorBidi"/>
              <w:lang w:eastAsia="en-GB"/>
            </w:rPr>
          </w:pPr>
          <w:hyperlink w:history="1" w:anchor="_Toc3448982">
            <w:r w:rsidRPr="00A75CD1" w:rsidR="009B253D">
              <w:rPr>
                <w:rStyle w:val="Hyperlink"/>
                <w:rFonts w:cs="Arial"/>
              </w:rPr>
              <w:t>The practice of journalism is grounded in ethics, principles that must always be followed. Journalists have a responsibility to the public to be objective and to provide accurate information. This requires commitment to thorough and consistent research.</w:t>
            </w:r>
            <w:r w:rsidR="009B253D">
              <w:rPr>
                <w:webHidden/>
              </w:rPr>
              <w:tab/>
            </w:r>
            <w:r w:rsidR="009B253D">
              <w:rPr>
                <w:webHidden/>
              </w:rPr>
              <w:fldChar w:fldCharType="begin"/>
            </w:r>
            <w:r w:rsidR="009B253D">
              <w:rPr>
                <w:webHidden/>
              </w:rPr>
              <w:instrText xml:space="preserve"> PAGEREF _Toc3448982 \h </w:instrText>
            </w:r>
            <w:r w:rsidR="009B253D">
              <w:rPr>
                <w:webHidden/>
              </w:rPr>
            </w:r>
            <w:r w:rsidR="009B253D">
              <w:rPr>
                <w:webHidden/>
              </w:rPr>
              <w:fldChar w:fldCharType="separate"/>
            </w:r>
            <w:r w:rsidR="009B253D">
              <w:rPr>
                <w:webHidden/>
              </w:rPr>
              <w:t>7</w:t>
            </w:r>
            <w:r w:rsidR="009B253D">
              <w:rPr>
                <w:webHidden/>
              </w:rPr>
              <w:fldChar w:fldCharType="end"/>
            </w:r>
          </w:hyperlink>
        </w:p>
        <w:p w:rsidR="009B253D" w:rsidRDefault="004548E8" w14:paraId="706CCA8B" w14:textId="77777777">
          <w:pPr>
            <w:pStyle w:val="TOC2"/>
            <w:rPr>
              <w:rFonts w:cstheme="minorBidi"/>
              <w:lang w:eastAsia="en-GB"/>
            </w:rPr>
          </w:pPr>
          <w:hyperlink w:history="1" w:anchor="_Toc3448983">
            <w:r w:rsidRPr="00A75CD1" w:rsidR="009B253D">
              <w:rPr>
                <w:rStyle w:val="Hyperlink"/>
                <w:rFonts w:eastAsiaTheme="majorEastAsia"/>
              </w:rPr>
              <w:t>Section 3: Checking sources and keeping track of information</w:t>
            </w:r>
            <w:r w:rsidR="009B253D">
              <w:rPr>
                <w:webHidden/>
              </w:rPr>
              <w:tab/>
            </w:r>
            <w:r w:rsidR="009B253D">
              <w:rPr>
                <w:webHidden/>
              </w:rPr>
              <w:fldChar w:fldCharType="begin"/>
            </w:r>
            <w:r w:rsidR="009B253D">
              <w:rPr>
                <w:webHidden/>
              </w:rPr>
              <w:instrText xml:space="preserve"> PAGEREF _Toc3448983 \h </w:instrText>
            </w:r>
            <w:r w:rsidR="009B253D">
              <w:rPr>
                <w:webHidden/>
              </w:rPr>
            </w:r>
            <w:r w:rsidR="009B253D">
              <w:rPr>
                <w:webHidden/>
              </w:rPr>
              <w:fldChar w:fldCharType="separate"/>
            </w:r>
            <w:r w:rsidR="009B253D">
              <w:rPr>
                <w:webHidden/>
              </w:rPr>
              <w:t>9</w:t>
            </w:r>
            <w:r w:rsidR="009B253D">
              <w:rPr>
                <w:webHidden/>
              </w:rPr>
              <w:fldChar w:fldCharType="end"/>
            </w:r>
          </w:hyperlink>
        </w:p>
        <w:p w:rsidR="009B253D" w:rsidRDefault="004548E8" w14:paraId="18A31C54" w14:textId="77777777">
          <w:pPr>
            <w:pStyle w:val="TOC1"/>
            <w:rPr>
              <w:rFonts w:cstheme="minorBidi"/>
              <w:b w:val="0"/>
              <w:sz w:val="22"/>
              <w:szCs w:val="22"/>
              <w:lang w:eastAsia="en-GB"/>
            </w:rPr>
          </w:pPr>
          <w:hyperlink w:history="1" w:anchor="_Toc3448984">
            <w:r w:rsidRPr="00A75CD1" w:rsidR="009B253D">
              <w:rPr>
                <w:rStyle w:val="Hyperlink"/>
              </w:rPr>
              <w:t>CHAPTER 2: WHAT IS CHILD LABOUR?</w:t>
            </w:r>
            <w:r w:rsidR="009B253D">
              <w:rPr>
                <w:webHidden/>
              </w:rPr>
              <w:tab/>
            </w:r>
            <w:r w:rsidR="009B253D">
              <w:rPr>
                <w:webHidden/>
              </w:rPr>
              <w:fldChar w:fldCharType="begin"/>
            </w:r>
            <w:r w:rsidR="009B253D">
              <w:rPr>
                <w:webHidden/>
              </w:rPr>
              <w:instrText xml:space="preserve"> PAGEREF _Toc3448984 \h </w:instrText>
            </w:r>
            <w:r w:rsidR="009B253D">
              <w:rPr>
                <w:webHidden/>
              </w:rPr>
            </w:r>
            <w:r w:rsidR="009B253D">
              <w:rPr>
                <w:webHidden/>
              </w:rPr>
              <w:fldChar w:fldCharType="separate"/>
            </w:r>
            <w:r w:rsidR="009B253D">
              <w:rPr>
                <w:webHidden/>
              </w:rPr>
              <w:t>11</w:t>
            </w:r>
            <w:r w:rsidR="009B253D">
              <w:rPr>
                <w:webHidden/>
              </w:rPr>
              <w:fldChar w:fldCharType="end"/>
            </w:r>
          </w:hyperlink>
        </w:p>
        <w:p w:rsidR="009B253D" w:rsidRDefault="004548E8" w14:paraId="4482704C" w14:textId="77777777">
          <w:pPr>
            <w:pStyle w:val="TOC2"/>
            <w:rPr>
              <w:rFonts w:cstheme="minorBidi"/>
              <w:lang w:eastAsia="en-GB"/>
            </w:rPr>
          </w:pPr>
          <w:hyperlink w:history="1" w:anchor="_Toc3448985">
            <w:r w:rsidRPr="00A75CD1" w:rsidR="009B253D">
              <w:rPr>
                <w:rStyle w:val="Hyperlink"/>
              </w:rPr>
              <w:t>Section 5: Child labour defined</w:t>
            </w:r>
            <w:r w:rsidR="009B253D">
              <w:rPr>
                <w:webHidden/>
              </w:rPr>
              <w:tab/>
            </w:r>
            <w:r w:rsidR="009B253D">
              <w:rPr>
                <w:webHidden/>
              </w:rPr>
              <w:fldChar w:fldCharType="begin"/>
            </w:r>
            <w:r w:rsidR="009B253D">
              <w:rPr>
                <w:webHidden/>
              </w:rPr>
              <w:instrText xml:space="preserve"> PAGEREF _Toc3448985 \h </w:instrText>
            </w:r>
            <w:r w:rsidR="009B253D">
              <w:rPr>
                <w:webHidden/>
              </w:rPr>
            </w:r>
            <w:r w:rsidR="009B253D">
              <w:rPr>
                <w:webHidden/>
              </w:rPr>
              <w:fldChar w:fldCharType="separate"/>
            </w:r>
            <w:r w:rsidR="009B253D">
              <w:rPr>
                <w:webHidden/>
              </w:rPr>
              <w:t>11</w:t>
            </w:r>
            <w:r w:rsidR="009B253D">
              <w:rPr>
                <w:webHidden/>
              </w:rPr>
              <w:fldChar w:fldCharType="end"/>
            </w:r>
          </w:hyperlink>
        </w:p>
        <w:p w:rsidR="009B253D" w:rsidRDefault="004548E8" w14:paraId="5B1AECC6" w14:textId="77777777">
          <w:pPr>
            <w:pStyle w:val="TOC2"/>
            <w:rPr>
              <w:rFonts w:cstheme="minorBidi"/>
              <w:lang w:eastAsia="en-GB"/>
            </w:rPr>
          </w:pPr>
          <w:hyperlink w:history="1" w:anchor="_Toc3448986">
            <w:r w:rsidRPr="00A75CD1" w:rsidR="009B253D">
              <w:rPr>
                <w:rStyle w:val="Hyperlink"/>
              </w:rPr>
              <w:t>Section 6: Legislation in Myanmar</w:t>
            </w:r>
            <w:r w:rsidR="009B253D">
              <w:rPr>
                <w:webHidden/>
              </w:rPr>
              <w:tab/>
            </w:r>
            <w:r w:rsidR="009B253D">
              <w:rPr>
                <w:webHidden/>
              </w:rPr>
              <w:fldChar w:fldCharType="begin"/>
            </w:r>
            <w:r w:rsidR="009B253D">
              <w:rPr>
                <w:webHidden/>
              </w:rPr>
              <w:instrText xml:space="preserve"> PAGEREF _Toc3448986 \h </w:instrText>
            </w:r>
            <w:r w:rsidR="009B253D">
              <w:rPr>
                <w:webHidden/>
              </w:rPr>
            </w:r>
            <w:r w:rsidR="009B253D">
              <w:rPr>
                <w:webHidden/>
              </w:rPr>
              <w:fldChar w:fldCharType="separate"/>
            </w:r>
            <w:r w:rsidR="009B253D">
              <w:rPr>
                <w:webHidden/>
              </w:rPr>
              <w:t>12</w:t>
            </w:r>
            <w:r w:rsidR="009B253D">
              <w:rPr>
                <w:webHidden/>
              </w:rPr>
              <w:fldChar w:fldCharType="end"/>
            </w:r>
          </w:hyperlink>
        </w:p>
        <w:p w:rsidR="009B253D" w:rsidRDefault="004548E8" w14:paraId="32FA479D" w14:textId="77777777">
          <w:pPr>
            <w:pStyle w:val="TOC2"/>
            <w:rPr>
              <w:rFonts w:cstheme="minorBidi"/>
              <w:lang w:eastAsia="en-GB"/>
            </w:rPr>
          </w:pPr>
          <w:hyperlink w:history="1" w:anchor="_Toc3448987">
            <w:r w:rsidRPr="00A75CD1" w:rsidR="009B253D">
              <w:rPr>
                <w:rStyle w:val="Hyperlink"/>
              </w:rPr>
              <w:t>Section 7: International conventions</w:t>
            </w:r>
            <w:r w:rsidR="009B253D">
              <w:rPr>
                <w:webHidden/>
              </w:rPr>
              <w:tab/>
            </w:r>
            <w:r w:rsidR="009B253D">
              <w:rPr>
                <w:webHidden/>
              </w:rPr>
              <w:fldChar w:fldCharType="begin"/>
            </w:r>
            <w:r w:rsidR="009B253D">
              <w:rPr>
                <w:webHidden/>
              </w:rPr>
              <w:instrText xml:space="preserve"> PAGEREF _Toc3448987 \h </w:instrText>
            </w:r>
            <w:r w:rsidR="009B253D">
              <w:rPr>
                <w:webHidden/>
              </w:rPr>
            </w:r>
            <w:r w:rsidR="009B253D">
              <w:rPr>
                <w:webHidden/>
              </w:rPr>
              <w:fldChar w:fldCharType="separate"/>
            </w:r>
            <w:r w:rsidR="009B253D">
              <w:rPr>
                <w:webHidden/>
              </w:rPr>
              <w:t>13</w:t>
            </w:r>
            <w:r w:rsidR="009B253D">
              <w:rPr>
                <w:webHidden/>
              </w:rPr>
              <w:fldChar w:fldCharType="end"/>
            </w:r>
          </w:hyperlink>
        </w:p>
        <w:p w:rsidR="009B253D" w:rsidRDefault="004548E8" w14:paraId="469A2A27" w14:textId="77777777">
          <w:pPr>
            <w:pStyle w:val="TOC2"/>
            <w:rPr>
              <w:rFonts w:cstheme="minorBidi"/>
              <w:lang w:eastAsia="en-GB"/>
            </w:rPr>
          </w:pPr>
          <w:hyperlink w:history="1" w:anchor="_Toc3448988">
            <w:r w:rsidRPr="00A75CD1" w:rsidR="009B253D">
              <w:rPr>
                <w:rStyle w:val="Hyperlink"/>
                <w:rFonts w:eastAsiaTheme="majorEastAsia"/>
              </w:rPr>
              <w:t>Section 8: Causes of child labour</w:t>
            </w:r>
            <w:r w:rsidR="009B253D">
              <w:rPr>
                <w:webHidden/>
              </w:rPr>
              <w:tab/>
            </w:r>
            <w:r w:rsidR="009B253D">
              <w:rPr>
                <w:webHidden/>
              </w:rPr>
              <w:fldChar w:fldCharType="begin"/>
            </w:r>
            <w:r w:rsidR="009B253D">
              <w:rPr>
                <w:webHidden/>
              </w:rPr>
              <w:instrText xml:space="preserve"> PAGEREF _Toc3448988 \h </w:instrText>
            </w:r>
            <w:r w:rsidR="009B253D">
              <w:rPr>
                <w:webHidden/>
              </w:rPr>
            </w:r>
            <w:r w:rsidR="009B253D">
              <w:rPr>
                <w:webHidden/>
              </w:rPr>
              <w:fldChar w:fldCharType="separate"/>
            </w:r>
            <w:r w:rsidR="009B253D">
              <w:rPr>
                <w:webHidden/>
              </w:rPr>
              <w:t>14</w:t>
            </w:r>
            <w:r w:rsidR="009B253D">
              <w:rPr>
                <w:webHidden/>
              </w:rPr>
              <w:fldChar w:fldCharType="end"/>
            </w:r>
          </w:hyperlink>
        </w:p>
        <w:p w:rsidR="009B253D" w:rsidRDefault="004548E8" w14:paraId="234FE506" w14:textId="77777777">
          <w:pPr>
            <w:pStyle w:val="TOC2"/>
            <w:rPr>
              <w:rFonts w:cstheme="minorBidi"/>
              <w:lang w:eastAsia="en-GB"/>
            </w:rPr>
          </w:pPr>
          <w:hyperlink w:history="1" w:anchor="_Toc3448989">
            <w:r w:rsidRPr="00A75CD1" w:rsidR="009B253D">
              <w:rPr>
                <w:rStyle w:val="Hyperlink"/>
                <w:rFonts w:eastAsiaTheme="majorEastAsia"/>
              </w:rPr>
              <w:t>Section 9: The impossibility of justification</w:t>
            </w:r>
            <w:r w:rsidR="009B253D">
              <w:rPr>
                <w:webHidden/>
              </w:rPr>
              <w:tab/>
            </w:r>
            <w:r w:rsidR="009B253D">
              <w:rPr>
                <w:webHidden/>
              </w:rPr>
              <w:fldChar w:fldCharType="begin"/>
            </w:r>
            <w:r w:rsidR="009B253D">
              <w:rPr>
                <w:webHidden/>
              </w:rPr>
              <w:instrText xml:space="preserve"> PAGEREF _Toc3448989 \h </w:instrText>
            </w:r>
            <w:r w:rsidR="009B253D">
              <w:rPr>
                <w:webHidden/>
              </w:rPr>
            </w:r>
            <w:r w:rsidR="009B253D">
              <w:rPr>
                <w:webHidden/>
              </w:rPr>
              <w:fldChar w:fldCharType="separate"/>
            </w:r>
            <w:r w:rsidR="009B253D">
              <w:rPr>
                <w:webHidden/>
              </w:rPr>
              <w:t>16</w:t>
            </w:r>
            <w:r w:rsidR="009B253D">
              <w:rPr>
                <w:webHidden/>
              </w:rPr>
              <w:fldChar w:fldCharType="end"/>
            </w:r>
          </w:hyperlink>
        </w:p>
        <w:p w:rsidR="009B253D" w:rsidRDefault="004548E8" w14:paraId="4B11DC43" w14:textId="77777777">
          <w:pPr>
            <w:pStyle w:val="TOC2"/>
            <w:rPr>
              <w:rFonts w:cstheme="minorBidi"/>
              <w:lang w:eastAsia="en-GB"/>
            </w:rPr>
          </w:pPr>
          <w:hyperlink w:history="1" w:anchor="_Toc3448990">
            <w:r w:rsidRPr="00A75CD1" w:rsidR="009B253D">
              <w:rPr>
                <w:rStyle w:val="Hyperlink"/>
              </w:rPr>
              <w:t>Section 10: The impact of child labour on health</w:t>
            </w:r>
            <w:r w:rsidR="009B253D">
              <w:rPr>
                <w:webHidden/>
              </w:rPr>
              <w:tab/>
            </w:r>
            <w:r w:rsidR="009B253D">
              <w:rPr>
                <w:webHidden/>
              </w:rPr>
              <w:fldChar w:fldCharType="begin"/>
            </w:r>
            <w:r w:rsidR="009B253D">
              <w:rPr>
                <w:webHidden/>
              </w:rPr>
              <w:instrText xml:space="preserve"> PAGEREF _Toc3448990 \h </w:instrText>
            </w:r>
            <w:r w:rsidR="009B253D">
              <w:rPr>
                <w:webHidden/>
              </w:rPr>
            </w:r>
            <w:r w:rsidR="009B253D">
              <w:rPr>
                <w:webHidden/>
              </w:rPr>
              <w:fldChar w:fldCharType="separate"/>
            </w:r>
            <w:r w:rsidR="009B253D">
              <w:rPr>
                <w:webHidden/>
              </w:rPr>
              <w:t>17</w:t>
            </w:r>
            <w:r w:rsidR="009B253D">
              <w:rPr>
                <w:webHidden/>
              </w:rPr>
              <w:fldChar w:fldCharType="end"/>
            </w:r>
          </w:hyperlink>
        </w:p>
        <w:p w:rsidR="009B253D" w:rsidRDefault="004548E8" w14:paraId="073BE251" w14:textId="77777777">
          <w:pPr>
            <w:pStyle w:val="TOC2"/>
            <w:rPr>
              <w:rFonts w:cstheme="minorBidi"/>
              <w:lang w:eastAsia="en-GB"/>
            </w:rPr>
          </w:pPr>
          <w:hyperlink w:history="1" w:anchor="_Toc3448991">
            <w:r w:rsidRPr="00A75CD1" w:rsidR="009B253D">
              <w:rPr>
                <w:rStyle w:val="Hyperlink"/>
              </w:rPr>
              <w:t>Section 11: A brake on development</w:t>
            </w:r>
            <w:r w:rsidR="009B253D">
              <w:rPr>
                <w:webHidden/>
              </w:rPr>
              <w:tab/>
            </w:r>
            <w:r w:rsidR="009B253D">
              <w:rPr>
                <w:webHidden/>
              </w:rPr>
              <w:fldChar w:fldCharType="begin"/>
            </w:r>
            <w:r w:rsidR="009B253D">
              <w:rPr>
                <w:webHidden/>
              </w:rPr>
              <w:instrText xml:space="preserve"> PAGEREF _Toc3448991 \h </w:instrText>
            </w:r>
            <w:r w:rsidR="009B253D">
              <w:rPr>
                <w:webHidden/>
              </w:rPr>
            </w:r>
            <w:r w:rsidR="009B253D">
              <w:rPr>
                <w:webHidden/>
              </w:rPr>
              <w:fldChar w:fldCharType="separate"/>
            </w:r>
            <w:r w:rsidR="009B253D">
              <w:rPr>
                <w:webHidden/>
              </w:rPr>
              <w:t>21</w:t>
            </w:r>
            <w:r w:rsidR="009B253D">
              <w:rPr>
                <w:webHidden/>
              </w:rPr>
              <w:fldChar w:fldCharType="end"/>
            </w:r>
          </w:hyperlink>
        </w:p>
        <w:p w:rsidR="009B253D" w:rsidRDefault="004548E8" w14:paraId="1F65E717" w14:textId="77777777">
          <w:pPr>
            <w:pStyle w:val="TOC1"/>
            <w:rPr>
              <w:rFonts w:cstheme="minorBidi"/>
              <w:b w:val="0"/>
              <w:sz w:val="22"/>
              <w:szCs w:val="22"/>
              <w:lang w:eastAsia="en-GB"/>
            </w:rPr>
          </w:pPr>
          <w:hyperlink w:history="1" w:anchor="_Toc3448992">
            <w:r w:rsidRPr="00A75CD1" w:rsidR="009B253D">
              <w:rPr>
                <w:rStyle w:val="Hyperlink"/>
                <w:rFonts w:eastAsia="Times New Roman"/>
              </w:rPr>
              <w:t>CHAPTER 3: JOURNALISM IN PRACTICE</w:t>
            </w:r>
            <w:r w:rsidR="009B253D">
              <w:rPr>
                <w:webHidden/>
              </w:rPr>
              <w:tab/>
            </w:r>
            <w:r w:rsidR="009B253D">
              <w:rPr>
                <w:webHidden/>
              </w:rPr>
              <w:fldChar w:fldCharType="begin"/>
            </w:r>
            <w:r w:rsidR="009B253D">
              <w:rPr>
                <w:webHidden/>
              </w:rPr>
              <w:instrText xml:space="preserve"> PAGEREF _Toc3448992 \h </w:instrText>
            </w:r>
            <w:r w:rsidR="009B253D">
              <w:rPr>
                <w:webHidden/>
              </w:rPr>
            </w:r>
            <w:r w:rsidR="009B253D">
              <w:rPr>
                <w:webHidden/>
              </w:rPr>
              <w:fldChar w:fldCharType="separate"/>
            </w:r>
            <w:r w:rsidR="009B253D">
              <w:rPr>
                <w:webHidden/>
              </w:rPr>
              <w:t>22</w:t>
            </w:r>
            <w:r w:rsidR="009B253D">
              <w:rPr>
                <w:webHidden/>
              </w:rPr>
              <w:fldChar w:fldCharType="end"/>
            </w:r>
          </w:hyperlink>
        </w:p>
        <w:p w:rsidR="009B253D" w:rsidRDefault="004548E8" w14:paraId="235F1089" w14:textId="77777777">
          <w:pPr>
            <w:pStyle w:val="TOC2"/>
            <w:rPr>
              <w:rFonts w:cstheme="minorBidi"/>
              <w:lang w:eastAsia="en-GB"/>
            </w:rPr>
          </w:pPr>
          <w:hyperlink w:history="1" w:anchor="_Toc3448993">
            <w:r w:rsidRPr="00A75CD1" w:rsidR="009B253D">
              <w:rPr>
                <w:rStyle w:val="Hyperlink"/>
                <w:rFonts w:eastAsiaTheme="minorHAnsi"/>
              </w:rPr>
              <w:t>Section 13: Interviewing a child</w:t>
            </w:r>
            <w:r w:rsidR="009B253D">
              <w:rPr>
                <w:webHidden/>
              </w:rPr>
              <w:tab/>
            </w:r>
            <w:r w:rsidR="009B253D">
              <w:rPr>
                <w:webHidden/>
              </w:rPr>
              <w:fldChar w:fldCharType="begin"/>
            </w:r>
            <w:r w:rsidR="009B253D">
              <w:rPr>
                <w:webHidden/>
              </w:rPr>
              <w:instrText xml:space="preserve"> PAGEREF _Toc3448993 \h </w:instrText>
            </w:r>
            <w:r w:rsidR="009B253D">
              <w:rPr>
                <w:webHidden/>
              </w:rPr>
            </w:r>
            <w:r w:rsidR="009B253D">
              <w:rPr>
                <w:webHidden/>
              </w:rPr>
              <w:fldChar w:fldCharType="separate"/>
            </w:r>
            <w:r w:rsidR="009B253D">
              <w:rPr>
                <w:webHidden/>
              </w:rPr>
              <w:t>25</w:t>
            </w:r>
            <w:r w:rsidR="009B253D">
              <w:rPr>
                <w:webHidden/>
              </w:rPr>
              <w:fldChar w:fldCharType="end"/>
            </w:r>
          </w:hyperlink>
        </w:p>
        <w:p w:rsidR="009B253D" w:rsidRDefault="004548E8" w14:paraId="110A0D92" w14:textId="77777777">
          <w:pPr>
            <w:pStyle w:val="TOC2"/>
            <w:rPr>
              <w:rFonts w:cstheme="minorBidi"/>
              <w:lang w:eastAsia="en-GB"/>
            </w:rPr>
          </w:pPr>
          <w:hyperlink w:history="1" w:anchor="_Toc3448994">
            <w:r w:rsidRPr="00A75CD1" w:rsidR="009B253D">
              <w:rPr>
                <w:rStyle w:val="Hyperlink"/>
                <w:rFonts w:eastAsiaTheme="majorEastAsia"/>
              </w:rPr>
              <w:t>Section 14:</w:t>
            </w:r>
            <w:r w:rsidRPr="00A75CD1" w:rsidR="009B253D">
              <w:rPr>
                <w:rStyle w:val="Hyperlink"/>
              </w:rPr>
              <w:t xml:space="preserve"> </w:t>
            </w:r>
            <w:r w:rsidRPr="00A75CD1" w:rsidR="009B253D">
              <w:rPr>
                <w:rStyle w:val="Hyperlink"/>
                <w:rFonts w:eastAsiaTheme="majorEastAsia"/>
              </w:rPr>
              <w:t>How to establish</w:t>
            </w:r>
            <w:r w:rsidRPr="00A75CD1" w:rsidR="009B253D">
              <w:rPr>
                <w:rStyle w:val="Hyperlink"/>
              </w:rPr>
              <w:t xml:space="preserve"> </w:t>
            </w:r>
            <w:r w:rsidRPr="00A75CD1" w:rsidR="009B253D">
              <w:rPr>
                <w:rStyle w:val="Hyperlink"/>
                <w:rFonts w:eastAsiaTheme="majorEastAsia"/>
              </w:rPr>
              <w:t>trust with a child during an interview</w:t>
            </w:r>
            <w:r w:rsidR="009B253D">
              <w:rPr>
                <w:webHidden/>
              </w:rPr>
              <w:tab/>
            </w:r>
            <w:r w:rsidR="009B253D">
              <w:rPr>
                <w:webHidden/>
              </w:rPr>
              <w:fldChar w:fldCharType="begin"/>
            </w:r>
            <w:r w:rsidR="009B253D">
              <w:rPr>
                <w:webHidden/>
              </w:rPr>
              <w:instrText xml:space="preserve"> PAGEREF _Toc3448994 \h </w:instrText>
            </w:r>
            <w:r w:rsidR="009B253D">
              <w:rPr>
                <w:webHidden/>
              </w:rPr>
            </w:r>
            <w:r w:rsidR="009B253D">
              <w:rPr>
                <w:webHidden/>
              </w:rPr>
              <w:fldChar w:fldCharType="separate"/>
            </w:r>
            <w:r w:rsidR="009B253D">
              <w:rPr>
                <w:webHidden/>
              </w:rPr>
              <w:t>27</w:t>
            </w:r>
            <w:r w:rsidR="009B253D">
              <w:rPr>
                <w:webHidden/>
              </w:rPr>
              <w:fldChar w:fldCharType="end"/>
            </w:r>
          </w:hyperlink>
        </w:p>
        <w:p w:rsidR="009B253D" w:rsidRDefault="004548E8" w14:paraId="49B75D8D" w14:textId="77777777">
          <w:pPr>
            <w:pStyle w:val="TOC2"/>
            <w:rPr>
              <w:rFonts w:cstheme="minorBidi"/>
              <w:lang w:eastAsia="en-GB"/>
            </w:rPr>
          </w:pPr>
          <w:hyperlink w:history="1" w:anchor="_Toc3448995">
            <w:r w:rsidRPr="00A75CD1" w:rsidR="009B253D">
              <w:rPr>
                <w:rStyle w:val="Hyperlink"/>
                <w:rFonts w:eastAsiaTheme="majorEastAsia"/>
              </w:rPr>
              <w:t>Section 15</w:t>
            </w:r>
            <w:r w:rsidRPr="00A75CD1" w:rsidR="009B253D">
              <w:rPr>
                <w:rStyle w:val="Hyperlink"/>
              </w:rPr>
              <w:t xml:space="preserve">: </w:t>
            </w:r>
            <w:r w:rsidRPr="00A75CD1" w:rsidR="009B253D">
              <w:rPr>
                <w:rStyle w:val="Hyperlink"/>
                <w:rFonts w:eastAsiaTheme="majorEastAsia"/>
              </w:rPr>
              <w:t>Adapting your interview techniques</w:t>
            </w:r>
            <w:r w:rsidR="009B253D">
              <w:rPr>
                <w:webHidden/>
              </w:rPr>
              <w:tab/>
            </w:r>
            <w:r w:rsidR="009B253D">
              <w:rPr>
                <w:webHidden/>
              </w:rPr>
              <w:fldChar w:fldCharType="begin"/>
            </w:r>
            <w:r w:rsidR="009B253D">
              <w:rPr>
                <w:webHidden/>
              </w:rPr>
              <w:instrText xml:space="preserve"> PAGEREF _Toc3448995 \h </w:instrText>
            </w:r>
            <w:r w:rsidR="009B253D">
              <w:rPr>
                <w:webHidden/>
              </w:rPr>
            </w:r>
            <w:r w:rsidR="009B253D">
              <w:rPr>
                <w:webHidden/>
              </w:rPr>
              <w:fldChar w:fldCharType="separate"/>
            </w:r>
            <w:r w:rsidR="009B253D">
              <w:rPr>
                <w:webHidden/>
              </w:rPr>
              <w:t>29</w:t>
            </w:r>
            <w:r w:rsidR="009B253D">
              <w:rPr>
                <w:webHidden/>
              </w:rPr>
              <w:fldChar w:fldCharType="end"/>
            </w:r>
          </w:hyperlink>
        </w:p>
        <w:p w:rsidR="009B253D" w:rsidRDefault="004548E8" w14:paraId="1A8CB6F4" w14:textId="77777777">
          <w:pPr>
            <w:pStyle w:val="TOC2"/>
            <w:rPr>
              <w:rFonts w:cstheme="minorBidi"/>
              <w:lang w:eastAsia="en-GB"/>
            </w:rPr>
          </w:pPr>
          <w:hyperlink w:history="1" w:anchor="_Toc3448996">
            <w:r w:rsidRPr="00A75CD1" w:rsidR="009B253D">
              <w:rPr>
                <w:rStyle w:val="Hyperlink"/>
                <w:rFonts w:eastAsiaTheme="majorEastAsia"/>
              </w:rPr>
              <w:t>Section 16:</w:t>
            </w:r>
            <w:r w:rsidRPr="00A75CD1" w:rsidR="009B253D">
              <w:rPr>
                <w:rStyle w:val="Hyperlink"/>
              </w:rPr>
              <w:t xml:space="preserve"> </w:t>
            </w:r>
            <w:r w:rsidRPr="00A75CD1" w:rsidR="009B253D">
              <w:rPr>
                <w:rStyle w:val="Hyperlink"/>
                <w:rFonts w:eastAsiaTheme="majorEastAsia"/>
              </w:rPr>
              <w:t>When to protect a child’s identity</w:t>
            </w:r>
            <w:r w:rsidR="009B253D">
              <w:rPr>
                <w:webHidden/>
              </w:rPr>
              <w:tab/>
            </w:r>
            <w:r w:rsidR="009B253D">
              <w:rPr>
                <w:webHidden/>
              </w:rPr>
              <w:fldChar w:fldCharType="begin"/>
            </w:r>
            <w:r w:rsidR="009B253D">
              <w:rPr>
                <w:webHidden/>
              </w:rPr>
              <w:instrText xml:space="preserve"> PAGEREF _Toc3448996 \h </w:instrText>
            </w:r>
            <w:r w:rsidR="009B253D">
              <w:rPr>
                <w:webHidden/>
              </w:rPr>
            </w:r>
            <w:r w:rsidR="009B253D">
              <w:rPr>
                <w:webHidden/>
              </w:rPr>
              <w:fldChar w:fldCharType="separate"/>
            </w:r>
            <w:r w:rsidR="009B253D">
              <w:rPr>
                <w:webHidden/>
              </w:rPr>
              <w:t>33</w:t>
            </w:r>
            <w:r w:rsidR="009B253D">
              <w:rPr>
                <w:webHidden/>
              </w:rPr>
              <w:fldChar w:fldCharType="end"/>
            </w:r>
          </w:hyperlink>
        </w:p>
        <w:p w:rsidR="009B253D" w:rsidRDefault="004548E8" w14:paraId="2353621E" w14:textId="77777777">
          <w:pPr>
            <w:pStyle w:val="TOC2"/>
            <w:rPr>
              <w:rFonts w:cstheme="minorBidi"/>
              <w:lang w:eastAsia="en-GB"/>
            </w:rPr>
          </w:pPr>
          <w:hyperlink w:history="1" w:anchor="_Toc3448997">
            <w:r w:rsidRPr="00A75CD1" w:rsidR="009B253D">
              <w:rPr>
                <w:rStyle w:val="Hyperlink"/>
                <w:rFonts w:eastAsiaTheme="majorEastAsia"/>
              </w:rPr>
              <w:t>Section 17</w:t>
            </w:r>
            <w:r w:rsidRPr="00A75CD1" w:rsidR="009B253D">
              <w:rPr>
                <w:rStyle w:val="Hyperlink"/>
              </w:rPr>
              <w:t>: Ways to protect a child’s identity</w:t>
            </w:r>
            <w:r w:rsidR="009B253D">
              <w:rPr>
                <w:webHidden/>
              </w:rPr>
              <w:tab/>
            </w:r>
            <w:r w:rsidR="009B253D">
              <w:rPr>
                <w:webHidden/>
              </w:rPr>
              <w:fldChar w:fldCharType="begin"/>
            </w:r>
            <w:r w:rsidR="009B253D">
              <w:rPr>
                <w:webHidden/>
              </w:rPr>
              <w:instrText xml:space="preserve"> PAGEREF _Toc3448997 \h </w:instrText>
            </w:r>
            <w:r w:rsidR="009B253D">
              <w:rPr>
                <w:webHidden/>
              </w:rPr>
            </w:r>
            <w:r w:rsidR="009B253D">
              <w:rPr>
                <w:webHidden/>
              </w:rPr>
              <w:fldChar w:fldCharType="separate"/>
            </w:r>
            <w:r w:rsidR="009B253D">
              <w:rPr>
                <w:webHidden/>
              </w:rPr>
              <w:t>35</w:t>
            </w:r>
            <w:r w:rsidR="009B253D">
              <w:rPr>
                <w:webHidden/>
              </w:rPr>
              <w:fldChar w:fldCharType="end"/>
            </w:r>
          </w:hyperlink>
        </w:p>
        <w:p w:rsidR="009B253D" w:rsidRDefault="004548E8" w14:paraId="50E7EA92" w14:textId="77777777">
          <w:pPr>
            <w:pStyle w:val="TOC2"/>
            <w:rPr>
              <w:rFonts w:cstheme="minorBidi"/>
              <w:lang w:eastAsia="en-GB"/>
            </w:rPr>
          </w:pPr>
          <w:hyperlink w:history="1" w:anchor="_Toc3448998">
            <w:r w:rsidRPr="00A75CD1" w:rsidR="009B253D">
              <w:rPr>
                <w:rStyle w:val="Hyperlink"/>
                <w:rFonts w:eastAsiaTheme="majorEastAsia"/>
              </w:rPr>
              <w:t>Section 19</w:t>
            </w:r>
            <w:r w:rsidRPr="00A75CD1" w:rsidR="009B253D">
              <w:rPr>
                <w:rStyle w:val="Hyperlink"/>
              </w:rPr>
              <w:t xml:space="preserve">: </w:t>
            </w:r>
            <w:r w:rsidRPr="00A75CD1" w:rsidR="009B253D">
              <w:rPr>
                <w:rStyle w:val="Hyperlink"/>
                <w:rFonts w:eastAsiaTheme="majorEastAsia"/>
              </w:rPr>
              <w:t>Storytelling choices</w:t>
            </w:r>
            <w:r w:rsidR="009B253D">
              <w:rPr>
                <w:webHidden/>
              </w:rPr>
              <w:tab/>
            </w:r>
            <w:r w:rsidR="009B253D">
              <w:rPr>
                <w:webHidden/>
              </w:rPr>
              <w:fldChar w:fldCharType="begin"/>
            </w:r>
            <w:r w:rsidR="009B253D">
              <w:rPr>
                <w:webHidden/>
              </w:rPr>
              <w:instrText xml:space="preserve"> PAGEREF _Toc3448998 \h </w:instrText>
            </w:r>
            <w:r w:rsidR="009B253D">
              <w:rPr>
                <w:webHidden/>
              </w:rPr>
            </w:r>
            <w:r w:rsidR="009B253D">
              <w:rPr>
                <w:webHidden/>
              </w:rPr>
              <w:fldChar w:fldCharType="separate"/>
            </w:r>
            <w:r w:rsidR="009B253D">
              <w:rPr>
                <w:webHidden/>
              </w:rPr>
              <w:t>39</w:t>
            </w:r>
            <w:r w:rsidR="009B253D">
              <w:rPr>
                <w:webHidden/>
              </w:rPr>
              <w:fldChar w:fldCharType="end"/>
            </w:r>
          </w:hyperlink>
        </w:p>
        <w:p w:rsidR="009B253D" w:rsidRDefault="004548E8" w14:paraId="6C1EBC6D" w14:textId="77777777">
          <w:pPr>
            <w:pStyle w:val="TOC2"/>
            <w:rPr>
              <w:rFonts w:cstheme="minorBidi"/>
              <w:lang w:eastAsia="en-GB"/>
            </w:rPr>
          </w:pPr>
          <w:hyperlink w:history="1" w:anchor="_Toc3448999">
            <w:r w:rsidRPr="00A75CD1" w:rsidR="009B253D">
              <w:rPr>
                <w:rStyle w:val="Hyperlink"/>
              </w:rPr>
              <w:t>Section 20: Avoiding sensationalism</w:t>
            </w:r>
            <w:r w:rsidR="009B253D">
              <w:rPr>
                <w:webHidden/>
              </w:rPr>
              <w:tab/>
            </w:r>
            <w:r w:rsidR="009B253D">
              <w:rPr>
                <w:webHidden/>
              </w:rPr>
              <w:fldChar w:fldCharType="begin"/>
            </w:r>
            <w:r w:rsidR="009B253D">
              <w:rPr>
                <w:webHidden/>
              </w:rPr>
              <w:instrText xml:space="preserve"> PAGEREF _Toc3448999 \h </w:instrText>
            </w:r>
            <w:r w:rsidR="009B253D">
              <w:rPr>
                <w:webHidden/>
              </w:rPr>
            </w:r>
            <w:r w:rsidR="009B253D">
              <w:rPr>
                <w:webHidden/>
              </w:rPr>
              <w:fldChar w:fldCharType="separate"/>
            </w:r>
            <w:r w:rsidR="009B253D">
              <w:rPr>
                <w:webHidden/>
              </w:rPr>
              <w:t>42</w:t>
            </w:r>
            <w:r w:rsidR="009B253D">
              <w:rPr>
                <w:webHidden/>
              </w:rPr>
              <w:fldChar w:fldCharType="end"/>
            </w:r>
          </w:hyperlink>
        </w:p>
        <w:p w:rsidR="009B253D" w:rsidRDefault="004548E8" w14:paraId="722F962F" w14:textId="77777777">
          <w:pPr>
            <w:pStyle w:val="TOC2"/>
            <w:rPr>
              <w:rFonts w:cstheme="minorBidi"/>
              <w:lang w:eastAsia="en-GB"/>
            </w:rPr>
          </w:pPr>
          <w:hyperlink w:history="1" w:anchor="_Toc3449000">
            <w:r w:rsidRPr="00A75CD1" w:rsidR="009B253D">
              <w:rPr>
                <w:rStyle w:val="Hyperlink"/>
                <w:rFonts w:eastAsiaTheme="majorEastAsia"/>
              </w:rPr>
              <w:t>Section 21</w:t>
            </w:r>
            <w:r w:rsidRPr="00A75CD1" w:rsidR="009B253D">
              <w:rPr>
                <w:rStyle w:val="Hyperlink"/>
              </w:rPr>
              <w:t>: Terminology</w:t>
            </w:r>
            <w:r w:rsidR="009B253D">
              <w:rPr>
                <w:webHidden/>
              </w:rPr>
              <w:tab/>
            </w:r>
            <w:r w:rsidR="009B253D">
              <w:rPr>
                <w:webHidden/>
              </w:rPr>
              <w:fldChar w:fldCharType="begin"/>
            </w:r>
            <w:r w:rsidR="009B253D">
              <w:rPr>
                <w:webHidden/>
              </w:rPr>
              <w:instrText xml:space="preserve"> PAGEREF _Toc3449000 \h </w:instrText>
            </w:r>
            <w:r w:rsidR="009B253D">
              <w:rPr>
                <w:webHidden/>
              </w:rPr>
            </w:r>
            <w:r w:rsidR="009B253D">
              <w:rPr>
                <w:webHidden/>
              </w:rPr>
              <w:fldChar w:fldCharType="separate"/>
            </w:r>
            <w:r w:rsidR="009B253D">
              <w:rPr>
                <w:webHidden/>
              </w:rPr>
              <w:t>44</w:t>
            </w:r>
            <w:r w:rsidR="009B253D">
              <w:rPr>
                <w:webHidden/>
              </w:rPr>
              <w:fldChar w:fldCharType="end"/>
            </w:r>
          </w:hyperlink>
        </w:p>
        <w:p w:rsidR="009B253D" w:rsidRDefault="004548E8" w14:paraId="26A17B31" w14:textId="77777777">
          <w:pPr>
            <w:pStyle w:val="TOC1"/>
            <w:rPr>
              <w:rFonts w:cstheme="minorBidi"/>
              <w:b w:val="0"/>
              <w:sz w:val="22"/>
              <w:szCs w:val="22"/>
              <w:lang w:eastAsia="en-GB"/>
            </w:rPr>
          </w:pPr>
          <w:hyperlink w:history="1" w:anchor="_Toc3449001">
            <w:r w:rsidRPr="00A75CD1" w:rsidR="009B253D">
              <w:rPr>
                <w:rStyle w:val="Hyperlink"/>
              </w:rPr>
              <w:t>CHAPTER 4: CHILD LABOUR IN FOCUS</w:t>
            </w:r>
            <w:r w:rsidR="009B253D">
              <w:rPr>
                <w:webHidden/>
              </w:rPr>
              <w:tab/>
            </w:r>
            <w:r w:rsidR="009B253D">
              <w:rPr>
                <w:webHidden/>
              </w:rPr>
              <w:fldChar w:fldCharType="begin"/>
            </w:r>
            <w:r w:rsidR="009B253D">
              <w:rPr>
                <w:webHidden/>
              </w:rPr>
              <w:instrText xml:space="preserve"> PAGEREF _Toc3449001 \h </w:instrText>
            </w:r>
            <w:r w:rsidR="009B253D">
              <w:rPr>
                <w:webHidden/>
              </w:rPr>
            </w:r>
            <w:r w:rsidR="009B253D">
              <w:rPr>
                <w:webHidden/>
              </w:rPr>
              <w:fldChar w:fldCharType="separate"/>
            </w:r>
            <w:r w:rsidR="009B253D">
              <w:rPr>
                <w:webHidden/>
              </w:rPr>
              <w:t>44</w:t>
            </w:r>
            <w:r w:rsidR="009B253D">
              <w:rPr>
                <w:webHidden/>
              </w:rPr>
              <w:fldChar w:fldCharType="end"/>
            </w:r>
          </w:hyperlink>
        </w:p>
        <w:p w:rsidR="009B253D" w:rsidRDefault="004548E8" w14:paraId="1BFFD2DB" w14:textId="77777777">
          <w:pPr>
            <w:pStyle w:val="TOC2"/>
            <w:rPr>
              <w:rFonts w:cstheme="minorBidi"/>
              <w:lang w:eastAsia="en-GB"/>
            </w:rPr>
          </w:pPr>
          <w:hyperlink w:history="1" w:anchor="_Toc3449002">
            <w:r w:rsidRPr="00A75CD1" w:rsidR="009B253D">
              <w:rPr>
                <w:rStyle w:val="Hyperlink"/>
                <w:rFonts w:eastAsiaTheme="majorEastAsia"/>
              </w:rPr>
              <w:t>Section 22</w:t>
            </w:r>
            <w:r w:rsidRPr="00A75CD1" w:rsidR="009B253D">
              <w:rPr>
                <w:rStyle w:val="Hyperlink"/>
              </w:rPr>
              <w:t xml:space="preserve">: </w:t>
            </w:r>
            <w:r w:rsidRPr="00A75CD1" w:rsidR="009B253D">
              <w:rPr>
                <w:rStyle w:val="Hyperlink"/>
                <w:rFonts w:eastAsiaTheme="majorEastAsia"/>
              </w:rPr>
              <w:t>Recurring</w:t>
            </w:r>
            <w:r w:rsidRPr="00A75CD1" w:rsidR="009B253D">
              <w:rPr>
                <w:rStyle w:val="Hyperlink"/>
              </w:rPr>
              <w:t xml:space="preserve"> </w:t>
            </w:r>
            <w:r w:rsidRPr="00A75CD1" w:rsidR="009B253D">
              <w:rPr>
                <w:rStyle w:val="Hyperlink"/>
                <w:rFonts w:eastAsiaTheme="majorEastAsia"/>
              </w:rPr>
              <w:t>events</w:t>
            </w:r>
            <w:r w:rsidR="009B253D">
              <w:rPr>
                <w:webHidden/>
              </w:rPr>
              <w:tab/>
            </w:r>
            <w:r w:rsidR="009B253D">
              <w:rPr>
                <w:webHidden/>
              </w:rPr>
              <w:fldChar w:fldCharType="begin"/>
            </w:r>
            <w:r w:rsidR="009B253D">
              <w:rPr>
                <w:webHidden/>
              </w:rPr>
              <w:instrText xml:space="preserve"> PAGEREF _Toc3449002 \h </w:instrText>
            </w:r>
            <w:r w:rsidR="009B253D">
              <w:rPr>
                <w:webHidden/>
              </w:rPr>
            </w:r>
            <w:r w:rsidR="009B253D">
              <w:rPr>
                <w:webHidden/>
              </w:rPr>
              <w:fldChar w:fldCharType="separate"/>
            </w:r>
            <w:r w:rsidR="009B253D">
              <w:rPr>
                <w:webHidden/>
              </w:rPr>
              <w:t>44</w:t>
            </w:r>
            <w:r w:rsidR="009B253D">
              <w:rPr>
                <w:webHidden/>
              </w:rPr>
              <w:fldChar w:fldCharType="end"/>
            </w:r>
          </w:hyperlink>
        </w:p>
        <w:p w:rsidR="009B253D" w:rsidRDefault="004548E8" w14:paraId="4048DD0C" w14:textId="77777777">
          <w:pPr>
            <w:pStyle w:val="TOC2"/>
            <w:rPr>
              <w:rFonts w:cstheme="minorBidi"/>
              <w:lang w:eastAsia="en-GB"/>
            </w:rPr>
          </w:pPr>
          <w:hyperlink w:history="1" w:anchor="_Toc3449003">
            <w:r w:rsidRPr="00A75CD1" w:rsidR="009B253D">
              <w:rPr>
                <w:rStyle w:val="Hyperlink"/>
                <w:rFonts w:eastAsiaTheme="majorEastAsia"/>
              </w:rPr>
              <w:t>Section 23</w:t>
            </w:r>
            <w:r w:rsidRPr="00A75CD1" w:rsidR="009B253D">
              <w:rPr>
                <w:rStyle w:val="Hyperlink"/>
              </w:rPr>
              <w:t xml:space="preserve">: </w:t>
            </w:r>
            <w:r w:rsidRPr="00A75CD1" w:rsidR="009B253D">
              <w:rPr>
                <w:rStyle w:val="Hyperlink"/>
                <w:rFonts w:eastAsiaTheme="majorEastAsia"/>
              </w:rPr>
              <w:t>Election periods</w:t>
            </w:r>
            <w:r w:rsidR="009B253D">
              <w:rPr>
                <w:webHidden/>
              </w:rPr>
              <w:tab/>
            </w:r>
            <w:r w:rsidR="009B253D">
              <w:rPr>
                <w:webHidden/>
              </w:rPr>
              <w:fldChar w:fldCharType="begin"/>
            </w:r>
            <w:r w:rsidR="009B253D">
              <w:rPr>
                <w:webHidden/>
              </w:rPr>
              <w:instrText xml:space="preserve"> PAGEREF _Toc3449003 \h </w:instrText>
            </w:r>
            <w:r w:rsidR="009B253D">
              <w:rPr>
                <w:webHidden/>
              </w:rPr>
            </w:r>
            <w:r w:rsidR="009B253D">
              <w:rPr>
                <w:webHidden/>
              </w:rPr>
              <w:fldChar w:fldCharType="separate"/>
            </w:r>
            <w:r w:rsidR="009B253D">
              <w:rPr>
                <w:webHidden/>
              </w:rPr>
              <w:t>46</w:t>
            </w:r>
            <w:r w:rsidR="009B253D">
              <w:rPr>
                <w:webHidden/>
              </w:rPr>
              <w:fldChar w:fldCharType="end"/>
            </w:r>
          </w:hyperlink>
        </w:p>
        <w:p w:rsidR="009B253D" w:rsidRDefault="004548E8" w14:paraId="4654E5C2" w14:textId="77777777">
          <w:pPr>
            <w:pStyle w:val="TOC2"/>
            <w:rPr>
              <w:rFonts w:cstheme="minorBidi"/>
              <w:lang w:eastAsia="en-GB"/>
            </w:rPr>
          </w:pPr>
          <w:hyperlink w:history="1" w:anchor="_Toc3449004">
            <w:r w:rsidRPr="00A75CD1" w:rsidR="009B253D">
              <w:rPr>
                <w:rStyle w:val="Hyperlink"/>
                <w:rFonts w:eastAsiaTheme="majorEastAsia"/>
              </w:rPr>
              <w:t>Section</w:t>
            </w:r>
            <w:r w:rsidRPr="00A75CD1" w:rsidR="009B253D">
              <w:rPr>
                <w:rStyle w:val="Hyperlink"/>
              </w:rPr>
              <w:t xml:space="preserve"> </w:t>
            </w:r>
            <w:r w:rsidRPr="00A75CD1" w:rsidR="009B253D">
              <w:rPr>
                <w:rStyle w:val="Hyperlink"/>
                <w:rFonts w:eastAsiaTheme="majorEastAsia"/>
              </w:rPr>
              <w:t>24:</w:t>
            </w:r>
            <w:r w:rsidRPr="00A75CD1" w:rsidR="009B253D">
              <w:rPr>
                <w:rStyle w:val="Hyperlink"/>
              </w:rPr>
              <w:t xml:space="preserve"> </w:t>
            </w:r>
            <w:r w:rsidRPr="00A75CD1" w:rsidR="009B253D">
              <w:rPr>
                <w:rStyle w:val="Hyperlink"/>
                <w:rFonts w:eastAsiaTheme="majorEastAsia"/>
              </w:rPr>
              <w:t>Programming for children</w:t>
            </w:r>
            <w:r w:rsidR="009B253D">
              <w:rPr>
                <w:webHidden/>
              </w:rPr>
              <w:tab/>
            </w:r>
            <w:r w:rsidR="009B253D">
              <w:rPr>
                <w:webHidden/>
              </w:rPr>
              <w:fldChar w:fldCharType="begin"/>
            </w:r>
            <w:r w:rsidR="009B253D">
              <w:rPr>
                <w:webHidden/>
              </w:rPr>
              <w:instrText xml:space="preserve"> PAGEREF _Toc3449004 \h </w:instrText>
            </w:r>
            <w:r w:rsidR="009B253D">
              <w:rPr>
                <w:webHidden/>
              </w:rPr>
            </w:r>
            <w:r w:rsidR="009B253D">
              <w:rPr>
                <w:webHidden/>
              </w:rPr>
              <w:fldChar w:fldCharType="separate"/>
            </w:r>
            <w:r w:rsidR="009B253D">
              <w:rPr>
                <w:webHidden/>
              </w:rPr>
              <w:t>49</w:t>
            </w:r>
            <w:r w:rsidR="009B253D">
              <w:rPr>
                <w:webHidden/>
              </w:rPr>
              <w:fldChar w:fldCharType="end"/>
            </w:r>
          </w:hyperlink>
        </w:p>
        <w:p w:rsidR="009B253D" w:rsidRDefault="004548E8" w14:paraId="41FF197F" w14:textId="77777777">
          <w:pPr>
            <w:pStyle w:val="TOC2"/>
            <w:rPr>
              <w:rFonts w:cstheme="minorBidi"/>
              <w:lang w:eastAsia="en-GB"/>
            </w:rPr>
          </w:pPr>
          <w:hyperlink w:history="1" w:anchor="_Toc3449005">
            <w:r w:rsidRPr="00A75CD1" w:rsidR="009B253D">
              <w:rPr>
                <w:rStyle w:val="Hyperlink"/>
              </w:rPr>
              <w:t>Section 25: Covering child labour</w:t>
            </w:r>
            <w:r w:rsidR="009B253D">
              <w:rPr>
                <w:webHidden/>
              </w:rPr>
              <w:tab/>
            </w:r>
            <w:r w:rsidR="009B253D">
              <w:rPr>
                <w:webHidden/>
              </w:rPr>
              <w:fldChar w:fldCharType="begin"/>
            </w:r>
            <w:r w:rsidR="009B253D">
              <w:rPr>
                <w:webHidden/>
              </w:rPr>
              <w:instrText xml:space="preserve"> PAGEREF _Toc3449005 \h </w:instrText>
            </w:r>
            <w:r w:rsidR="009B253D">
              <w:rPr>
                <w:webHidden/>
              </w:rPr>
            </w:r>
            <w:r w:rsidR="009B253D">
              <w:rPr>
                <w:webHidden/>
              </w:rPr>
              <w:fldChar w:fldCharType="separate"/>
            </w:r>
            <w:r w:rsidR="009B253D">
              <w:rPr>
                <w:webHidden/>
              </w:rPr>
              <w:t>51</w:t>
            </w:r>
            <w:r w:rsidR="009B253D">
              <w:rPr>
                <w:webHidden/>
              </w:rPr>
              <w:fldChar w:fldCharType="end"/>
            </w:r>
          </w:hyperlink>
        </w:p>
        <w:p w:rsidR="009B253D" w:rsidRDefault="004548E8" w14:paraId="7281E4B1" w14:textId="77777777">
          <w:pPr>
            <w:pStyle w:val="TOC2"/>
            <w:rPr>
              <w:rFonts w:cstheme="minorBidi"/>
              <w:lang w:eastAsia="en-GB"/>
            </w:rPr>
          </w:pPr>
          <w:hyperlink w:history="1" w:anchor="_Toc3449006">
            <w:r w:rsidRPr="00A75CD1" w:rsidR="009B253D">
              <w:rPr>
                <w:rStyle w:val="Hyperlink"/>
              </w:rPr>
              <w:t>Section 26: Children and armed conflict</w:t>
            </w:r>
            <w:r w:rsidR="009B253D">
              <w:rPr>
                <w:webHidden/>
              </w:rPr>
              <w:tab/>
            </w:r>
            <w:r w:rsidR="009B253D">
              <w:rPr>
                <w:webHidden/>
              </w:rPr>
              <w:fldChar w:fldCharType="begin"/>
            </w:r>
            <w:r w:rsidR="009B253D">
              <w:rPr>
                <w:webHidden/>
              </w:rPr>
              <w:instrText xml:space="preserve"> PAGEREF _Toc3449006 \h </w:instrText>
            </w:r>
            <w:r w:rsidR="009B253D">
              <w:rPr>
                <w:webHidden/>
              </w:rPr>
            </w:r>
            <w:r w:rsidR="009B253D">
              <w:rPr>
                <w:webHidden/>
              </w:rPr>
              <w:fldChar w:fldCharType="separate"/>
            </w:r>
            <w:r w:rsidR="009B253D">
              <w:rPr>
                <w:webHidden/>
              </w:rPr>
              <w:t>53</w:t>
            </w:r>
            <w:r w:rsidR="009B253D">
              <w:rPr>
                <w:webHidden/>
              </w:rPr>
              <w:fldChar w:fldCharType="end"/>
            </w:r>
          </w:hyperlink>
        </w:p>
        <w:p w:rsidR="009B253D" w:rsidRDefault="004548E8" w14:paraId="7C2F460B" w14:textId="77777777">
          <w:pPr>
            <w:pStyle w:val="TOC2"/>
            <w:rPr>
              <w:rFonts w:cstheme="minorBidi"/>
              <w:lang w:eastAsia="en-GB"/>
            </w:rPr>
          </w:pPr>
          <w:hyperlink w:history="1" w:anchor="_Toc3449007">
            <w:r w:rsidRPr="00A75CD1" w:rsidR="009B253D">
              <w:rPr>
                <w:rStyle w:val="Hyperlink"/>
              </w:rPr>
              <w:t>Section 27: Commercial sexual exploitation of children</w:t>
            </w:r>
            <w:r w:rsidR="009B253D">
              <w:rPr>
                <w:webHidden/>
              </w:rPr>
              <w:tab/>
            </w:r>
            <w:r w:rsidR="009B253D">
              <w:rPr>
                <w:webHidden/>
              </w:rPr>
              <w:fldChar w:fldCharType="begin"/>
            </w:r>
            <w:r w:rsidR="009B253D">
              <w:rPr>
                <w:webHidden/>
              </w:rPr>
              <w:instrText xml:space="preserve"> PAGEREF _Toc3449007 \h </w:instrText>
            </w:r>
            <w:r w:rsidR="009B253D">
              <w:rPr>
                <w:webHidden/>
              </w:rPr>
            </w:r>
            <w:r w:rsidR="009B253D">
              <w:rPr>
                <w:webHidden/>
              </w:rPr>
              <w:fldChar w:fldCharType="separate"/>
            </w:r>
            <w:r w:rsidR="009B253D">
              <w:rPr>
                <w:webHidden/>
              </w:rPr>
              <w:t>55</w:t>
            </w:r>
            <w:r w:rsidR="009B253D">
              <w:rPr>
                <w:webHidden/>
              </w:rPr>
              <w:fldChar w:fldCharType="end"/>
            </w:r>
          </w:hyperlink>
        </w:p>
        <w:p w:rsidR="009B253D" w:rsidRDefault="004548E8" w14:paraId="3C9F1BFE" w14:textId="77777777">
          <w:pPr>
            <w:pStyle w:val="TOC2"/>
            <w:rPr>
              <w:rFonts w:cstheme="minorBidi"/>
              <w:lang w:eastAsia="en-GB"/>
            </w:rPr>
          </w:pPr>
          <w:hyperlink w:history="1" w:anchor="_Toc3449008">
            <w:r w:rsidRPr="00A75CD1" w:rsidR="009B253D">
              <w:rPr>
                <w:rStyle w:val="Hyperlink"/>
              </w:rPr>
              <w:t>Section 28: Child trafficking</w:t>
            </w:r>
            <w:r w:rsidR="009B253D">
              <w:rPr>
                <w:webHidden/>
              </w:rPr>
              <w:tab/>
            </w:r>
            <w:r w:rsidR="009B253D">
              <w:rPr>
                <w:webHidden/>
              </w:rPr>
              <w:fldChar w:fldCharType="begin"/>
            </w:r>
            <w:r w:rsidR="009B253D">
              <w:rPr>
                <w:webHidden/>
              </w:rPr>
              <w:instrText xml:space="preserve"> PAGEREF _Toc3449008 \h </w:instrText>
            </w:r>
            <w:r w:rsidR="009B253D">
              <w:rPr>
                <w:webHidden/>
              </w:rPr>
            </w:r>
            <w:r w:rsidR="009B253D">
              <w:rPr>
                <w:webHidden/>
              </w:rPr>
              <w:fldChar w:fldCharType="separate"/>
            </w:r>
            <w:r w:rsidR="009B253D">
              <w:rPr>
                <w:webHidden/>
              </w:rPr>
              <w:t>57</w:t>
            </w:r>
            <w:r w:rsidR="009B253D">
              <w:rPr>
                <w:webHidden/>
              </w:rPr>
              <w:fldChar w:fldCharType="end"/>
            </w:r>
          </w:hyperlink>
        </w:p>
        <w:p w:rsidR="009B253D" w:rsidRDefault="004548E8" w14:paraId="3F01ACD3" w14:textId="77777777">
          <w:pPr>
            <w:pStyle w:val="TOC2"/>
            <w:rPr>
              <w:rFonts w:cstheme="minorBidi"/>
              <w:lang w:eastAsia="en-GB"/>
            </w:rPr>
          </w:pPr>
          <w:hyperlink w:history="1" w:anchor="_Toc3449009">
            <w:r w:rsidRPr="00A75CD1" w:rsidR="009B253D">
              <w:rPr>
                <w:rStyle w:val="Hyperlink"/>
              </w:rPr>
              <w:t>Section 29: Children in conflict with the law</w:t>
            </w:r>
            <w:r w:rsidR="009B253D">
              <w:rPr>
                <w:webHidden/>
              </w:rPr>
              <w:tab/>
            </w:r>
            <w:r w:rsidR="009B253D">
              <w:rPr>
                <w:webHidden/>
              </w:rPr>
              <w:fldChar w:fldCharType="begin"/>
            </w:r>
            <w:r w:rsidR="009B253D">
              <w:rPr>
                <w:webHidden/>
              </w:rPr>
              <w:instrText xml:space="preserve"> PAGEREF _Toc3449009 \h </w:instrText>
            </w:r>
            <w:r w:rsidR="009B253D">
              <w:rPr>
                <w:webHidden/>
              </w:rPr>
            </w:r>
            <w:r w:rsidR="009B253D">
              <w:rPr>
                <w:webHidden/>
              </w:rPr>
              <w:fldChar w:fldCharType="separate"/>
            </w:r>
            <w:r w:rsidR="009B253D">
              <w:rPr>
                <w:webHidden/>
              </w:rPr>
              <w:t>59</w:t>
            </w:r>
            <w:r w:rsidR="009B253D">
              <w:rPr>
                <w:webHidden/>
              </w:rPr>
              <w:fldChar w:fldCharType="end"/>
            </w:r>
          </w:hyperlink>
        </w:p>
        <w:p w:rsidR="009B253D" w:rsidRDefault="004548E8" w14:paraId="3E4FF46B" w14:textId="77777777">
          <w:pPr>
            <w:pStyle w:val="TOC2"/>
            <w:rPr>
              <w:rFonts w:cstheme="minorBidi"/>
              <w:lang w:eastAsia="en-GB"/>
            </w:rPr>
          </w:pPr>
          <w:hyperlink w:history="1" w:anchor="_Toc3449010">
            <w:r w:rsidRPr="00A75CD1" w:rsidR="009B253D">
              <w:rPr>
                <w:rStyle w:val="Hyperlink"/>
                <w:rFonts w:eastAsiaTheme="majorEastAsia"/>
              </w:rPr>
              <w:t>Section 30</w:t>
            </w:r>
            <w:r w:rsidRPr="00A75CD1" w:rsidR="009B253D">
              <w:rPr>
                <w:rStyle w:val="Hyperlink"/>
              </w:rPr>
              <w:t xml:space="preserve">: </w:t>
            </w:r>
            <w:r w:rsidRPr="00A75CD1" w:rsidR="009B253D">
              <w:rPr>
                <w:rStyle w:val="Hyperlink"/>
                <w:rFonts w:eastAsiaTheme="majorEastAsia"/>
              </w:rPr>
              <w:t>Violence against children</w:t>
            </w:r>
            <w:r w:rsidR="009B253D">
              <w:rPr>
                <w:webHidden/>
              </w:rPr>
              <w:tab/>
            </w:r>
            <w:r w:rsidR="009B253D">
              <w:rPr>
                <w:webHidden/>
              </w:rPr>
              <w:fldChar w:fldCharType="begin"/>
            </w:r>
            <w:r w:rsidR="009B253D">
              <w:rPr>
                <w:webHidden/>
              </w:rPr>
              <w:instrText xml:space="preserve"> PAGEREF _Toc3449010 \h </w:instrText>
            </w:r>
            <w:r w:rsidR="009B253D">
              <w:rPr>
                <w:webHidden/>
              </w:rPr>
            </w:r>
            <w:r w:rsidR="009B253D">
              <w:rPr>
                <w:webHidden/>
              </w:rPr>
              <w:fldChar w:fldCharType="separate"/>
            </w:r>
            <w:r w:rsidR="009B253D">
              <w:rPr>
                <w:webHidden/>
              </w:rPr>
              <w:t>62</w:t>
            </w:r>
            <w:r w:rsidR="009B253D">
              <w:rPr>
                <w:webHidden/>
              </w:rPr>
              <w:fldChar w:fldCharType="end"/>
            </w:r>
          </w:hyperlink>
        </w:p>
        <w:p w:rsidR="009B253D" w:rsidRDefault="004548E8" w14:paraId="1C607794" w14:textId="77777777">
          <w:pPr>
            <w:pStyle w:val="TOC1"/>
            <w:rPr>
              <w:rFonts w:cstheme="minorBidi"/>
              <w:b w:val="0"/>
              <w:sz w:val="22"/>
              <w:szCs w:val="22"/>
              <w:lang w:eastAsia="en-GB"/>
            </w:rPr>
          </w:pPr>
          <w:hyperlink w:history="1" w:anchor="_Toc3449011">
            <w:r w:rsidRPr="00A75CD1" w:rsidR="009B253D">
              <w:rPr>
                <w:rStyle w:val="Hyperlink"/>
              </w:rPr>
              <w:t>CHAPTER 5: CONTACTS</w:t>
            </w:r>
            <w:r w:rsidR="009B253D">
              <w:rPr>
                <w:webHidden/>
              </w:rPr>
              <w:tab/>
            </w:r>
            <w:r w:rsidR="009B253D">
              <w:rPr>
                <w:webHidden/>
              </w:rPr>
              <w:fldChar w:fldCharType="begin"/>
            </w:r>
            <w:r w:rsidR="009B253D">
              <w:rPr>
                <w:webHidden/>
              </w:rPr>
              <w:instrText xml:space="preserve"> PAGEREF _Toc3449011 \h </w:instrText>
            </w:r>
            <w:r w:rsidR="009B253D">
              <w:rPr>
                <w:webHidden/>
              </w:rPr>
            </w:r>
            <w:r w:rsidR="009B253D">
              <w:rPr>
                <w:webHidden/>
              </w:rPr>
              <w:fldChar w:fldCharType="separate"/>
            </w:r>
            <w:r w:rsidR="009B253D">
              <w:rPr>
                <w:webHidden/>
              </w:rPr>
              <w:t>63</w:t>
            </w:r>
            <w:r w:rsidR="009B253D">
              <w:rPr>
                <w:webHidden/>
              </w:rPr>
              <w:fldChar w:fldCharType="end"/>
            </w:r>
          </w:hyperlink>
        </w:p>
        <w:p w:rsidR="009B253D" w:rsidRDefault="004548E8" w14:paraId="3BD81FEA" w14:textId="77777777">
          <w:pPr>
            <w:pStyle w:val="TOC2"/>
            <w:rPr>
              <w:rFonts w:cstheme="minorBidi"/>
              <w:lang w:eastAsia="en-GB"/>
            </w:rPr>
          </w:pPr>
          <w:hyperlink w:history="1" w:anchor="_Toc3449012">
            <w:r w:rsidRPr="00A75CD1" w:rsidR="009B253D">
              <w:rPr>
                <w:rStyle w:val="Hyperlink"/>
              </w:rPr>
              <w:t>Section 31: Myanmar’s institutions and organizations</w:t>
            </w:r>
            <w:r w:rsidR="009B253D">
              <w:rPr>
                <w:webHidden/>
              </w:rPr>
              <w:tab/>
            </w:r>
            <w:r w:rsidR="009B253D">
              <w:rPr>
                <w:webHidden/>
              </w:rPr>
              <w:fldChar w:fldCharType="begin"/>
            </w:r>
            <w:r w:rsidR="009B253D">
              <w:rPr>
                <w:webHidden/>
              </w:rPr>
              <w:instrText xml:space="preserve"> PAGEREF _Toc3449012 \h </w:instrText>
            </w:r>
            <w:r w:rsidR="009B253D">
              <w:rPr>
                <w:webHidden/>
              </w:rPr>
            </w:r>
            <w:r w:rsidR="009B253D">
              <w:rPr>
                <w:webHidden/>
              </w:rPr>
              <w:fldChar w:fldCharType="separate"/>
            </w:r>
            <w:r w:rsidR="009B253D">
              <w:rPr>
                <w:webHidden/>
              </w:rPr>
              <w:t>63</w:t>
            </w:r>
            <w:r w:rsidR="009B253D">
              <w:rPr>
                <w:webHidden/>
              </w:rPr>
              <w:fldChar w:fldCharType="end"/>
            </w:r>
          </w:hyperlink>
        </w:p>
        <w:p w:rsidR="009B253D" w:rsidRDefault="004548E8" w14:paraId="6D4D21DB" w14:textId="77777777">
          <w:pPr>
            <w:pStyle w:val="TOC2"/>
            <w:rPr>
              <w:rFonts w:cstheme="minorBidi"/>
              <w:lang w:eastAsia="en-GB"/>
            </w:rPr>
          </w:pPr>
          <w:hyperlink w:history="1" w:anchor="_Toc3449013">
            <w:r w:rsidRPr="00A75CD1" w:rsidR="009B253D">
              <w:rPr>
                <w:rStyle w:val="Hyperlink"/>
              </w:rPr>
              <w:t>Section 32: International institutions and organizations</w:t>
            </w:r>
            <w:r w:rsidR="009B253D">
              <w:rPr>
                <w:webHidden/>
              </w:rPr>
              <w:tab/>
            </w:r>
            <w:r w:rsidR="009B253D">
              <w:rPr>
                <w:webHidden/>
              </w:rPr>
              <w:fldChar w:fldCharType="begin"/>
            </w:r>
            <w:r w:rsidR="009B253D">
              <w:rPr>
                <w:webHidden/>
              </w:rPr>
              <w:instrText xml:space="preserve"> PAGEREF _Toc3449013 \h </w:instrText>
            </w:r>
            <w:r w:rsidR="009B253D">
              <w:rPr>
                <w:webHidden/>
              </w:rPr>
            </w:r>
            <w:r w:rsidR="009B253D">
              <w:rPr>
                <w:webHidden/>
              </w:rPr>
              <w:fldChar w:fldCharType="separate"/>
            </w:r>
            <w:r w:rsidR="009B253D">
              <w:rPr>
                <w:webHidden/>
              </w:rPr>
              <w:t>67</w:t>
            </w:r>
            <w:r w:rsidR="009B253D">
              <w:rPr>
                <w:webHidden/>
              </w:rPr>
              <w:fldChar w:fldCharType="end"/>
            </w:r>
          </w:hyperlink>
        </w:p>
        <w:p w:rsidR="009B253D" w:rsidRDefault="004548E8" w14:paraId="4318C432" w14:textId="77777777">
          <w:pPr>
            <w:pStyle w:val="TOC2"/>
            <w:rPr>
              <w:rFonts w:cstheme="minorBidi"/>
              <w:lang w:eastAsia="en-GB"/>
            </w:rPr>
          </w:pPr>
          <w:hyperlink w:history="1" w:anchor="_Toc3449014">
            <w:r w:rsidRPr="00A75CD1" w:rsidR="009B253D">
              <w:rPr>
                <w:rStyle w:val="Hyperlink"/>
              </w:rPr>
              <w:t>Annex 1: Media Law (2014)</w:t>
            </w:r>
            <w:r w:rsidR="009B253D">
              <w:rPr>
                <w:webHidden/>
              </w:rPr>
              <w:tab/>
            </w:r>
            <w:r w:rsidR="009B253D">
              <w:rPr>
                <w:webHidden/>
              </w:rPr>
              <w:fldChar w:fldCharType="begin"/>
            </w:r>
            <w:r w:rsidR="009B253D">
              <w:rPr>
                <w:webHidden/>
              </w:rPr>
              <w:instrText xml:space="preserve"> PAGEREF _Toc3449014 \h </w:instrText>
            </w:r>
            <w:r w:rsidR="009B253D">
              <w:rPr>
                <w:webHidden/>
              </w:rPr>
            </w:r>
            <w:r w:rsidR="009B253D">
              <w:rPr>
                <w:webHidden/>
              </w:rPr>
              <w:fldChar w:fldCharType="separate"/>
            </w:r>
            <w:r w:rsidR="009B253D">
              <w:rPr>
                <w:webHidden/>
              </w:rPr>
              <w:t>71</w:t>
            </w:r>
            <w:r w:rsidR="009B253D">
              <w:rPr>
                <w:webHidden/>
              </w:rPr>
              <w:fldChar w:fldCharType="end"/>
            </w:r>
          </w:hyperlink>
        </w:p>
        <w:p w:rsidRPr="00345641" w:rsidR="00441ED4" w:rsidP="00441ED4" w:rsidRDefault="00441ED4" w14:paraId="30981662" w14:textId="77777777">
          <w:r w:rsidRPr="00121919">
            <w:rPr>
              <w:b/>
              <w:bCs/>
            </w:rPr>
            <w:fldChar w:fldCharType="end"/>
          </w:r>
        </w:p>
      </w:sdtContent>
    </w:sdt>
    <w:p w:rsidR="00441ED4" w:rsidP="00441ED4" w:rsidRDefault="00441ED4" w14:paraId="559F6BCB" w14:textId="77777777">
      <w:pPr>
        <w:pStyle w:val="Heading1"/>
        <w:rPr>
          <w:sz w:val="24"/>
          <w:szCs w:val="24"/>
        </w:rPr>
      </w:pPr>
    </w:p>
    <w:p w:rsidR="008E1210" w:rsidP="008E1210" w:rsidRDefault="008E1210" w14:paraId="30D22D5D" w14:textId="77777777"/>
    <w:p w:rsidR="008E1210" w:rsidP="008E1210" w:rsidRDefault="008E1210" w14:paraId="0A232733" w14:textId="77777777"/>
    <w:p w:rsidR="008E1210" w:rsidP="008E1210" w:rsidRDefault="008E1210" w14:paraId="01A37DE9" w14:textId="77777777"/>
    <w:p w:rsidR="008E1210" w:rsidP="008E1210" w:rsidRDefault="008E1210" w14:paraId="782217D4" w14:textId="77777777"/>
    <w:p w:rsidR="008E1210" w:rsidP="008E1210" w:rsidRDefault="008E1210" w14:paraId="4EF90518" w14:textId="77777777"/>
    <w:p w:rsidR="008E1210" w:rsidP="008E1210" w:rsidRDefault="008E1210" w14:paraId="0122917F" w14:textId="77777777"/>
    <w:p w:rsidR="008E1210" w:rsidP="008E1210" w:rsidRDefault="008E1210" w14:paraId="26345B6D" w14:textId="77777777"/>
    <w:p w:rsidR="008E1210" w:rsidP="008E1210" w:rsidRDefault="008E1210" w14:paraId="41A43778" w14:textId="77777777"/>
    <w:p w:rsidR="008E1210" w:rsidP="008E1210" w:rsidRDefault="008E1210" w14:paraId="53F0D7E3" w14:textId="77777777"/>
    <w:p w:rsidR="008E1210" w:rsidP="008E1210" w:rsidRDefault="008E1210" w14:paraId="5997072A" w14:textId="77777777"/>
    <w:p w:rsidR="008E1210" w:rsidP="008E1210" w:rsidRDefault="008E1210" w14:paraId="11FABF16" w14:textId="77777777"/>
    <w:p w:rsidR="008E1210" w:rsidP="008E1210" w:rsidRDefault="008E1210" w14:paraId="5B8166E3" w14:textId="77777777"/>
    <w:p w:rsidR="008E1210" w:rsidP="008E1210" w:rsidRDefault="008E1210" w14:paraId="0E54FFA4" w14:textId="77777777"/>
    <w:p w:rsidR="008E1210" w:rsidP="008E1210" w:rsidRDefault="008E1210" w14:paraId="6DDFDCA4" w14:textId="77777777"/>
    <w:p w:rsidR="008E1210" w:rsidP="008E1210" w:rsidRDefault="008E1210" w14:paraId="402063E8" w14:textId="77777777"/>
    <w:p w:rsidR="008E1210" w:rsidP="008E1210" w:rsidRDefault="008E1210" w14:paraId="35A59D83" w14:textId="77777777"/>
    <w:p w:rsidR="008E1210" w:rsidP="008E1210" w:rsidRDefault="008E1210" w14:paraId="2D988973" w14:textId="77777777"/>
    <w:p w:rsidR="008E1210" w:rsidP="008E1210" w:rsidRDefault="008E1210" w14:paraId="4FDDD8F8" w14:textId="77777777"/>
    <w:p w:rsidR="008E1210" w:rsidP="008E1210" w:rsidRDefault="008E1210" w14:paraId="0CD973EB" w14:textId="77777777"/>
    <w:p w:rsidR="008E1210" w:rsidP="008E1210" w:rsidRDefault="008E1210" w14:paraId="0D40BF56" w14:textId="77777777"/>
    <w:p w:rsidR="008E1210" w:rsidP="008E1210" w:rsidRDefault="008E1210" w14:paraId="07F90C3B" w14:textId="77777777"/>
    <w:p w:rsidR="008E1210" w:rsidP="008E1210" w:rsidRDefault="008E1210" w14:paraId="7856D992" w14:textId="77777777"/>
    <w:p w:rsidR="008E1210" w:rsidP="008E1210" w:rsidRDefault="008E1210" w14:paraId="36E5A156" w14:textId="77777777"/>
    <w:p w:rsidR="008E1210" w:rsidP="008E1210" w:rsidRDefault="008E1210" w14:paraId="226B3E48" w14:textId="77777777"/>
    <w:p w:rsidRPr="00345641" w:rsidR="00441ED4" w:rsidP="00441ED4" w:rsidRDefault="00441ED4" w14:paraId="5FF71B71" w14:textId="77777777">
      <w:pPr>
        <w:jc w:val="center"/>
        <w:rPr>
          <w:rFonts w:cs="Arial"/>
          <w:color w:val="222222"/>
          <w:sz w:val="24"/>
          <w:szCs w:val="24"/>
        </w:rPr>
      </w:pPr>
      <w:r w:rsidRPr="00345641">
        <w:rPr>
          <w:rFonts w:cs="Arial"/>
          <w:noProof/>
          <w:color w:val="222222"/>
          <w:sz w:val="24"/>
          <w:szCs w:val="24"/>
          <w:lang w:val="en-US"/>
        </w:rPr>
        <w:drawing>
          <wp:inline distT="0" distB="0" distL="0" distR="0" wp14:anchorId="40D1F1C9" wp14:editId="513580EA">
            <wp:extent cx="3480635" cy="4071232"/>
            <wp:effectExtent l="0" t="0" r="5715" b="5715"/>
            <wp:docPr id="47" name="Image 47" descr="C:\Users\victor\Desktop\shoe ma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ictor\Desktop\shoe maker.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82601" cy="4073532"/>
                    </a:xfrm>
                    <a:prstGeom prst="rect">
                      <a:avLst/>
                    </a:prstGeom>
                    <a:noFill/>
                    <a:ln>
                      <a:noFill/>
                    </a:ln>
                  </pic:spPr>
                </pic:pic>
              </a:graphicData>
            </a:graphic>
          </wp:inline>
        </w:drawing>
      </w:r>
      <w:r w:rsidRPr="00345641">
        <w:rPr>
          <w:rFonts w:cs="Arial"/>
          <w:color w:val="222222"/>
          <w:sz w:val="24"/>
          <w:szCs w:val="24"/>
        </w:rPr>
        <w:t xml:space="preserve"> </w:t>
      </w:r>
    </w:p>
    <w:p w:rsidRPr="00F53CC3" w:rsidR="00441ED4" w:rsidP="00441ED4" w:rsidRDefault="00441ED4" w14:paraId="25E4AFF2" w14:textId="77777777">
      <w:pPr>
        <w:rPr>
          <w:rFonts w:cs="Arial"/>
          <w:color w:val="222222"/>
          <w:sz w:val="24"/>
          <w:szCs w:val="24"/>
        </w:rPr>
      </w:pPr>
    </w:p>
    <w:p w:rsidRPr="00345641" w:rsidR="00441ED4" w:rsidP="00441ED4" w:rsidRDefault="00441ED4" w14:paraId="513E8DFC" w14:textId="77777777">
      <w:pPr>
        <w:rPr>
          <w:sz w:val="24"/>
          <w:szCs w:val="24"/>
        </w:rPr>
      </w:pPr>
    </w:p>
    <w:p w:rsidRPr="00A32161" w:rsidR="00441ED4" w:rsidP="00441ED4" w:rsidRDefault="00A7679D" w14:paraId="67D9E9CA" w14:textId="03F0EC7C">
      <w:pPr>
        <w:jc w:val="both"/>
        <w:rPr>
          <w:sz w:val="24"/>
          <w:szCs w:val="24"/>
        </w:rPr>
      </w:pPr>
      <w:r w:rsidRPr="008B2EF2">
        <w:rPr>
          <w:sz w:val="24"/>
          <w:szCs w:val="24"/>
        </w:rPr>
        <w:t xml:space="preserve">In the fight against child labour, much in Myanmar is changing for the better. The ratification of the International Labour Organization (ILO) Convention No. 182 on </w:t>
      </w:r>
      <w:r w:rsidR="009E11D1">
        <w:rPr>
          <w:sz w:val="24"/>
          <w:szCs w:val="24"/>
        </w:rPr>
        <w:t>the</w:t>
      </w:r>
      <w:r w:rsidRPr="008B2EF2">
        <w:rPr>
          <w:sz w:val="24"/>
          <w:szCs w:val="24"/>
        </w:rPr>
        <w:t xml:space="preserve"> worst forms</w:t>
      </w:r>
      <w:r w:rsidR="009E11D1">
        <w:rPr>
          <w:sz w:val="24"/>
          <w:szCs w:val="24"/>
        </w:rPr>
        <w:t xml:space="preserve"> of child labour</w:t>
      </w:r>
      <w:r w:rsidRPr="008B2EF2">
        <w:rPr>
          <w:sz w:val="24"/>
          <w:szCs w:val="24"/>
        </w:rPr>
        <w:t xml:space="preserve"> in December 2013 was followed by significant improvements between 2015 and 2017. Now, the ILO’s Myanmar Programme on the Elimination of Child Labour (My-PEC) looks to those who can help children’s voices to be heard: journalists. </w:t>
      </w:r>
    </w:p>
    <w:p w:rsidRPr="003B215E" w:rsidR="00441ED4" w:rsidP="00441ED4" w:rsidRDefault="00B13E0C" w14:paraId="2DEAE425" w14:textId="6F364A1A">
      <w:pPr>
        <w:spacing w:after="200" w:line="276" w:lineRule="auto"/>
        <w:jc w:val="both"/>
        <w:rPr>
          <w:rFonts w:cs="Arial"/>
          <w:color w:val="222222"/>
          <w:sz w:val="24"/>
        </w:rPr>
      </w:pPr>
      <w:r>
        <w:rPr>
          <w:rStyle w:val="hps"/>
          <w:rFonts w:cs="Arial"/>
          <w:color w:val="222222"/>
          <w:sz w:val="24"/>
        </w:rPr>
        <w:t>Effective journalism</w:t>
      </w:r>
      <w:r w:rsidR="000848E8">
        <w:rPr>
          <w:rStyle w:val="hps"/>
          <w:rFonts w:cs="Arial"/>
          <w:color w:val="222222"/>
          <w:sz w:val="24"/>
        </w:rPr>
        <w:t xml:space="preserve"> hinges on accurate information presented clearly and concisely. How can </w:t>
      </w:r>
      <w:r>
        <w:rPr>
          <w:rStyle w:val="hps"/>
          <w:rFonts w:cs="Arial"/>
          <w:color w:val="222222"/>
          <w:sz w:val="24"/>
        </w:rPr>
        <w:t>this be achieved?</w:t>
      </w:r>
      <w:r w:rsidR="000848E8">
        <w:rPr>
          <w:rStyle w:val="hps"/>
          <w:rFonts w:cs="Arial"/>
          <w:color w:val="222222"/>
          <w:sz w:val="24"/>
        </w:rPr>
        <w:t xml:space="preserve"> </w:t>
      </w:r>
      <w:r w:rsidR="00EC3B9E">
        <w:rPr>
          <w:rStyle w:val="hps"/>
          <w:rFonts w:cs="Arial"/>
          <w:color w:val="222222"/>
          <w:sz w:val="24"/>
        </w:rPr>
        <w:t>What are the best ways</w:t>
      </w:r>
      <w:r w:rsidR="000848E8">
        <w:rPr>
          <w:rStyle w:val="hps"/>
          <w:rFonts w:cs="Arial"/>
          <w:color w:val="222222"/>
          <w:sz w:val="24"/>
        </w:rPr>
        <w:t xml:space="preserve"> to</w:t>
      </w:r>
      <w:r>
        <w:rPr>
          <w:rStyle w:val="hps"/>
          <w:rFonts w:cs="Arial"/>
          <w:color w:val="222222"/>
          <w:sz w:val="24"/>
        </w:rPr>
        <w:t xml:space="preserve"> </w:t>
      </w:r>
      <w:r w:rsidR="00EC3B9E">
        <w:rPr>
          <w:rStyle w:val="hps"/>
          <w:rFonts w:cs="Arial"/>
          <w:color w:val="222222"/>
          <w:sz w:val="24"/>
        </w:rPr>
        <w:t>interview a child? When and how should a child’s identity be protected? How is a story put together following the principl</w:t>
      </w:r>
      <w:r w:rsidR="00A32161">
        <w:rPr>
          <w:rStyle w:val="hps"/>
          <w:rFonts w:cs="Arial"/>
          <w:color w:val="222222"/>
          <w:sz w:val="24"/>
        </w:rPr>
        <w:t>es of journalistic ethics?</w:t>
      </w:r>
      <w:r w:rsidR="00EC3B9E">
        <w:rPr>
          <w:rStyle w:val="hps"/>
          <w:rFonts w:cs="Arial"/>
          <w:color w:val="222222"/>
          <w:sz w:val="24"/>
        </w:rPr>
        <w:t xml:space="preserve"> </w:t>
      </w:r>
      <w:r>
        <w:rPr>
          <w:rStyle w:val="hps"/>
          <w:rFonts w:cs="Arial"/>
          <w:color w:val="222222"/>
          <w:sz w:val="24"/>
        </w:rPr>
        <w:t>These are just some of the questions</w:t>
      </w:r>
      <w:r w:rsidRPr="00F53CC3" w:rsidR="00441ED4">
        <w:rPr>
          <w:rFonts w:cs="Arial"/>
          <w:color w:val="222222"/>
          <w:sz w:val="24"/>
        </w:rPr>
        <w:t xml:space="preserve"> </w:t>
      </w:r>
      <w:r w:rsidRPr="00F53CC3" w:rsidR="00441ED4">
        <w:rPr>
          <w:rStyle w:val="hps"/>
          <w:rFonts w:cs="Arial"/>
          <w:color w:val="222222"/>
          <w:sz w:val="24"/>
        </w:rPr>
        <w:t>this</w:t>
      </w:r>
      <w:r w:rsidRPr="00F53CC3" w:rsidR="00441ED4">
        <w:rPr>
          <w:rFonts w:cs="Arial"/>
          <w:color w:val="222222"/>
          <w:sz w:val="24"/>
        </w:rPr>
        <w:t xml:space="preserve"> </w:t>
      </w:r>
      <w:r w:rsidRPr="00F53CC3" w:rsidR="00441ED4">
        <w:rPr>
          <w:rStyle w:val="hps"/>
          <w:rFonts w:cs="Arial"/>
          <w:color w:val="222222"/>
          <w:sz w:val="24"/>
        </w:rPr>
        <w:t>guide attempts to answer.</w:t>
      </w:r>
      <w:r w:rsidRPr="00F53CC3" w:rsidR="00441ED4">
        <w:rPr>
          <w:rStyle w:val="hps"/>
          <w:rFonts w:cs="Arial"/>
          <w:color w:val="222222"/>
          <w:sz w:val="28"/>
        </w:rPr>
        <w:t xml:space="preserve"> </w:t>
      </w:r>
    </w:p>
    <w:p w:rsidR="00F62CC2" w:rsidP="00F62CC2" w:rsidRDefault="000848E8" w14:paraId="76E42385" w14:textId="53D55150">
      <w:pPr>
        <w:jc w:val="both"/>
        <w:rPr>
          <w:rStyle w:val="hps"/>
          <w:rFonts w:cs="Arial"/>
          <w:color w:val="222222"/>
          <w:sz w:val="24"/>
          <w:szCs w:val="24"/>
        </w:rPr>
      </w:pPr>
      <w:r>
        <w:rPr>
          <w:rStyle w:val="hps"/>
          <w:rFonts w:cs="Arial"/>
          <w:color w:val="222222"/>
          <w:sz w:val="24"/>
        </w:rPr>
        <w:t xml:space="preserve">Aimed at those new </w:t>
      </w:r>
      <w:r w:rsidR="00B13E0C">
        <w:rPr>
          <w:rStyle w:val="hps"/>
          <w:rFonts w:cs="Arial"/>
          <w:color w:val="222222"/>
          <w:sz w:val="24"/>
        </w:rPr>
        <w:t>to covering child labour issues</w:t>
      </w:r>
      <w:r>
        <w:rPr>
          <w:rStyle w:val="hps"/>
          <w:rFonts w:cs="Arial"/>
          <w:color w:val="222222"/>
          <w:sz w:val="24"/>
        </w:rPr>
        <w:t>, journalists and journalism students alike,</w:t>
      </w:r>
      <w:r>
        <w:rPr>
          <w:sz w:val="24"/>
          <w:szCs w:val="24"/>
        </w:rPr>
        <w:t xml:space="preserve"> t</w:t>
      </w:r>
      <w:r w:rsidR="00A0371E">
        <w:rPr>
          <w:sz w:val="24"/>
          <w:szCs w:val="24"/>
        </w:rPr>
        <w:t xml:space="preserve">his </w:t>
      </w:r>
      <w:r w:rsidR="00B13E0C">
        <w:rPr>
          <w:sz w:val="24"/>
          <w:szCs w:val="24"/>
        </w:rPr>
        <w:t>guide</w:t>
      </w:r>
      <w:r w:rsidR="00A0371E">
        <w:rPr>
          <w:sz w:val="24"/>
          <w:szCs w:val="24"/>
        </w:rPr>
        <w:t xml:space="preserve"> draws on past initiatives, including a practical guide on children’s rights developed in Haiti in 2013, a collaborative effort between the ILO, UNICE</w:t>
      </w:r>
      <w:r w:rsidR="005B40B0">
        <w:rPr>
          <w:sz w:val="24"/>
          <w:szCs w:val="24"/>
        </w:rPr>
        <w:t>F</w:t>
      </w:r>
      <w:r w:rsidR="00A0371E">
        <w:rPr>
          <w:sz w:val="24"/>
          <w:szCs w:val="24"/>
        </w:rPr>
        <w:t>, and the United Nations Stabilization Mission in Haiti (MINUSTAH)</w:t>
      </w:r>
      <w:r w:rsidR="005B40B0">
        <w:rPr>
          <w:sz w:val="24"/>
          <w:szCs w:val="24"/>
        </w:rPr>
        <w:t xml:space="preserve">, and a </w:t>
      </w:r>
      <w:r w:rsidR="00A0371E">
        <w:rPr>
          <w:sz w:val="24"/>
          <w:szCs w:val="24"/>
        </w:rPr>
        <w:t>journalism guide on the worst forms of child labour compiled by the ILO and the Press Agency on Children</w:t>
      </w:r>
      <w:r w:rsidR="007D0757">
        <w:rPr>
          <w:sz w:val="24"/>
          <w:szCs w:val="24"/>
        </w:rPr>
        <w:t>’s Rights (ANDI) in Brazil.</w:t>
      </w:r>
      <w:r w:rsidRPr="00F62CC2" w:rsidR="00F62CC2">
        <w:rPr>
          <w:rStyle w:val="hps"/>
          <w:rFonts w:cs="Arial"/>
          <w:color w:val="222222"/>
          <w:sz w:val="24"/>
          <w:szCs w:val="24"/>
        </w:rPr>
        <w:t xml:space="preserve"> </w:t>
      </w:r>
    </w:p>
    <w:p w:rsidRPr="00345641" w:rsidR="00441ED4" w:rsidP="00441ED4" w:rsidRDefault="00F62CC2" w14:paraId="273F194A" w14:textId="6E7B4D09">
      <w:pPr>
        <w:jc w:val="both"/>
        <w:rPr>
          <w:sz w:val="24"/>
          <w:szCs w:val="24"/>
        </w:rPr>
      </w:pPr>
      <w:r>
        <w:rPr>
          <w:rStyle w:val="hps"/>
          <w:rFonts w:cs="Arial"/>
          <w:color w:val="222222"/>
          <w:sz w:val="24"/>
          <w:szCs w:val="24"/>
        </w:rPr>
        <w:t xml:space="preserve">This publication is not a replacement for academic </w:t>
      </w:r>
      <w:r w:rsidR="0090303F">
        <w:rPr>
          <w:rStyle w:val="hps"/>
          <w:rFonts w:cs="Arial"/>
          <w:color w:val="222222"/>
          <w:sz w:val="24"/>
          <w:szCs w:val="24"/>
        </w:rPr>
        <w:t>sources</w:t>
      </w:r>
      <w:r>
        <w:rPr>
          <w:rStyle w:val="hps"/>
          <w:rFonts w:cs="Arial"/>
          <w:color w:val="222222"/>
          <w:sz w:val="24"/>
          <w:szCs w:val="24"/>
        </w:rPr>
        <w:t xml:space="preserve"> and cannot claim to cover all areas concerning the treatment of child labour or children’s rights in the news. Its objectives are to provide journalists with a better understanding of the issues, avoid mistakes that may </w:t>
      </w:r>
      <w:r>
        <w:rPr>
          <w:rStyle w:val="hps"/>
          <w:rFonts w:cs="Arial"/>
          <w:color w:val="222222"/>
          <w:sz w:val="24"/>
          <w:szCs w:val="24"/>
        </w:rPr>
        <w:lastRenderedPageBreak/>
        <w:t>physically or psychologically harm children</w:t>
      </w:r>
      <w:r w:rsidR="0090303F">
        <w:rPr>
          <w:rStyle w:val="hps"/>
          <w:rFonts w:cs="Arial"/>
          <w:color w:val="222222"/>
          <w:sz w:val="24"/>
          <w:szCs w:val="24"/>
        </w:rPr>
        <w:t>,</w:t>
      </w:r>
      <w:r>
        <w:rPr>
          <w:rStyle w:val="hps"/>
          <w:rFonts w:cs="Arial"/>
          <w:color w:val="222222"/>
          <w:sz w:val="24"/>
          <w:szCs w:val="24"/>
        </w:rPr>
        <w:t xml:space="preserve"> and promote regular and quality media coverage on </w:t>
      </w:r>
      <w:r w:rsidR="007C34A0">
        <w:rPr>
          <w:rStyle w:val="hps"/>
          <w:rFonts w:cs="Arial"/>
          <w:color w:val="222222"/>
          <w:sz w:val="24"/>
          <w:szCs w:val="24"/>
        </w:rPr>
        <w:t xml:space="preserve">topics related to </w:t>
      </w:r>
      <w:r>
        <w:rPr>
          <w:rStyle w:val="hps"/>
          <w:rFonts w:cs="Arial"/>
          <w:color w:val="222222"/>
          <w:sz w:val="24"/>
          <w:szCs w:val="24"/>
        </w:rPr>
        <w:t>child labour</w:t>
      </w:r>
      <w:r w:rsidR="007C34A0">
        <w:rPr>
          <w:rStyle w:val="hps"/>
          <w:rFonts w:cs="Arial"/>
          <w:color w:val="222222"/>
          <w:sz w:val="24"/>
          <w:szCs w:val="24"/>
        </w:rPr>
        <w:t>.</w:t>
      </w:r>
    </w:p>
    <w:p w:rsidRPr="00345641" w:rsidR="00441ED4" w:rsidP="00441ED4" w:rsidRDefault="004C25F0" w14:paraId="3AB9E80D" w14:textId="060AD888">
      <w:pPr>
        <w:jc w:val="both"/>
        <w:rPr>
          <w:sz w:val="24"/>
          <w:szCs w:val="24"/>
        </w:rPr>
      </w:pPr>
      <w:r>
        <w:rPr>
          <w:sz w:val="24"/>
          <w:szCs w:val="24"/>
        </w:rPr>
        <w:t xml:space="preserve">Myanmar’s </w:t>
      </w:r>
      <w:r w:rsidR="001A7C16">
        <w:rPr>
          <w:sz w:val="24"/>
          <w:szCs w:val="24"/>
        </w:rPr>
        <w:t>current media landscape and</w:t>
      </w:r>
      <w:r>
        <w:rPr>
          <w:sz w:val="24"/>
          <w:szCs w:val="24"/>
        </w:rPr>
        <w:t xml:space="preserve"> political climate</w:t>
      </w:r>
      <w:r w:rsidR="001A7C16">
        <w:rPr>
          <w:sz w:val="24"/>
          <w:szCs w:val="24"/>
        </w:rPr>
        <w:t xml:space="preserve"> have</w:t>
      </w:r>
      <w:r>
        <w:rPr>
          <w:sz w:val="24"/>
          <w:szCs w:val="24"/>
        </w:rPr>
        <w:t xml:space="preserve"> been taken into account </w:t>
      </w:r>
      <w:r w:rsidR="001A7C16">
        <w:rPr>
          <w:sz w:val="24"/>
          <w:szCs w:val="24"/>
        </w:rPr>
        <w:t>in the creation of this guide. All reviewed and updated material</w:t>
      </w:r>
      <w:r w:rsidRPr="00345641" w:rsidR="00441ED4">
        <w:rPr>
          <w:sz w:val="24"/>
          <w:szCs w:val="24"/>
        </w:rPr>
        <w:t xml:space="preserve"> </w:t>
      </w:r>
      <w:r w:rsidR="001A7C16">
        <w:rPr>
          <w:sz w:val="24"/>
          <w:szCs w:val="24"/>
        </w:rPr>
        <w:t>has also been finalized thanks to the comments and feedback from professional journalists who have attended trainings organized by the ILO in several States and Regions of the country.</w:t>
      </w:r>
    </w:p>
    <w:p w:rsidRPr="00F53CC3" w:rsidR="00C44F75" w:rsidDel="007D0757" w:rsidP="00C44F75" w:rsidRDefault="001719E2" w14:paraId="77B74005" w14:textId="5AB66BDF">
      <w:pPr>
        <w:spacing w:after="200" w:line="276" w:lineRule="auto"/>
        <w:jc w:val="both"/>
        <w:rPr>
          <w:rStyle w:val="hps"/>
          <w:rFonts w:cs="Arial"/>
          <w:color w:val="222222"/>
          <w:sz w:val="24"/>
          <w:szCs w:val="24"/>
        </w:rPr>
      </w:pPr>
      <w:r>
        <w:rPr>
          <w:rStyle w:val="hps"/>
          <w:rFonts w:cs="Arial"/>
          <w:color w:val="222222"/>
          <w:sz w:val="24"/>
          <w:szCs w:val="24"/>
        </w:rPr>
        <w:t>The guide’s 30 topic sheets provide practical reporting tips and general background on ethics, child labour issues, and how journalists can best ensure the protection and promotion of children’s right</w:t>
      </w:r>
      <w:r w:rsidR="000F54B8">
        <w:rPr>
          <w:rStyle w:val="hps"/>
          <w:rFonts w:cs="Arial"/>
          <w:color w:val="222222"/>
          <w:sz w:val="24"/>
          <w:szCs w:val="24"/>
        </w:rPr>
        <w:t>s through quality media coverage.</w:t>
      </w:r>
    </w:p>
    <w:p w:rsidRPr="00F53CC3" w:rsidR="00441ED4" w:rsidP="00441ED4" w:rsidRDefault="00441ED4" w14:paraId="1537D36E" w14:textId="7A700A37">
      <w:pPr>
        <w:spacing w:after="200" w:line="276" w:lineRule="auto"/>
        <w:jc w:val="both"/>
        <w:rPr>
          <w:rFonts w:cs="Arial"/>
          <w:color w:val="222222"/>
          <w:sz w:val="24"/>
          <w:szCs w:val="24"/>
        </w:rPr>
      </w:pPr>
      <w:r w:rsidRPr="00F53CC3">
        <w:rPr>
          <w:rFonts w:cs="Arial"/>
          <w:color w:val="222222"/>
          <w:sz w:val="24"/>
          <w:szCs w:val="24"/>
        </w:rPr>
        <w:t xml:space="preserve"> </w:t>
      </w:r>
    </w:p>
    <w:p w:rsidR="00441ED4" w:rsidP="00441ED4" w:rsidRDefault="00441ED4" w14:paraId="19B6CFEC" w14:textId="77777777">
      <w:pPr>
        <w:spacing w:after="0" w:line="276" w:lineRule="auto"/>
        <w:jc w:val="right"/>
        <w:rPr>
          <w:rFonts w:cs="Arial"/>
          <w:color w:val="222222"/>
          <w:sz w:val="24"/>
          <w:szCs w:val="24"/>
        </w:rPr>
      </w:pPr>
    </w:p>
    <w:p w:rsidR="00441ED4" w:rsidP="00441ED4" w:rsidRDefault="00441ED4" w14:paraId="1553439D" w14:textId="77777777">
      <w:pPr>
        <w:spacing w:after="0" w:line="276" w:lineRule="auto"/>
        <w:jc w:val="right"/>
        <w:rPr>
          <w:rFonts w:cs="Arial"/>
          <w:color w:val="222222"/>
          <w:sz w:val="24"/>
          <w:szCs w:val="24"/>
        </w:rPr>
      </w:pPr>
    </w:p>
    <w:p w:rsidR="00441ED4" w:rsidP="00441ED4" w:rsidRDefault="00441ED4" w14:paraId="36559E53" w14:textId="77777777">
      <w:pPr>
        <w:spacing w:after="0" w:line="276" w:lineRule="auto"/>
        <w:jc w:val="right"/>
        <w:rPr>
          <w:rFonts w:cs="Arial"/>
          <w:color w:val="222222"/>
          <w:sz w:val="24"/>
          <w:szCs w:val="24"/>
        </w:rPr>
      </w:pPr>
    </w:p>
    <w:p w:rsidR="009C73EB" w:rsidP="00441ED4" w:rsidRDefault="009C73EB" w14:paraId="57D17CA2" w14:textId="77777777">
      <w:pPr>
        <w:spacing w:after="0" w:line="276" w:lineRule="auto"/>
        <w:jc w:val="right"/>
        <w:rPr>
          <w:rFonts w:cs="Arial"/>
          <w:color w:val="222222"/>
          <w:sz w:val="24"/>
          <w:szCs w:val="24"/>
        </w:rPr>
      </w:pPr>
    </w:p>
    <w:p w:rsidR="009C73EB" w:rsidP="00441ED4" w:rsidRDefault="009C73EB" w14:paraId="1AA73323" w14:textId="77777777">
      <w:pPr>
        <w:spacing w:after="0" w:line="276" w:lineRule="auto"/>
        <w:jc w:val="right"/>
        <w:rPr>
          <w:rFonts w:cs="Arial"/>
          <w:color w:val="222222"/>
          <w:sz w:val="24"/>
          <w:szCs w:val="24"/>
        </w:rPr>
      </w:pPr>
    </w:p>
    <w:p w:rsidR="009C73EB" w:rsidP="00441ED4" w:rsidRDefault="009C73EB" w14:paraId="1B6188DA" w14:textId="77777777">
      <w:pPr>
        <w:spacing w:after="0" w:line="276" w:lineRule="auto"/>
        <w:jc w:val="right"/>
        <w:rPr>
          <w:rFonts w:cs="Arial"/>
          <w:color w:val="222222"/>
          <w:sz w:val="24"/>
          <w:szCs w:val="24"/>
        </w:rPr>
      </w:pPr>
    </w:p>
    <w:p w:rsidR="009C73EB" w:rsidP="00441ED4" w:rsidRDefault="009C73EB" w14:paraId="07CBE373" w14:textId="77777777">
      <w:pPr>
        <w:spacing w:after="0" w:line="276" w:lineRule="auto"/>
        <w:jc w:val="right"/>
        <w:rPr>
          <w:rFonts w:cs="Arial"/>
          <w:color w:val="222222"/>
          <w:sz w:val="24"/>
          <w:szCs w:val="24"/>
        </w:rPr>
      </w:pPr>
    </w:p>
    <w:p w:rsidR="009C73EB" w:rsidP="00441ED4" w:rsidRDefault="009C73EB" w14:paraId="33E1547F" w14:textId="77777777">
      <w:pPr>
        <w:spacing w:after="0" w:line="276" w:lineRule="auto"/>
        <w:jc w:val="right"/>
        <w:rPr>
          <w:rFonts w:cs="Arial"/>
          <w:color w:val="222222"/>
          <w:sz w:val="24"/>
          <w:szCs w:val="24"/>
        </w:rPr>
      </w:pPr>
    </w:p>
    <w:p w:rsidR="009C73EB" w:rsidP="00441ED4" w:rsidRDefault="009C73EB" w14:paraId="66735BEF" w14:textId="77777777">
      <w:pPr>
        <w:spacing w:after="0" w:line="276" w:lineRule="auto"/>
        <w:jc w:val="right"/>
        <w:rPr>
          <w:rFonts w:cs="Arial"/>
          <w:color w:val="222222"/>
          <w:sz w:val="24"/>
          <w:szCs w:val="24"/>
        </w:rPr>
      </w:pPr>
    </w:p>
    <w:p w:rsidR="009C73EB" w:rsidP="00441ED4" w:rsidRDefault="009C73EB" w14:paraId="729ACAD2" w14:textId="77777777">
      <w:pPr>
        <w:spacing w:after="0" w:line="276" w:lineRule="auto"/>
        <w:jc w:val="right"/>
        <w:rPr>
          <w:rFonts w:cs="Arial"/>
          <w:color w:val="222222"/>
          <w:sz w:val="24"/>
          <w:szCs w:val="24"/>
        </w:rPr>
      </w:pPr>
    </w:p>
    <w:p w:rsidR="009C73EB" w:rsidP="00441ED4" w:rsidRDefault="009C73EB" w14:paraId="3763C2D1" w14:textId="77777777">
      <w:pPr>
        <w:spacing w:after="0" w:line="276" w:lineRule="auto"/>
        <w:jc w:val="right"/>
        <w:rPr>
          <w:rFonts w:cs="Arial"/>
          <w:color w:val="222222"/>
          <w:sz w:val="24"/>
          <w:szCs w:val="24"/>
        </w:rPr>
      </w:pPr>
    </w:p>
    <w:p w:rsidR="009C73EB" w:rsidP="00441ED4" w:rsidRDefault="009C73EB" w14:paraId="09358E64" w14:textId="77777777">
      <w:pPr>
        <w:spacing w:after="0" w:line="276" w:lineRule="auto"/>
        <w:jc w:val="right"/>
        <w:rPr>
          <w:rFonts w:cs="Arial"/>
          <w:color w:val="222222"/>
          <w:sz w:val="24"/>
          <w:szCs w:val="24"/>
        </w:rPr>
      </w:pPr>
    </w:p>
    <w:p w:rsidR="009C73EB" w:rsidP="00441ED4" w:rsidRDefault="009C73EB" w14:paraId="66A44A39" w14:textId="77777777">
      <w:pPr>
        <w:spacing w:after="0" w:line="276" w:lineRule="auto"/>
        <w:jc w:val="right"/>
        <w:rPr>
          <w:rFonts w:cs="Arial"/>
          <w:color w:val="222222"/>
          <w:sz w:val="24"/>
          <w:szCs w:val="24"/>
        </w:rPr>
      </w:pPr>
    </w:p>
    <w:p w:rsidR="009C73EB" w:rsidP="00441ED4" w:rsidRDefault="009C73EB" w14:paraId="47C059E1" w14:textId="77777777">
      <w:pPr>
        <w:spacing w:after="0" w:line="276" w:lineRule="auto"/>
        <w:jc w:val="right"/>
        <w:rPr>
          <w:rFonts w:cs="Arial"/>
          <w:color w:val="222222"/>
          <w:sz w:val="24"/>
          <w:szCs w:val="24"/>
        </w:rPr>
      </w:pPr>
    </w:p>
    <w:p w:rsidR="009C73EB" w:rsidP="00441ED4" w:rsidRDefault="009C73EB" w14:paraId="3944D92A" w14:textId="77777777">
      <w:pPr>
        <w:spacing w:after="0" w:line="276" w:lineRule="auto"/>
        <w:jc w:val="right"/>
        <w:rPr>
          <w:rFonts w:cs="Arial"/>
          <w:color w:val="222222"/>
          <w:sz w:val="24"/>
          <w:szCs w:val="24"/>
        </w:rPr>
      </w:pPr>
    </w:p>
    <w:p w:rsidR="009C73EB" w:rsidP="00441ED4" w:rsidRDefault="009C73EB" w14:paraId="214C0497" w14:textId="77777777">
      <w:pPr>
        <w:spacing w:after="0" w:line="276" w:lineRule="auto"/>
        <w:jc w:val="right"/>
        <w:rPr>
          <w:rFonts w:cs="Arial"/>
          <w:color w:val="222222"/>
          <w:sz w:val="24"/>
          <w:szCs w:val="24"/>
        </w:rPr>
      </w:pPr>
    </w:p>
    <w:p w:rsidR="009C73EB" w:rsidP="00441ED4" w:rsidRDefault="009C73EB" w14:paraId="7C58D0A5" w14:textId="77777777">
      <w:pPr>
        <w:spacing w:after="0" w:line="276" w:lineRule="auto"/>
        <w:jc w:val="right"/>
        <w:rPr>
          <w:rFonts w:cs="Arial"/>
          <w:color w:val="222222"/>
          <w:sz w:val="24"/>
          <w:szCs w:val="24"/>
        </w:rPr>
      </w:pPr>
    </w:p>
    <w:p w:rsidR="009C73EB" w:rsidP="00441ED4" w:rsidRDefault="009C73EB" w14:paraId="76494831" w14:textId="77777777">
      <w:pPr>
        <w:spacing w:after="0" w:line="276" w:lineRule="auto"/>
        <w:jc w:val="right"/>
        <w:rPr>
          <w:rFonts w:cs="Arial"/>
          <w:color w:val="222222"/>
          <w:sz w:val="24"/>
          <w:szCs w:val="24"/>
        </w:rPr>
      </w:pPr>
    </w:p>
    <w:p w:rsidR="009C73EB" w:rsidP="00441ED4" w:rsidRDefault="009C73EB" w14:paraId="7463828C" w14:textId="77777777">
      <w:pPr>
        <w:spacing w:after="0" w:line="276" w:lineRule="auto"/>
        <w:jc w:val="right"/>
        <w:rPr>
          <w:rFonts w:cs="Arial"/>
          <w:color w:val="222222"/>
          <w:sz w:val="24"/>
          <w:szCs w:val="24"/>
        </w:rPr>
      </w:pPr>
    </w:p>
    <w:p w:rsidR="009C73EB" w:rsidP="00441ED4" w:rsidRDefault="009C73EB" w14:paraId="289433B7" w14:textId="77777777">
      <w:pPr>
        <w:spacing w:after="0" w:line="276" w:lineRule="auto"/>
        <w:jc w:val="right"/>
        <w:rPr>
          <w:rFonts w:cs="Arial"/>
          <w:color w:val="222222"/>
          <w:sz w:val="24"/>
          <w:szCs w:val="24"/>
        </w:rPr>
      </w:pPr>
    </w:p>
    <w:p w:rsidR="009C73EB" w:rsidP="00441ED4" w:rsidRDefault="009C73EB" w14:paraId="5890BAE3" w14:textId="77777777">
      <w:pPr>
        <w:spacing w:after="0" w:line="276" w:lineRule="auto"/>
        <w:jc w:val="right"/>
        <w:rPr>
          <w:rFonts w:cs="Arial"/>
          <w:color w:val="222222"/>
          <w:sz w:val="24"/>
          <w:szCs w:val="24"/>
        </w:rPr>
      </w:pPr>
    </w:p>
    <w:p w:rsidR="009C73EB" w:rsidP="00441ED4" w:rsidRDefault="009C73EB" w14:paraId="435E7446" w14:textId="77777777">
      <w:pPr>
        <w:spacing w:after="0" w:line="276" w:lineRule="auto"/>
        <w:jc w:val="right"/>
        <w:rPr>
          <w:rFonts w:cs="Arial"/>
          <w:color w:val="222222"/>
          <w:sz w:val="24"/>
          <w:szCs w:val="24"/>
        </w:rPr>
      </w:pPr>
    </w:p>
    <w:p w:rsidR="009C73EB" w:rsidP="00441ED4" w:rsidRDefault="009C73EB" w14:paraId="199F8B28" w14:textId="77777777">
      <w:pPr>
        <w:spacing w:after="0" w:line="276" w:lineRule="auto"/>
        <w:jc w:val="right"/>
        <w:rPr>
          <w:rFonts w:cs="Arial"/>
          <w:color w:val="222222"/>
          <w:sz w:val="24"/>
          <w:szCs w:val="24"/>
        </w:rPr>
      </w:pPr>
    </w:p>
    <w:p w:rsidR="009C73EB" w:rsidP="00441ED4" w:rsidRDefault="009C73EB" w14:paraId="18AA3C53" w14:textId="77777777">
      <w:pPr>
        <w:spacing w:after="0" w:line="276" w:lineRule="auto"/>
        <w:jc w:val="right"/>
        <w:rPr>
          <w:rFonts w:cs="Arial"/>
          <w:color w:val="222222"/>
          <w:sz w:val="24"/>
          <w:szCs w:val="24"/>
        </w:rPr>
      </w:pPr>
    </w:p>
    <w:p w:rsidR="009C73EB" w:rsidP="00441ED4" w:rsidRDefault="009C73EB" w14:paraId="55D8F7DF" w14:textId="77777777">
      <w:pPr>
        <w:spacing w:after="0" w:line="276" w:lineRule="auto"/>
        <w:jc w:val="right"/>
        <w:rPr>
          <w:rFonts w:cs="Arial"/>
          <w:color w:val="222222"/>
          <w:sz w:val="24"/>
          <w:szCs w:val="24"/>
        </w:rPr>
      </w:pPr>
    </w:p>
    <w:p w:rsidR="009C73EB" w:rsidP="00441ED4" w:rsidRDefault="009C73EB" w14:paraId="7FA9F6EE" w14:textId="77777777">
      <w:pPr>
        <w:spacing w:after="0" w:line="276" w:lineRule="auto"/>
        <w:jc w:val="right"/>
        <w:rPr>
          <w:rFonts w:cs="Arial"/>
          <w:color w:val="222222"/>
          <w:sz w:val="24"/>
          <w:szCs w:val="24"/>
        </w:rPr>
      </w:pPr>
    </w:p>
    <w:p w:rsidRPr="00F53CC3" w:rsidR="00441ED4" w:rsidP="00441ED4" w:rsidRDefault="00441ED4" w14:paraId="0DA7AA26" w14:textId="77777777">
      <w:pPr>
        <w:spacing w:after="0" w:line="276" w:lineRule="auto"/>
        <w:jc w:val="right"/>
        <w:rPr>
          <w:rFonts w:cs="Arial"/>
          <w:color w:val="222222"/>
          <w:sz w:val="24"/>
          <w:szCs w:val="24"/>
        </w:rPr>
      </w:pPr>
    </w:p>
    <w:p w:rsidRPr="00F53CC3" w:rsidR="00441ED4" w:rsidP="00441ED4" w:rsidRDefault="00441ED4" w14:paraId="74373F08" w14:textId="77777777">
      <w:pPr>
        <w:spacing w:after="0" w:line="276" w:lineRule="auto"/>
        <w:jc w:val="right"/>
        <w:rPr>
          <w:rFonts w:cs="Arial"/>
          <w:color w:val="222222"/>
          <w:sz w:val="24"/>
          <w:szCs w:val="24"/>
        </w:rPr>
      </w:pPr>
    </w:p>
    <w:p w:rsidRPr="003D6056" w:rsidR="00441ED4" w:rsidP="00441ED4" w:rsidRDefault="0090296D" w14:paraId="0679FDD6" w14:textId="3EEF96BC">
      <w:pPr>
        <w:pStyle w:val="Heading1"/>
        <w:rPr>
          <w:rStyle w:val="hps"/>
          <w:sz w:val="24"/>
          <w:szCs w:val="24"/>
        </w:rPr>
      </w:pPr>
      <w:bookmarkStart w:name="_Toc3448979" w:id="6"/>
      <w:r>
        <w:rPr>
          <w:rStyle w:val="hps"/>
          <w:sz w:val="24"/>
          <w:szCs w:val="24"/>
        </w:rPr>
        <w:lastRenderedPageBreak/>
        <w:t>CHAPTER</w:t>
      </w:r>
      <w:r w:rsidRPr="00345641">
        <w:rPr>
          <w:rStyle w:val="hps"/>
          <w:sz w:val="24"/>
          <w:szCs w:val="24"/>
        </w:rPr>
        <w:t xml:space="preserve"> </w:t>
      </w:r>
      <w:r w:rsidRPr="00345641" w:rsidR="00441ED4">
        <w:rPr>
          <w:rStyle w:val="hps"/>
          <w:sz w:val="24"/>
          <w:szCs w:val="24"/>
        </w:rPr>
        <w:t>1:</w:t>
      </w:r>
      <w:r w:rsidRPr="00345641" w:rsidR="00441ED4">
        <w:rPr>
          <w:sz w:val="24"/>
          <w:szCs w:val="24"/>
        </w:rPr>
        <w:t xml:space="preserve"> </w:t>
      </w:r>
      <w:r w:rsidRPr="003D6056" w:rsidR="00441ED4">
        <w:rPr>
          <w:rStyle w:val="hps"/>
          <w:sz w:val="24"/>
          <w:szCs w:val="24"/>
        </w:rPr>
        <w:t>ETHICS</w:t>
      </w:r>
      <w:r>
        <w:rPr>
          <w:rStyle w:val="hps"/>
          <w:sz w:val="24"/>
          <w:szCs w:val="24"/>
        </w:rPr>
        <w:t xml:space="preserve"> AND THE MEDIA</w:t>
      </w:r>
      <w:bookmarkEnd w:id="6"/>
    </w:p>
    <w:p w:rsidRPr="00345641" w:rsidR="00441ED4" w:rsidP="00441ED4" w:rsidRDefault="00441ED4" w14:paraId="110BABD3" w14:textId="77777777">
      <w:pPr>
        <w:jc w:val="both"/>
        <w:rPr>
          <w:b/>
          <w:sz w:val="24"/>
          <w:szCs w:val="24"/>
        </w:rPr>
      </w:pPr>
    </w:p>
    <w:p w:rsidRPr="00F53CC3" w:rsidR="00441ED4" w:rsidP="008B2EF2" w:rsidRDefault="00C93F9D" w14:paraId="07CB7028" w14:textId="4E4000FB">
      <w:pPr>
        <w:pStyle w:val="Heading2"/>
        <w:tabs>
          <w:tab w:val="left" w:pos="6750"/>
        </w:tabs>
        <w:rPr>
          <w:rStyle w:val="hps"/>
          <w:rFonts w:eastAsiaTheme="majorEastAsia" w:cstheme="minorBidi"/>
          <w:b w:val="0"/>
          <w:color w:val="auto"/>
          <w:sz w:val="22"/>
          <w:szCs w:val="24"/>
          <w:lang w:eastAsia="en-US"/>
        </w:rPr>
      </w:pPr>
      <w:bookmarkStart w:name="_Toc3448980" w:id="7"/>
      <w:r>
        <w:rPr>
          <w:rStyle w:val="hps"/>
          <w:rFonts w:eastAsiaTheme="majorEastAsia"/>
          <w:szCs w:val="24"/>
        </w:rPr>
        <w:t>Section</w:t>
      </w:r>
      <w:r w:rsidRPr="00345641">
        <w:rPr>
          <w:rStyle w:val="hps"/>
          <w:rFonts w:eastAsiaTheme="majorEastAsia"/>
          <w:szCs w:val="24"/>
        </w:rPr>
        <w:t xml:space="preserve"> </w:t>
      </w:r>
      <w:r w:rsidRPr="00345641" w:rsidR="00441ED4">
        <w:rPr>
          <w:rStyle w:val="hps"/>
          <w:rFonts w:eastAsiaTheme="majorEastAsia"/>
          <w:szCs w:val="24"/>
        </w:rPr>
        <w:t>1</w:t>
      </w:r>
      <w:r w:rsidRPr="00345641" w:rsidR="00441ED4">
        <w:rPr>
          <w:szCs w:val="24"/>
        </w:rPr>
        <w:t xml:space="preserve">: </w:t>
      </w:r>
      <w:r w:rsidR="002E15EC">
        <w:rPr>
          <w:szCs w:val="24"/>
        </w:rPr>
        <w:t>The m</w:t>
      </w:r>
      <w:r w:rsidRPr="00345641" w:rsidR="00441ED4">
        <w:rPr>
          <w:szCs w:val="24"/>
        </w:rPr>
        <w:t xml:space="preserve">edia and </w:t>
      </w:r>
      <w:r w:rsidR="002E15EC">
        <w:rPr>
          <w:rStyle w:val="hps"/>
          <w:rFonts w:eastAsiaTheme="majorEastAsia"/>
          <w:szCs w:val="24"/>
        </w:rPr>
        <w:t>c</w:t>
      </w:r>
      <w:r w:rsidRPr="00345641" w:rsidR="00441ED4">
        <w:rPr>
          <w:rStyle w:val="hps"/>
          <w:rFonts w:eastAsiaTheme="majorEastAsia"/>
          <w:szCs w:val="24"/>
        </w:rPr>
        <w:t xml:space="preserve">hildren's </w:t>
      </w:r>
      <w:r w:rsidR="002E15EC">
        <w:rPr>
          <w:rStyle w:val="hps"/>
          <w:rFonts w:eastAsiaTheme="majorEastAsia"/>
          <w:szCs w:val="24"/>
        </w:rPr>
        <w:t>r</w:t>
      </w:r>
      <w:r w:rsidRPr="00345641" w:rsidR="00441ED4">
        <w:rPr>
          <w:rStyle w:val="hps"/>
          <w:rFonts w:eastAsiaTheme="majorEastAsia"/>
          <w:szCs w:val="24"/>
        </w:rPr>
        <w:t>ights</w:t>
      </w:r>
      <w:bookmarkEnd w:id="7"/>
    </w:p>
    <w:p w:rsidRPr="00F53CC3" w:rsidR="00441ED4" w:rsidP="00441ED4" w:rsidRDefault="005A7895" w14:paraId="229A7258" w14:textId="7F82CE3E">
      <w:pPr>
        <w:jc w:val="both"/>
        <w:rPr>
          <w:rFonts w:cs="Arial"/>
          <w:color w:val="222222"/>
          <w:sz w:val="24"/>
          <w:szCs w:val="24"/>
        </w:rPr>
      </w:pPr>
      <w:r>
        <w:rPr>
          <w:rFonts w:cs="Arial"/>
          <w:color w:val="222222"/>
          <w:sz w:val="24"/>
          <w:szCs w:val="24"/>
        </w:rPr>
        <w:t>The media can be great</w:t>
      </w:r>
      <w:r w:rsidR="00E568E8">
        <w:rPr>
          <w:rFonts w:cs="Arial"/>
          <w:color w:val="222222"/>
          <w:sz w:val="24"/>
          <w:szCs w:val="24"/>
        </w:rPr>
        <w:t xml:space="preserve"> advocates for children. Quality journalism</w:t>
      </w:r>
      <w:r>
        <w:rPr>
          <w:rFonts w:cs="Arial"/>
          <w:color w:val="222222"/>
          <w:sz w:val="24"/>
          <w:szCs w:val="24"/>
        </w:rPr>
        <w:t xml:space="preserve"> </w:t>
      </w:r>
      <w:r w:rsidR="00E568E8">
        <w:rPr>
          <w:rFonts w:cs="Arial"/>
          <w:color w:val="222222"/>
          <w:sz w:val="24"/>
          <w:szCs w:val="24"/>
        </w:rPr>
        <w:t>gives a voice to</w:t>
      </w:r>
      <w:r>
        <w:rPr>
          <w:rFonts w:cs="Arial"/>
          <w:color w:val="222222"/>
          <w:sz w:val="24"/>
          <w:szCs w:val="24"/>
        </w:rPr>
        <w:t xml:space="preserve"> public opinion and influences sociocultural norms</w:t>
      </w:r>
      <w:r w:rsidR="00664C03">
        <w:rPr>
          <w:rFonts w:cs="Arial"/>
          <w:color w:val="222222"/>
          <w:sz w:val="24"/>
          <w:szCs w:val="24"/>
        </w:rPr>
        <w:t xml:space="preserve">, </w:t>
      </w:r>
      <w:r w:rsidR="007B7930">
        <w:rPr>
          <w:rFonts w:cs="Arial"/>
          <w:color w:val="222222"/>
          <w:sz w:val="24"/>
          <w:szCs w:val="24"/>
        </w:rPr>
        <w:t>keys to</w:t>
      </w:r>
      <w:r w:rsidR="00AF4481">
        <w:rPr>
          <w:rFonts w:cs="Arial"/>
          <w:color w:val="222222"/>
          <w:sz w:val="24"/>
          <w:szCs w:val="24"/>
        </w:rPr>
        <w:t xml:space="preserve"> fighting</w:t>
      </w:r>
      <w:r w:rsidR="00664C03">
        <w:rPr>
          <w:rFonts w:cs="Arial"/>
          <w:color w:val="222222"/>
          <w:sz w:val="24"/>
          <w:szCs w:val="24"/>
        </w:rPr>
        <w:t xml:space="preserve"> child labour</w:t>
      </w:r>
      <w:r>
        <w:rPr>
          <w:rFonts w:cs="Arial"/>
          <w:color w:val="222222"/>
          <w:sz w:val="24"/>
          <w:szCs w:val="24"/>
        </w:rPr>
        <w:t xml:space="preserve">. </w:t>
      </w:r>
      <w:r w:rsidR="00863CC7">
        <w:rPr>
          <w:rFonts w:cs="Arial"/>
          <w:color w:val="222222"/>
          <w:sz w:val="24"/>
          <w:szCs w:val="24"/>
        </w:rPr>
        <w:t xml:space="preserve">But an ally can become an enemy. </w:t>
      </w:r>
      <w:r w:rsidR="007B7930">
        <w:rPr>
          <w:rFonts w:cs="Arial"/>
          <w:color w:val="222222"/>
          <w:sz w:val="24"/>
          <w:szCs w:val="24"/>
        </w:rPr>
        <w:t xml:space="preserve">If the media does not uphold the highest </w:t>
      </w:r>
      <w:r w:rsidR="00D1583C">
        <w:rPr>
          <w:rFonts w:cs="Arial"/>
          <w:color w:val="222222"/>
          <w:sz w:val="24"/>
          <w:szCs w:val="24"/>
        </w:rPr>
        <w:t xml:space="preserve">of </w:t>
      </w:r>
      <w:r w:rsidR="007B7930">
        <w:rPr>
          <w:rFonts w:cs="Arial"/>
          <w:color w:val="222222"/>
          <w:sz w:val="24"/>
          <w:szCs w:val="24"/>
        </w:rPr>
        <w:t>standards in the</w:t>
      </w:r>
      <w:r w:rsidR="00863CC7">
        <w:rPr>
          <w:rFonts w:cs="Arial"/>
          <w:color w:val="222222"/>
          <w:sz w:val="24"/>
          <w:szCs w:val="24"/>
        </w:rPr>
        <w:t xml:space="preserve"> treatment of children and the promotion of their rights, the establishment </w:t>
      </w:r>
      <w:r w:rsidR="00664C03">
        <w:rPr>
          <w:rFonts w:cs="Arial"/>
          <w:color w:val="222222"/>
          <w:sz w:val="24"/>
          <w:szCs w:val="24"/>
        </w:rPr>
        <w:t>of necessary protections</w:t>
      </w:r>
      <w:r w:rsidR="00F531A8">
        <w:rPr>
          <w:rFonts w:cs="Arial"/>
          <w:color w:val="222222"/>
          <w:sz w:val="24"/>
          <w:szCs w:val="24"/>
        </w:rPr>
        <w:t xml:space="preserve"> </w:t>
      </w:r>
      <w:r w:rsidR="00D82EFE">
        <w:rPr>
          <w:rFonts w:cs="Arial"/>
          <w:color w:val="222222"/>
          <w:sz w:val="24"/>
          <w:szCs w:val="24"/>
        </w:rPr>
        <w:t xml:space="preserve">is </w:t>
      </w:r>
      <w:r w:rsidR="00F531A8">
        <w:rPr>
          <w:rFonts w:cs="Arial"/>
          <w:color w:val="222222"/>
          <w:sz w:val="24"/>
          <w:szCs w:val="24"/>
        </w:rPr>
        <w:t>threatened</w:t>
      </w:r>
      <w:r w:rsidR="00863CC7">
        <w:rPr>
          <w:rFonts w:cs="Arial"/>
          <w:color w:val="222222"/>
          <w:sz w:val="24"/>
          <w:szCs w:val="24"/>
        </w:rPr>
        <w:t xml:space="preserve">. </w:t>
      </w:r>
      <w:r w:rsidR="00DC353C">
        <w:rPr>
          <w:rFonts w:cs="Arial"/>
          <w:color w:val="222222"/>
          <w:sz w:val="24"/>
          <w:szCs w:val="24"/>
        </w:rPr>
        <w:t xml:space="preserve">Please note that </w:t>
      </w:r>
      <w:r w:rsidR="00DC353C">
        <w:rPr>
          <w:rStyle w:val="hps"/>
          <w:rFonts w:cs="Arial"/>
          <w:color w:val="222222"/>
          <w:sz w:val="24"/>
          <w:szCs w:val="24"/>
        </w:rPr>
        <w:t>i</w:t>
      </w:r>
      <w:r w:rsidRPr="00F53CC3" w:rsidR="00441ED4">
        <w:rPr>
          <w:rStyle w:val="hps"/>
          <w:rFonts w:cs="Arial"/>
          <w:color w:val="222222"/>
          <w:sz w:val="24"/>
          <w:szCs w:val="24"/>
        </w:rPr>
        <w:t>n this guide</w:t>
      </w:r>
      <w:r w:rsidRPr="00F53CC3" w:rsidR="00441ED4">
        <w:rPr>
          <w:rFonts w:cs="Arial"/>
          <w:color w:val="222222"/>
          <w:sz w:val="24"/>
          <w:szCs w:val="24"/>
        </w:rPr>
        <w:t xml:space="preserve">, the term </w:t>
      </w:r>
      <w:r w:rsidRPr="00F53CC3" w:rsidR="00441ED4">
        <w:rPr>
          <w:rStyle w:val="hps"/>
          <w:rFonts w:cs="Arial"/>
          <w:color w:val="222222"/>
          <w:sz w:val="24"/>
          <w:szCs w:val="24"/>
        </w:rPr>
        <w:t>"child"</w:t>
      </w:r>
      <w:r w:rsidRPr="00F53CC3" w:rsidR="00441ED4">
        <w:rPr>
          <w:rFonts w:cs="Arial"/>
          <w:color w:val="222222"/>
          <w:sz w:val="24"/>
          <w:szCs w:val="24"/>
        </w:rPr>
        <w:t xml:space="preserve"> refers to </w:t>
      </w:r>
      <w:r w:rsidRPr="00F53CC3" w:rsidR="00441ED4">
        <w:rPr>
          <w:rStyle w:val="hps"/>
          <w:rFonts w:cs="Arial"/>
          <w:color w:val="222222"/>
          <w:sz w:val="24"/>
          <w:szCs w:val="24"/>
        </w:rPr>
        <w:t>any individual under the</w:t>
      </w:r>
      <w:r w:rsidRPr="00F53CC3" w:rsidR="00441ED4">
        <w:rPr>
          <w:rFonts w:cs="Arial"/>
          <w:color w:val="222222"/>
          <w:sz w:val="24"/>
          <w:szCs w:val="24"/>
        </w:rPr>
        <w:t xml:space="preserve"> </w:t>
      </w:r>
      <w:r w:rsidRPr="00F53CC3" w:rsidR="00441ED4">
        <w:rPr>
          <w:rStyle w:val="hps"/>
          <w:rFonts w:cs="Arial"/>
          <w:color w:val="222222"/>
          <w:sz w:val="24"/>
          <w:szCs w:val="24"/>
        </w:rPr>
        <w:t>age of 18</w:t>
      </w:r>
      <w:r w:rsidR="0066583C">
        <w:rPr>
          <w:rStyle w:val="hps"/>
          <w:rFonts w:cs="Arial"/>
          <w:color w:val="222222"/>
          <w:sz w:val="24"/>
          <w:szCs w:val="24"/>
        </w:rPr>
        <w:t>, according to</w:t>
      </w:r>
      <w:r w:rsidRPr="00F53CC3" w:rsidR="00441ED4">
        <w:rPr>
          <w:rStyle w:val="hps"/>
          <w:rFonts w:cs="Arial"/>
          <w:color w:val="222222"/>
          <w:sz w:val="24"/>
          <w:szCs w:val="24"/>
        </w:rPr>
        <w:t xml:space="preserve"> international standards</w:t>
      </w:r>
      <w:r w:rsidRPr="00F53CC3" w:rsidR="00441ED4">
        <w:rPr>
          <w:rFonts w:cs="Arial"/>
          <w:color w:val="222222"/>
          <w:sz w:val="24"/>
          <w:szCs w:val="24"/>
        </w:rPr>
        <w:t>.</w:t>
      </w:r>
    </w:p>
    <w:p w:rsidRPr="00F53CC3" w:rsidR="00441ED4" w:rsidP="00441ED4" w:rsidRDefault="00441ED4" w14:paraId="1A215C35" w14:textId="77777777">
      <w:pPr>
        <w:jc w:val="both"/>
        <w:rPr>
          <w:rFonts w:cs="Arial"/>
          <w:color w:val="222222"/>
          <w:sz w:val="24"/>
          <w:szCs w:val="24"/>
        </w:rPr>
      </w:pPr>
    </w:p>
    <w:p w:rsidRPr="00F53CC3" w:rsidR="00441ED4" w:rsidP="00441ED4" w:rsidRDefault="00441ED4" w14:paraId="0CDB269D" w14:textId="77777777">
      <w:pPr>
        <w:jc w:val="center"/>
        <w:rPr>
          <w:rStyle w:val="hps"/>
          <w:rFonts w:cs="Arial"/>
          <w:color w:val="222222"/>
          <w:sz w:val="24"/>
          <w:szCs w:val="24"/>
        </w:rPr>
      </w:pPr>
      <w:r w:rsidRPr="00345641">
        <w:rPr>
          <w:rStyle w:val="hps"/>
          <w:rFonts w:cs="Arial"/>
          <w:noProof/>
          <w:color w:val="222222"/>
          <w:sz w:val="24"/>
          <w:szCs w:val="24"/>
          <w:lang w:val="en-US"/>
        </w:rPr>
        <w:drawing>
          <wp:inline distT="0" distB="0" distL="0" distR="0" wp14:anchorId="0C9F6322" wp14:editId="59AAC5D3">
            <wp:extent cx="2451144" cy="2628713"/>
            <wp:effectExtent l="0" t="0" r="6350" b="63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ictor\Desktop\ILO Myan JE1a.pn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451144" cy="2628713"/>
                    </a:xfrm>
                    <a:prstGeom prst="rect">
                      <a:avLst/>
                    </a:prstGeom>
                    <a:noFill/>
                    <a:ln>
                      <a:noFill/>
                    </a:ln>
                  </pic:spPr>
                </pic:pic>
              </a:graphicData>
            </a:graphic>
          </wp:inline>
        </w:drawing>
      </w:r>
      <w:r w:rsidRPr="00F53CC3">
        <w:rPr>
          <w:rStyle w:val="hps"/>
          <w:rFonts w:cs="Arial"/>
          <w:color w:val="222222"/>
          <w:sz w:val="24"/>
          <w:szCs w:val="24"/>
        </w:rPr>
        <w:t xml:space="preserve"> </w:t>
      </w:r>
    </w:p>
    <w:p w:rsidRPr="00345641" w:rsidR="00441ED4" w:rsidP="00441ED4" w:rsidRDefault="00441ED4" w14:paraId="4E6501D7" w14:textId="77777777">
      <w:pPr>
        <w:jc w:val="center"/>
        <w:rPr>
          <w:sz w:val="24"/>
          <w:szCs w:val="24"/>
        </w:rPr>
      </w:pPr>
      <w:r w:rsidRPr="00345641">
        <w:rPr>
          <w:noProof/>
          <w:sz w:val="24"/>
          <w:szCs w:val="24"/>
          <w:lang w:val="en-US"/>
        </w:rPr>
        <w:drawing>
          <wp:inline distT="0" distB="0" distL="0" distR="0" wp14:anchorId="07740B85" wp14:editId="09EA94F5">
            <wp:extent cx="3444869" cy="2717622"/>
            <wp:effectExtent l="0" t="0" r="3810" b="6985"/>
            <wp:docPr id="253" name="Image 253" descr="C:\Users\victor\Desktop\ILO Myan J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ctor\Desktop\ILO Myan JE2.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63836" cy="2732585"/>
                    </a:xfrm>
                    <a:prstGeom prst="rect">
                      <a:avLst/>
                    </a:prstGeom>
                    <a:noFill/>
                    <a:ln>
                      <a:noFill/>
                    </a:ln>
                  </pic:spPr>
                </pic:pic>
              </a:graphicData>
            </a:graphic>
          </wp:inline>
        </w:drawing>
      </w:r>
    </w:p>
    <w:p w:rsidRPr="00345641" w:rsidR="00441ED4" w:rsidP="00441ED4" w:rsidRDefault="00CC5F79" w14:paraId="140486C6" w14:textId="07EDF6C6">
      <w:pPr>
        <w:jc w:val="both"/>
        <w:rPr>
          <w:sz w:val="24"/>
          <w:szCs w:val="24"/>
        </w:rPr>
      </w:pPr>
      <w:r>
        <w:rPr>
          <w:rStyle w:val="hps"/>
          <w:rFonts w:cs="Arial"/>
          <w:color w:val="222222"/>
          <w:sz w:val="24"/>
          <w:szCs w:val="24"/>
        </w:rPr>
        <w:t xml:space="preserve">Journalism produced </w:t>
      </w:r>
      <w:r w:rsidR="00D76173">
        <w:rPr>
          <w:rStyle w:val="hps"/>
          <w:rFonts w:cs="Arial"/>
          <w:color w:val="222222"/>
          <w:sz w:val="24"/>
          <w:szCs w:val="24"/>
        </w:rPr>
        <w:t>unethically</w:t>
      </w:r>
      <w:r>
        <w:rPr>
          <w:rStyle w:val="hps"/>
          <w:rFonts w:cs="Arial"/>
          <w:color w:val="222222"/>
          <w:sz w:val="24"/>
          <w:szCs w:val="24"/>
        </w:rPr>
        <w:t xml:space="preserve"> can </w:t>
      </w:r>
      <w:r w:rsidR="00A60293">
        <w:rPr>
          <w:rStyle w:val="hps"/>
          <w:rFonts w:cs="Arial"/>
          <w:color w:val="222222"/>
          <w:sz w:val="24"/>
          <w:szCs w:val="24"/>
        </w:rPr>
        <w:t>leave children traumatised</w:t>
      </w:r>
      <w:r>
        <w:rPr>
          <w:rStyle w:val="hps"/>
          <w:rFonts w:cs="Arial"/>
          <w:color w:val="222222"/>
          <w:sz w:val="24"/>
          <w:szCs w:val="24"/>
        </w:rPr>
        <w:t>, and in some cases may even endanger their lives.</w:t>
      </w:r>
      <w:r w:rsidRPr="00F53CC3" w:rsidR="00441ED4">
        <w:rPr>
          <w:rFonts w:cs="Arial"/>
          <w:color w:val="222222"/>
          <w:sz w:val="24"/>
          <w:szCs w:val="24"/>
        </w:rPr>
        <w:t xml:space="preserve"> </w:t>
      </w:r>
      <w:r w:rsidR="006355A5">
        <w:rPr>
          <w:rFonts w:cs="Arial"/>
          <w:color w:val="222222"/>
          <w:sz w:val="24"/>
          <w:szCs w:val="24"/>
        </w:rPr>
        <w:t>Their</w:t>
      </w:r>
      <w:r w:rsidRPr="00F53CC3" w:rsidR="006355A5">
        <w:rPr>
          <w:rFonts w:cs="Arial"/>
          <w:color w:val="222222"/>
          <w:sz w:val="24"/>
          <w:szCs w:val="24"/>
        </w:rPr>
        <w:t xml:space="preserve"> </w:t>
      </w:r>
      <w:r w:rsidRPr="00F53CC3" w:rsidR="00441ED4">
        <w:rPr>
          <w:rFonts w:cs="Arial"/>
          <w:color w:val="222222"/>
          <w:sz w:val="24"/>
          <w:szCs w:val="24"/>
        </w:rPr>
        <w:t xml:space="preserve">rights and dignity </w:t>
      </w:r>
      <w:r w:rsidRPr="00F53CC3" w:rsidR="00441ED4">
        <w:rPr>
          <w:rStyle w:val="hps"/>
          <w:rFonts w:cs="Arial"/>
          <w:color w:val="222222"/>
          <w:sz w:val="24"/>
          <w:szCs w:val="24"/>
        </w:rPr>
        <w:t xml:space="preserve">must </w:t>
      </w:r>
      <w:r w:rsidR="00A86B1B">
        <w:rPr>
          <w:rStyle w:val="hps"/>
          <w:rFonts w:cs="Arial"/>
          <w:color w:val="222222"/>
          <w:sz w:val="24"/>
          <w:szCs w:val="24"/>
        </w:rPr>
        <w:t xml:space="preserve">always </w:t>
      </w:r>
      <w:r w:rsidRPr="00F53CC3" w:rsidR="00441ED4">
        <w:rPr>
          <w:rStyle w:val="hps"/>
          <w:rFonts w:cs="Arial"/>
          <w:color w:val="222222"/>
          <w:sz w:val="24"/>
          <w:szCs w:val="24"/>
        </w:rPr>
        <w:t>be</w:t>
      </w:r>
      <w:r w:rsidRPr="00F53CC3" w:rsidR="00441ED4">
        <w:rPr>
          <w:rFonts w:cs="Arial"/>
          <w:color w:val="222222"/>
          <w:sz w:val="24"/>
          <w:szCs w:val="24"/>
        </w:rPr>
        <w:t xml:space="preserve"> </w:t>
      </w:r>
      <w:r w:rsidRPr="00F53CC3" w:rsidR="00441ED4">
        <w:rPr>
          <w:rStyle w:val="hps"/>
          <w:rFonts w:cs="Arial"/>
          <w:color w:val="222222"/>
          <w:sz w:val="24"/>
          <w:szCs w:val="24"/>
        </w:rPr>
        <w:t>respected and protected.</w:t>
      </w:r>
    </w:p>
    <w:p w:rsidRPr="00345641" w:rsidR="00441ED4" w:rsidP="00441ED4" w:rsidRDefault="00441ED4" w14:paraId="0CB32277" w14:textId="77777777">
      <w:pPr>
        <w:jc w:val="center"/>
        <w:rPr>
          <w:noProof/>
          <w:sz w:val="24"/>
          <w:szCs w:val="24"/>
          <w:lang w:eastAsia="fr-FR"/>
        </w:rPr>
      </w:pPr>
      <w:r w:rsidRPr="00345641">
        <w:rPr>
          <w:noProof/>
          <w:sz w:val="24"/>
          <w:szCs w:val="24"/>
          <w:lang w:val="en-US"/>
        </w:rPr>
        <w:lastRenderedPageBreak/>
        <w:drawing>
          <wp:inline distT="0" distB="0" distL="0" distR="0" wp14:anchorId="076131DB" wp14:editId="36C25089">
            <wp:extent cx="3639426" cy="3087011"/>
            <wp:effectExtent l="0" t="0" r="0" b="0"/>
            <wp:docPr id="156" name="Image 156" descr="C:\Users\victor\Desktop\ILO Myan JE3 c edi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ictor\Desktop\ILO Myan JE3 c edited.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42441" cy="3089568"/>
                    </a:xfrm>
                    <a:prstGeom prst="rect">
                      <a:avLst/>
                    </a:prstGeom>
                    <a:noFill/>
                    <a:ln>
                      <a:noFill/>
                    </a:ln>
                  </pic:spPr>
                </pic:pic>
              </a:graphicData>
            </a:graphic>
          </wp:inline>
        </w:drawing>
      </w:r>
    </w:p>
    <w:p w:rsidRPr="003D6056" w:rsidR="00441ED4" w:rsidP="00441ED4" w:rsidRDefault="00441ED4" w14:paraId="4F3DDC1D" w14:textId="77777777">
      <w:pPr>
        <w:jc w:val="both"/>
        <w:rPr>
          <w:rStyle w:val="hps"/>
          <w:rFonts w:cs="Arial"/>
          <w:color w:val="222222"/>
          <w:sz w:val="24"/>
          <w:szCs w:val="24"/>
        </w:rPr>
      </w:pPr>
    </w:p>
    <w:p w:rsidRPr="00F53CC3" w:rsidR="00441ED4" w:rsidP="00441ED4" w:rsidRDefault="00441ED4" w14:paraId="133216CF" w14:textId="4B72EC11">
      <w:pPr>
        <w:jc w:val="both"/>
        <w:rPr>
          <w:rFonts w:cs="Arial"/>
          <w:color w:val="222222"/>
          <w:sz w:val="24"/>
          <w:szCs w:val="24"/>
        </w:rPr>
      </w:pPr>
      <w:r w:rsidRPr="0069748F">
        <w:rPr>
          <w:rStyle w:val="hps"/>
          <w:rFonts w:cs="Arial"/>
          <w:color w:val="222222"/>
          <w:sz w:val="24"/>
          <w:szCs w:val="24"/>
        </w:rPr>
        <w:t xml:space="preserve">Child labour and </w:t>
      </w:r>
      <w:r w:rsidRPr="00345641">
        <w:rPr>
          <w:rStyle w:val="hps"/>
          <w:rFonts w:cs="Arial"/>
          <w:color w:val="222222"/>
          <w:sz w:val="24"/>
          <w:szCs w:val="24"/>
        </w:rPr>
        <w:t>children’</w:t>
      </w:r>
      <w:r w:rsidRPr="00F53CC3">
        <w:rPr>
          <w:rStyle w:val="hps"/>
          <w:rFonts w:cs="Arial"/>
          <w:color w:val="222222"/>
          <w:sz w:val="24"/>
          <w:szCs w:val="24"/>
        </w:rPr>
        <w:t>s</w:t>
      </w:r>
      <w:r w:rsidRPr="00F53CC3">
        <w:rPr>
          <w:rFonts w:cs="Arial"/>
          <w:color w:val="222222"/>
          <w:sz w:val="24"/>
          <w:szCs w:val="24"/>
        </w:rPr>
        <w:t xml:space="preserve"> </w:t>
      </w:r>
      <w:r w:rsidRPr="00F53CC3">
        <w:rPr>
          <w:rStyle w:val="hps"/>
          <w:rFonts w:cs="Arial"/>
          <w:color w:val="222222"/>
          <w:sz w:val="24"/>
          <w:szCs w:val="24"/>
        </w:rPr>
        <w:t xml:space="preserve">rights </w:t>
      </w:r>
      <w:r w:rsidR="00327237">
        <w:rPr>
          <w:rStyle w:val="hps"/>
          <w:rFonts w:cs="Arial"/>
          <w:color w:val="222222"/>
          <w:sz w:val="24"/>
          <w:szCs w:val="24"/>
        </w:rPr>
        <w:t>benefit</w:t>
      </w:r>
      <w:r w:rsidR="00D0217C">
        <w:rPr>
          <w:rStyle w:val="hps"/>
          <w:rFonts w:cs="Arial"/>
          <w:color w:val="222222"/>
          <w:sz w:val="24"/>
          <w:szCs w:val="24"/>
        </w:rPr>
        <w:t xml:space="preserve"> from specialized coverage in the media</w:t>
      </w:r>
      <w:r w:rsidR="00863CC7">
        <w:rPr>
          <w:rStyle w:val="hps"/>
          <w:rFonts w:cs="Arial"/>
          <w:color w:val="222222"/>
          <w:sz w:val="24"/>
          <w:szCs w:val="24"/>
        </w:rPr>
        <w:t>,</w:t>
      </w:r>
      <w:r w:rsidR="00327237">
        <w:rPr>
          <w:rStyle w:val="hps"/>
          <w:rFonts w:cs="Arial"/>
          <w:color w:val="222222"/>
          <w:sz w:val="24"/>
          <w:szCs w:val="24"/>
        </w:rPr>
        <w:t xml:space="preserve"> but can also be discussed </w:t>
      </w:r>
      <w:r w:rsidR="00F56867">
        <w:rPr>
          <w:rStyle w:val="hps"/>
          <w:rFonts w:cs="Arial"/>
          <w:color w:val="222222"/>
          <w:sz w:val="24"/>
          <w:szCs w:val="24"/>
        </w:rPr>
        <w:t xml:space="preserve">in connection </w:t>
      </w:r>
      <w:r w:rsidR="000972DF">
        <w:rPr>
          <w:rStyle w:val="hps"/>
          <w:rFonts w:cs="Arial"/>
          <w:color w:val="222222"/>
          <w:sz w:val="24"/>
          <w:szCs w:val="24"/>
        </w:rPr>
        <w:t>to</w:t>
      </w:r>
      <w:r w:rsidR="00327237">
        <w:rPr>
          <w:rStyle w:val="hps"/>
          <w:rFonts w:cs="Arial"/>
          <w:color w:val="222222"/>
          <w:sz w:val="24"/>
          <w:szCs w:val="24"/>
        </w:rPr>
        <w:t xml:space="preserve"> </w:t>
      </w:r>
      <w:r w:rsidR="005A7895">
        <w:rPr>
          <w:rStyle w:val="hps"/>
          <w:rFonts w:cs="Arial"/>
          <w:color w:val="222222"/>
          <w:sz w:val="24"/>
          <w:szCs w:val="24"/>
        </w:rPr>
        <w:t xml:space="preserve">many </w:t>
      </w:r>
      <w:r w:rsidR="00327237">
        <w:rPr>
          <w:rStyle w:val="hps"/>
          <w:rFonts w:cs="Arial"/>
          <w:color w:val="222222"/>
          <w:sz w:val="24"/>
          <w:szCs w:val="24"/>
        </w:rPr>
        <w:t xml:space="preserve">other issues facing society. </w:t>
      </w:r>
      <w:r w:rsidR="00AC79C1">
        <w:rPr>
          <w:rFonts w:cs="Arial"/>
          <w:color w:val="222222"/>
          <w:sz w:val="24"/>
          <w:szCs w:val="24"/>
        </w:rPr>
        <w:t xml:space="preserve">The topic’s </w:t>
      </w:r>
      <w:r w:rsidR="009568B7">
        <w:rPr>
          <w:rFonts w:cs="Arial"/>
          <w:color w:val="222222"/>
          <w:sz w:val="24"/>
          <w:szCs w:val="24"/>
        </w:rPr>
        <w:t xml:space="preserve">universality </w:t>
      </w:r>
      <w:r w:rsidR="00AC79C1">
        <w:rPr>
          <w:rFonts w:cs="Arial"/>
          <w:color w:val="222222"/>
          <w:sz w:val="24"/>
          <w:szCs w:val="24"/>
        </w:rPr>
        <w:t>translate</w:t>
      </w:r>
      <w:r w:rsidR="009568B7">
        <w:rPr>
          <w:rFonts w:cs="Arial"/>
          <w:color w:val="222222"/>
          <w:sz w:val="24"/>
          <w:szCs w:val="24"/>
        </w:rPr>
        <w:t>s</w:t>
      </w:r>
      <w:r w:rsidR="00AC79C1">
        <w:rPr>
          <w:rFonts w:cs="Arial"/>
          <w:color w:val="222222"/>
          <w:sz w:val="24"/>
          <w:szCs w:val="24"/>
        </w:rPr>
        <w:t xml:space="preserve"> well to mainstream journalism.</w:t>
      </w:r>
    </w:p>
    <w:p w:rsidRPr="00345641" w:rsidR="00441ED4" w:rsidP="00441ED4" w:rsidRDefault="00441ED4" w14:paraId="03A1C79D" w14:textId="77777777">
      <w:pPr>
        <w:jc w:val="both"/>
        <w:rPr>
          <w:noProof/>
          <w:sz w:val="24"/>
          <w:szCs w:val="24"/>
          <w:lang w:eastAsia="fr-FR"/>
        </w:rPr>
      </w:pPr>
    </w:p>
    <w:p w:rsidR="00441ED4" w:rsidP="00441ED4" w:rsidRDefault="00441ED4" w14:paraId="70737F4A" w14:textId="77777777">
      <w:pPr>
        <w:jc w:val="both"/>
        <w:rPr>
          <w:rStyle w:val="hps"/>
          <w:rFonts w:cs="Arial"/>
          <w:color w:val="222222"/>
          <w:sz w:val="24"/>
          <w:szCs w:val="24"/>
        </w:rPr>
      </w:pPr>
      <w:r w:rsidRPr="00345641">
        <w:rPr>
          <w:noProof/>
          <w:sz w:val="24"/>
          <w:szCs w:val="24"/>
          <w:lang w:val="en-US"/>
        </w:rPr>
        <w:drawing>
          <wp:inline distT="0" distB="0" distL="0" distR="0" wp14:anchorId="57987787" wp14:editId="0F2E5521">
            <wp:extent cx="3453414" cy="3284839"/>
            <wp:effectExtent l="0" t="0" r="0" b="0"/>
            <wp:docPr id="157" name="Image 157" descr="C:\Users\victor\Desktop\ILO Myan J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ictor\Desktop\ILO Myan JE4.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65950" cy="3296763"/>
                    </a:xfrm>
                    <a:prstGeom prst="rect">
                      <a:avLst/>
                    </a:prstGeom>
                    <a:noFill/>
                    <a:ln>
                      <a:noFill/>
                    </a:ln>
                  </pic:spPr>
                </pic:pic>
              </a:graphicData>
            </a:graphic>
          </wp:inline>
        </w:drawing>
      </w:r>
    </w:p>
    <w:p w:rsidR="00441ED4" w:rsidP="00441ED4" w:rsidRDefault="00441ED4" w14:paraId="19E72F00" w14:textId="0B527FAF">
      <w:pPr>
        <w:jc w:val="both"/>
        <w:rPr>
          <w:rStyle w:val="hps"/>
          <w:rFonts w:cs="Arial"/>
          <w:color w:val="222222"/>
          <w:sz w:val="24"/>
          <w:szCs w:val="24"/>
        </w:rPr>
      </w:pPr>
      <w:r w:rsidRPr="00F53CC3">
        <w:rPr>
          <w:rStyle w:val="hps"/>
          <w:rFonts w:cs="Arial"/>
          <w:color w:val="222222"/>
          <w:sz w:val="24"/>
          <w:szCs w:val="24"/>
        </w:rPr>
        <w:t xml:space="preserve">Children’s views </w:t>
      </w:r>
      <w:r w:rsidR="00245795">
        <w:rPr>
          <w:rStyle w:val="hps"/>
          <w:rFonts w:cs="Arial"/>
          <w:color w:val="222222"/>
          <w:sz w:val="24"/>
          <w:szCs w:val="24"/>
        </w:rPr>
        <w:t>need</w:t>
      </w:r>
      <w:r w:rsidRPr="00F53CC3" w:rsidR="00245795">
        <w:rPr>
          <w:rStyle w:val="hps"/>
          <w:rFonts w:cs="Arial"/>
          <w:color w:val="222222"/>
          <w:sz w:val="24"/>
          <w:szCs w:val="24"/>
        </w:rPr>
        <w:t xml:space="preserve"> </w:t>
      </w:r>
      <w:r w:rsidRPr="00F53CC3">
        <w:rPr>
          <w:rStyle w:val="hps"/>
          <w:rFonts w:cs="Arial"/>
          <w:color w:val="222222"/>
          <w:sz w:val="24"/>
          <w:szCs w:val="24"/>
        </w:rPr>
        <w:t>to be</w:t>
      </w:r>
      <w:r w:rsidRPr="00F53CC3">
        <w:rPr>
          <w:rFonts w:cs="Arial"/>
          <w:color w:val="222222"/>
          <w:sz w:val="24"/>
          <w:szCs w:val="24"/>
        </w:rPr>
        <w:t xml:space="preserve"> </w:t>
      </w:r>
      <w:r w:rsidRPr="00F53CC3">
        <w:rPr>
          <w:rStyle w:val="hps"/>
          <w:rFonts w:cs="Arial"/>
          <w:color w:val="222222"/>
          <w:sz w:val="24"/>
          <w:szCs w:val="24"/>
        </w:rPr>
        <w:t>taken into account</w:t>
      </w:r>
      <w:r w:rsidRPr="00F53CC3">
        <w:rPr>
          <w:rFonts w:cs="Arial"/>
          <w:color w:val="222222"/>
          <w:sz w:val="24"/>
          <w:szCs w:val="24"/>
        </w:rPr>
        <w:t xml:space="preserve"> </w:t>
      </w:r>
      <w:r w:rsidR="00245795">
        <w:rPr>
          <w:rStyle w:val="hps"/>
          <w:rFonts w:cs="Arial"/>
          <w:color w:val="222222"/>
          <w:sz w:val="24"/>
          <w:szCs w:val="24"/>
        </w:rPr>
        <w:t>on</w:t>
      </w:r>
      <w:r w:rsidRPr="00F53CC3">
        <w:rPr>
          <w:rFonts w:cs="Arial"/>
          <w:color w:val="222222"/>
          <w:sz w:val="24"/>
          <w:szCs w:val="24"/>
        </w:rPr>
        <w:t xml:space="preserve"> issues that </w:t>
      </w:r>
      <w:r w:rsidRPr="00F53CC3">
        <w:rPr>
          <w:rStyle w:val="hps"/>
          <w:rFonts w:cs="Arial"/>
          <w:color w:val="222222"/>
          <w:sz w:val="24"/>
          <w:szCs w:val="24"/>
        </w:rPr>
        <w:t>concern them.</w:t>
      </w:r>
    </w:p>
    <w:p w:rsidRPr="00F53CC3" w:rsidR="009C73EB" w:rsidP="00441ED4" w:rsidRDefault="009C73EB" w14:paraId="771D281F" w14:textId="77777777">
      <w:pPr>
        <w:jc w:val="both"/>
        <w:rPr>
          <w:rStyle w:val="hps"/>
          <w:rFonts w:cs="Arial"/>
          <w:color w:val="222222"/>
          <w:sz w:val="24"/>
          <w:szCs w:val="24"/>
        </w:rPr>
      </w:pPr>
    </w:p>
    <w:p w:rsidRPr="00345641" w:rsidR="00441ED4" w:rsidP="00441ED4" w:rsidRDefault="00441ED4" w14:paraId="5502C2E1" w14:textId="77777777">
      <w:pPr>
        <w:pStyle w:val="Heading2"/>
        <w:rPr>
          <w:rFonts w:eastAsiaTheme="minorHAnsi" w:cstheme="minorBidi"/>
          <w:b w:val="0"/>
          <w:color w:val="auto"/>
          <w:szCs w:val="24"/>
          <w:u w:val="single"/>
          <w:lang w:eastAsia="en-US"/>
        </w:rPr>
      </w:pPr>
    </w:p>
    <w:p w:rsidRPr="00933168" w:rsidR="00441ED4" w:rsidP="00441ED4" w:rsidRDefault="00A136B2" w14:paraId="65FB0E33" w14:textId="76F9179D">
      <w:pPr>
        <w:pStyle w:val="Heading2"/>
        <w:rPr>
          <w:szCs w:val="24"/>
        </w:rPr>
      </w:pPr>
      <w:bookmarkStart w:name="_Toc3448981" w:id="8"/>
      <w:r>
        <w:rPr>
          <w:szCs w:val="24"/>
        </w:rPr>
        <w:lastRenderedPageBreak/>
        <w:t>Section</w:t>
      </w:r>
      <w:r w:rsidRPr="003D6056">
        <w:rPr>
          <w:szCs w:val="24"/>
        </w:rPr>
        <w:t xml:space="preserve"> </w:t>
      </w:r>
      <w:r w:rsidRPr="003D6056" w:rsidR="00441ED4">
        <w:rPr>
          <w:szCs w:val="24"/>
        </w:rPr>
        <w:t>2: Principles of ethical journalism</w:t>
      </w:r>
      <w:bookmarkEnd w:id="8"/>
    </w:p>
    <w:p w:rsidRPr="00345641" w:rsidR="00441ED4" w:rsidP="00441ED4" w:rsidRDefault="00A136B2" w14:paraId="6B5C99E9" w14:textId="5E264D40">
      <w:pPr>
        <w:pStyle w:val="Heading2"/>
        <w:rPr>
          <w:rStyle w:val="hps"/>
          <w:szCs w:val="24"/>
        </w:rPr>
      </w:pPr>
      <w:bookmarkStart w:name="_Toc3448982" w:id="9"/>
      <w:r>
        <w:rPr>
          <w:rStyle w:val="hps"/>
          <w:rFonts w:cs="Arial"/>
          <w:color w:val="222222"/>
          <w:szCs w:val="24"/>
        </w:rPr>
        <w:t>The practice of journalism is grounded in ethics, principles that must always be followed. Journalists have a responsibility to the public to be objective and to provide accurate information. This requires commitment to thorough and consistent research.</w:t>
      </w:r>
      <w:bookmarkEnd w:id="9"/>
    </w:p>
    <w:p w:rsidRPr="00F53CC3" w:rsidR="00441ED4" w:rsidP="00441ED4" w:rsidRDefault="00441ED4" w14:paraId="5A896240" w14:textId="77777777">
      <w:pPr>
        <w:rPr>
          <w:noProof/>
          <w:sz w:val="24"/>
          <w:szCs w:val="24"/>
          <w:lang w:eastAsia="fr-FR"/>
        </w:rPr>
      </w:pPr>
    </w:p>
    <w:p w:rsidRPr="00345641" w:rsidR="00441ED4" w:rsidP="00441ED4" w:rsidRDefault="00441ED4" w14:paraId="638B0C96" w14:textId="77777777">
      <w:pPr>
        <w:jc w:val="center"/>
        <w:rPr>
          <w:sz w:val="24"/>
          <w:szCs w:val="24"/>
        </w:rPr>
      </w:pPr>
      <w:r w:rsidRPr="00345641">
        <w:rPr>
          <w:noProof/>
          <w:sz w:val="24"/>
          <w:szCs w:val="24"/>
          <w:lang w:val="en-US"/>
        </w:rPr>
        <w:drawing>
          <wp:inline distT="0" distB="0" distL="0" distR="0" wp14:anchorId="7F8499B8" wp14:editId="1D0A13AB">
            <wp:extent cx="3396412" cy="2626700"/>
            <wp:effectExtent l="0" t="0" r="0" b="2540"/>
            <wp:docPr id="2" name="Espace réservé du conten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Espace réservé du contenu 4"/>
                    <pic:cNvPicPr>
                      <a:picLocks noGrp="1"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06556" cy="2634545"/>
                    </a:xfrm>
                    <a:prstGeom prst="rect">
                      <a:avLst/>
                    </a:prstGeom>
                  </pic:spPr>
                </pic:pic>
              </a:graphicData>
            </a:graphic>
          </wp:inline>
        </w:drawing>
      </w:r>
    </w:p>
    <w:p w:rsidRPr="00F53CC3" w:rsidR="00441ED4" w:rsidP="00441ED4" w:rsidRDefault="00607FAF" w14:paraId="686EC070" w14:textId="00973899">
      <w:pPr>
        <w:jc w:val="both"/>
        <w:rPr>
          <w:rFonts w:cs="Arial"/>
          <w:color w:val="222222"/>
          <w:sz w:val="24"/>
          <w:szCs w:val="24"/>
        </w:rPr>
      </w:pPr>
      <w:r>
        <w:rPr>
          <w:rStyle w:val="hps"/>
          <w:rFonts w:cs="Arial"/>
          <w:color w:val="222222"/>
          <w:sz w:val="24"/>
          <w:szCs w:val="24"/>
        </w:rPr>
        <w:t>When covering any story, be it a one-on-one interview or a large event, the best interests of children must take priority over all other considerations at both the individual and collective level</w:t>
      </w:r>
      <w:r w:rsidRPr="00F53CC3" w:rsidR="00441ED4">
        <w:rPr>
          <w:rFonts w:cs="Arial"/>
          <w:color w:val="222222"/>
          <w:sz w:val="24"/>
          <w:szCs w:val="24"/>
        </w:rPr>
        <w:t>.</w:t>
      </w:r>
    </w:p>
    <w:p w:rsidRPr="00345641" w:rsidR="00441ED4" w:rsidP="00441ED4" w:rsidRDefault="00441ED4" w14:paraId="7BD982BE" w14:textId="77777777">
      <w:pPr>
        <w:jc w:val="both"/>
        <w:rPr>
          <w:sz w:val="24"/>
          <w:szCs w:val="24"/>
        </w:rPr>
      </w:pPr>
    </w:p>
    <w:p w:rsidRPr="00345641" w:rsidR="00441ED4" w:rsidP="00441ED4" w:rsidRDefault="00441ED4" w14:paraId="6279AF1A" w14:textId="77777777">
      <w:pPr>
        <w:jc w:val="center"/>
        <w:rPr>
          <w:sz w:val="24"/>
          <w:szCs w:val="24"/>
        </w:rPr>
      </w:pPr>
      <w:r w:rsidRPr="00345641">
        <w:rPr>
          <w:noProof/>
          <w:sz w:val="24"/>
          <w:szCs w:val="24"/>
          <w:lang w:val="en-US"/>
        </w:rPr>
        <w:drawing>
          <wp:inline distT="0" distB="0" distL="0" distR="0" wp14:anchorId="26A14949" wp14:editId="148537E9">
            <wp:extent cx="3620080" cy="2763967"/>
            <wp:effectExtent l="0" t="0" r="0" b="0"/>
            <wp:docPr id="9" name="Image 9" descr="C:\Users\victor\Desktop\ILO Myan J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tor\Desktop\ILO Myan JE6.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30337" cy="2771798"/>
                    </a:xfrm>
                    <a:prstGeom prst="rect">
                      <a:avLst/>
                    </a:prstGeom>
                    <a:noFill/>
                    <a:ln>
                      <a:noFill/>
                    </a:ln>
                  </pic:spPr>
                </pic:pic>
              </a:graphicData>
            </a:graphic>
          </wp:inline>
        </w:drawing>
      </w:r>
    </w:p>
    <w:p w:rsidRPr="00F53CC3" w:rsidR="00441ED4" w:rsidP="00441ED4" w:rsidRDefault="0098009A" w14:paraId="713F70DA" w14:textId="4E3555BF">
      <w:pPr>
        <w:jc w:val="both"/>
        <w:rPr>
          <w:rFonts w:cs="Arial"/>
          <w:color w:val="222222"/>
          <w:sz w:val="24"/>
          <w:szCs w:val="24"/>
        </w:rPr>
      </w:pPr>
      <w:r>
        <w:rPr>
          <w:rStyle w:val="hps"/>
          <w:rFonts w:cs="Arial"/>
          <w:color w:val="222222"/>
          <w:sz w:val="24"/>
          <w:szCs w:val="24"/>
        </w:rPr>
        <w:t>Children’s privacy must be respected. It is the responsibility of the journalist to protect the identities of the young. Failure to do so may bring children physical and/or psychological harm.</w:t>
      </w:r>
    </w:p>
    <w:p w:rsidRPr="00345641" w:rsidR="00441ED4" w:rsidP="00441ED4" w:rsidRDefault="00441ED4" w14:paraId="29D9576E" w14:textId="77777777">
      <w:pPr>
        <w:jc w:val="center"/>
        <w:rPr>
          <w:sz w:val="24"/>
          <w:szCs w:val="24"/>
        </w:rPr>
      </w:pPr>
      <w:r w:rsidRPr="00345641">
        <w:rPr>
          <w:noProof/>
          <w:sz w:val="24"/>
          <w:szCs w:val="24"/>
          <w:lang w:val="en-US"/>
        </w:rPr>
        <w:lastRenderedPageBreak/>
        <w:drawing>
          <wp:inline distT="0" distB="0" distL="0" distR="0" wp14:anchorId="55BE9692" wp14:editId="0BA35056">
            <wp:extent cx="3747227" cy="3225452"/>
            <wp:effectExtent l="0" t="0" r="5715" b="0"/>
            <wp:docPr id="1" name="Image 1" descr="C:\Users\victor\Desktop\cartoon guide\ILO Myan J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Desktop\cartoon guide\ILO Myan JE7.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51120" cy="3228803"/>
                    </a:xfrm>
                    <a:prstGeom prst="rect">
                      <a:avLst/>
                    </a:prstGeom>
                    <a:noFill/>
                    <a:ln>
                      <a:noFill/>
                    </a:ln>
                  </pic:spPr>
                </pic:pic>
              </a:graphicData>
            </a:graphic>
          </wp:inline>
        </w:drawing>
      </w:r>
    </w:p>
    <w:p w:rsidRPr="00F53CC3" w:rsidR="00441ED4" w:rsidP="00441ED4" w:rsidRDefault="00441ED4" w14:paraId="11FBD0BC" w14:textId="77777777">
      <w:pPr>
        <w:jc w:val="both"/>
        <w:rPr>
          <w:rStyle w:val="hps"/>
          <w:rFonts w:cs="Arial"/>
          <w:color w:val="222222"/>
          <w:sz w:val="24"/>
          <w:szCs w:val="24"/>
        </w:rPr>
      </w:pPr>
    </w:p>
    <w:p w:rsidRPr="00F53CC3" w:rsidR="00441ED4" w:rsidP="00441ED4" w:rsidRDefault="007B1756" w14:paraId="04837180" w14:textId="7A76246A">
      <w:pPr>
        <w:jc w:val="both"/>
        <w:rPr>
          <w:rStyle w:val="hps"/>
          <w:rFonts w:cs="Arial"/>
          <w:color w:val="222222"/>
          <w:sz w:val="24"/>
          <w:szCs w:val="24"/>
        </w:rPr>
      </w:pPr>
      <w:r>
        <w:rPr>
          <w:rStyle w:val="hps"/>
          <w:rFonts w:cs="Arial"/>
          <w:color w:val="222222"/>
          <w:sz w:val="24"/>
          <w:szCs w:val="24"/>
        </w:rPr>
        <w:t>When reporting a story that involves a child, do not expose him/her to possible pressure or reprisals.</w:t>
      </w:r>
    </w:p>
    <w:p w:rsidRPr="00345641" w:rsidR="00441ED4" w:rsidP="00441ED4" w:rsidRDefault="00441ED4" w14:paraId="41A5EDA1" w14:textId="77777777">
      <w:pPr>
        <w:jc w:val="both"/>
        <w:rPr>
          <w:sz w:val="24"/>
          <w:szCs w:val="24"/>
        </w:rPr>
      </w:pPr>
    </w:p>
    <w:p w:rsidRPr="00345641" w:rsidR="00441ED4" w:rsidP="00441ED4" w:rsidRDefault="00441ED4" w14:paraId="159A00D3" w14:textId="77777777">
      <w:pPr>
        <w:jc w:val="center"/>
        <w:rPr>
          <w:b/>
          <w:sz w:val="24"/>
          <w:szCs w:val="24"/>
          <w:u w:val="single"/>
        </w:rPr>
      </w:pPr>
      <w:r w:rsidRPr="00345641">
        <w:rPr>
          <w:b/>
          <w:noProof/>
          <w:sz w:val="24"/>
          <w:szCs w:val="24"/>
          <w:u w:val="single"/>
          <w:lang w:val="en-US"/>
        </w:rPr>
        <w:drawing>
          <wp:inline distT="0" distB="0" distL="0" distR="0" wp14:anchorId="134D98EF" wp14:editId="22F0CA50">
            <wp:extent cx="3639004" cy="3214110"/>
            <wp:effectExtent l="0" t="0" r="0" b="5715"/>
            <wp:docPr id="10" name="Image 10" descr="C:\Users\victor\Desktop\cartoon guide\ILO Myan J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Desktop\cartoon guide\ILO Myan JE8.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44824" cy="3219250"/>
                    </a:xfrm>
                    <a:prstGeom prst="rect">
                      <a:avLst/>
                    </a:prstGeom>
                    <a:noFill/>
                    <a:ln>
                      <a:noFill/>
                    </a:ln>
                  </pic:spPr>
                </pic:pic>
              </a:graphicData>
            </a:graphic>
          </wp:inline>
        </w:drawing>
      </w:r>
    </w:p>
    <w:p w:rsidRPr="00F53CC3" w:rsidR="00441ED4" w:rsidP="00441ED4" w:rsidRDefault="00441ED4" w14:paraId="501E4F21" w14:textId="0D3E8F8E">
      <w:pPr>
        <w:jc w:val="both"/>
        <w:rPr>
          <w:rFonts w:cs="Arial"/>
          <w:color w:val="222222"/>
          <w:sz w:val="24"/>
          <w:szCs w:val="24"/>
        </w:rPr>
      </w:pPr>
      <w:r w:rsidRPr="00F53CC3">
        <w:rPr>
          <w:rStyle w:val="hps"/>
          <w:rFonts w:cs="Arial"/>
          <w:color w:val="222222"/>
          <w:sz w:val="24"/>
          <w:szCs w:val="24"/>
        </w:rPr>
        <w:t>Avoid</w:t>
      </w:r>
      <w:r w:rsidRPr="00F53CC3">
        <w:rPr>
          <w:rFonts w:cs="Arial"/>
          <w:color w:val="222222"/>
          <w:sz w:val="24"/>
          <w:szCs w:val="24"/>
        </w:rPr>
        <w:t xml:space="preserve"> </w:t>
      </w:r>
      <w:r w:rsidRPr="00F53CC3">
        <w:rPr>
          <w:rStyle w:val="hps"/>
          <w:rFonts w:cs="Arial"/>
          <w:color w:val="222222"/>
          <w:sz w:val="24"/>
          <w:szCs w:val="24"/>
        </w:rPr>
        <w:t>sensationalism</w:t>
      </w:r>
      <w:r w:rsidR="00E2668B">
        <w:rPr>
          <w:rStyle w:val="hps"/>
          <w:rFonts w:cs="Arial"/>
          <w:color w:val="222222"/>
          <w:sz w:val="24"/>
          <w:szCs w:val="24"/>
        </w:rPr>
        <w:t>. It casts doubt on the facts being reported and puts the lives of children in danger.</w:t>
      </w:r>
    </w:p>
    <w:p w:rsidRPr="00F53CC3" w:rsidR="00441ED4" w:rsidP="00441ED4" w:rsidRDefault="00441ED4" w14:paraId="35CE92D6" w14:textId="77777777">
      <w:pPr>
        <w:jc w:val="both"/>
        <w:rPr>
          <w:rFonts w:cs="Arial"/>
          <w:color w:val="222222"/>
          <w:sz w:val="24"/>
          <w:szCs w:val="24"/>
        </w:rPr>
      </w:pPr>
    </w:p>
    <w:p w:rsidRPr="00345641" w:rsidR="00441ED4" w:rsidP="00441ED4" w:rsidRDefault="00441ED4" w14:paraId="50E3DA28" w14:textId="77777777">
      <w:pPr>
        <w:pStyle w:val="Heading2"/>
        <w:rPr>
          <w:rStyle w:val="hps"/>
          <w:rFonts w:eastAsiaTheme="majorEastAsia"/>
        </w:rPr>
      </w:pPr>
    </w:p>
    <w:p w:rsidRPr="000D35F2" w:rsidR="00441ED4" w:rsidP="00441ED4" w:rsidRDefault="000B7DD6" w14:paraId="50351622" w14:textId="6953109C">
      <w:pPr>
        <w:pStyle w:val="Heading2"/>
      </w:pPr>
      <w:bookmarkStart w:name="_Toc3448983" w:id="10"/>
      <w:r>
        <w:rPr>
          <w:rStyle w:val="hps"/>
          <w:rFonts w:eastAsiaTheme="majorEastAsia"/>
        </w:rPr>
        <w:lastRenderedPageBreak/>
        <w:t>Section 3: Checking sources and keeping track of information</w:t>
      </w:r>
      <w:bookmarkEnd w:id="10"/>
      <w:r w:rsidRPr="003D6056" w:rsidR="00441ED4">
        <w:rPr>
          <w:rStyle w:val="hps"/>
          <w:rFonts w:eastAsiaTheme="majorEastAsia"/>
        </w:rPr>
        <w:t xml:space="preserve"> </w:t>
      </w:r>
    </w:p>
    <w:p w:rsidRPr="00F53CC3" w:rsidR="00441ED4" w:rsidP="00441ED4" w:rsidRDefault="000B7DD6" w14:paraId="1F9EFBE2" w14:textId="55651D0E">
      <w:pPr>
        <w:jc w:val="both"/>
        <w:rPr>
          <w:rStyle w:val="hps"/>
          <w:rFonts w:cs="Arial"/>
          <w:color w:val="222222"/>
          <w:sz w:val="24"/>
          <w:szCs w:val="24"/>
        </w:rPr>
      </w:pPr>
      <w:r>
        <w:rPr>
          <w:rStyle w:val="hps"/>
          <w:rFonts w:cs="Arial"/>
          <w:color w:val="222222"/>
          <w:sz w:val="24"/>
          <w:szCs w:val="24"/>
        </w:rPr>
        <w:t>When working, journalists should always check their sources, adopt a balanced view, and keep track of stories as they evolve.</w:t>
      </w:r>
    </w:p>
    <w:p w:rsidRPr="00F53CC3" w:rsidR="00441ED4" w:rsidP="00441ED4" w:rsidRDefault="00441ED4" w14:paraId="3131C54D" w14:textId="77777777">
      <w:pPr>
        <w:jc w:val="both"/>
        <w:rPr>
          <w:rStyle w:val="hps"/>
          <w:rFonts w:cs="Arial"/>
          <w:color w:val="222222"/>
          <w:sz w:val="24"/>
          <w:szCs w:val="24"/>
        </w:rPr>
      </w:pPr>
    </w:p>
    <w:p w:rsidRPr="00345641" w:rsidR="00441ED4" w:rsidP="00441ED4" w:rsidRDefault="00441ED4" w14:paraId="5D6AD74A" w14:textId="77777777">
      <w:pPr>
        <w:rPr>
          <w:sz w:val="24"/>
          <w:szCs w:val="24"/>
        </w:rPr>
      </w:pPr>
      <w:r w:rsidRPr="00345641">
        <w:rPr>
          <w:noProof/>
          <w:sz w:val="24"/>
          <w:szCs w:val="24"/>
          <w:lang w:val="en-US"/>
        </w:rPr>
        <w:drawing>
          <wp:inline distT="0" distB="0" distL="0" distR="0" wp14:anchorId="0A8E2F77" wp14:editId="0BBF97E3">
            <wp:extent cx="2540190" cy="2285823"/>
            <wp:effectExtent l="0" t="0" r="0" b="635"/>
            <wp:docPr id="13" name="Image 13" descr="C:\Users\victor\Desktop\cartoon guide\ILO Myan J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ctor\Desktop\cartoon guide\ILO Myan JE10.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42214" cy="2287644"/>
                    </a:xfrm>
                    <a:prstGeom prst="rect">
                      <a:avLst/>
                    </a:prstGeom>
                    <a:noFill/>
                    <a:ln>
                      <a:noFill/>
                    </a:ln>
                  </pic:spPr>
                </pic:pic>
              </a:graphicData>
            </a:graphic>
          </wp:inline>
        </w:drawing>
      </w:r>
      <w:r w:rsidRPr="00345641">
        <w:rPr>
          <w:noProof/>
          <w:sz w:val="24"/>
          <w:szCs w:val="24"/>
          <w:lang w:val="en-US"/>
        </w:rPr>
        <w:drawing>
          <wp:inline distT="0" distB="0" distL="0" distR="0" wp14:anchorId="5032A705" wp14:editId="423E5690">
            <wp:extent cx="2498191" cy="2368227"/>
            <wp:effectExtent l="0" t="0" r="0" b="0"/>
            <wp:docPr id="12" name="Image 12" descr="C:\Users\victor\Desktop\cartoon guide\ILO Myan J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tor\Desktop\cartoon guide\ILO Myan JE9.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01919" cy="2371761"/>
                    </a:xfrm>
                    <a:prstGeom prst="rect">
                      <a:avLst/>
                    </a:prstGeom>
                    <a:noFill/>
                    <a:ln>
                      <a:noFill/>
                    </a:ln>
                  </pic:spPr>
                </pic:pic>
              </a:graphicData>
            </a:graphic>
          </wp:inline>
        </w:drawing>
      </w:r>
    </w:p>
    <w:p w:rsidRPr="00345641" w:rsidR="00441ED4" w:rsidP="00441ED4" w:rsidRDefault="00441ED4" w14:paraId="66D21430" w14:textId="77777777">
      <w:pPr>
        <w:jc w:val="center"/>
        <w:rPr>
          <w:sz w:val="24"/>
          <w:szCs w:val="24"/>
        </w:rPr>
      </w:pPr>
      <w:r w:rsidRPr="00345641">
        <w:rPr>
          <w:noProof/>
          <w:sz w:val="24"/>
          <w:szCs w:val="24"/>
          <w:lang w:val="en-US"/>
        </w:rPr>
        <w:drawing>
          <wp:inline distT="0" distB="0" distL="0" distR="0" wp14:anchorId="6C8BB3CB" wp14:editId="467D58A6">
            <wp:extent cx="2268227" cy="2209767"/>
            <wp:effectExtent l="0" t="0" r="0" b="635"/>
            <wp:docPr id="11" name="Image 11" descr="C:\Users\victor\Desktop\cartoon guide\ILO Myan J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tor\Desktop\cartoon guide\ILO Myan JE1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70682" cy="2212159"/>
                    </a:xfrm>
                    <a:prstGeom prst="rect">
                      <a:avLst/>
                    </a:prstGeom>
                    <a:noFill/>
                    <a:ln>
                      <a:noFill/>
                    </a:ln>
                  </pic:spPr>
                </pic:pic>
              </a:graphicData>
            </a:graphic>
          </wp:inline>
        </w:drawing>
      </w:r>
    </w:p>
    <w:p w:rsidRPr="003D6056" w:rsidR="00441ED4" w:rsidP="00441ED4" w:rsidRDefault="00441ED4" w14:paraId="245D5B44" w14:textId="77777777">
      <w:pPr>
        <w:jc w:val="center"/>
        <w:rPr>
          <w:noProof/>
          <w:sz w:val="24"/>
          <w:szCs w:val="24"/>
          <w:lang w:eastAsia="fr-FR"/>
        </w:rPr>
      </w:pPr>
    </w:p>
    <w:p w:rsidRPr="000D35F2" w:rsidR="00441ED4" w:rsidP="00441ED4" w:rsidRDefault="00441ED4" w14:paraId="2C8313C6" w14:textId="77777777">
      <w:pPr>
        <w:jc w:val="center"/>
        <w:rPr>
          <w:rStyle w:val="hps"/>
          <w:noProof/>
          <w:sz w:val="24"/>
          <w:szCs w:val="24"/>
          <w:lang w:eastAsia="fr-FR"/>
        </w:rPr>
      </w:pPr>
    </w:p>
    <w:p w:rsidRPr="00345641" w:rsidR="00441ED4" w:rsidP="00441ED4" w:rsidRDefault="003B29CA" w14:paraId="3B9A6520" w14:textId="40960C23">
      <w:pPr>
        <w:jc w:val="both"/>
        <w:rPr>
          <w:sz w:val="24"/>
          <w:szCs w:val="24"/>
        </w:rPr>
      </w:pPr>
      <w:r>
        <w:rPr>
          <w:rStyle w:val="hps"/>
          <w:rFonts w:cs="Arial"/>
          <w:color w:val="222222"/>
          <w:sz w:val="24"/>
          <w:szCs w:val="24"/>
        </w:rPr>
        <w:t>Information collected from several sources should be checked independently, maintaining each person’s anonymity. Different perspectives and points of view make for more reliable print articles and broadcast news pieces.</w:t>
      </w:r>
      <w:r w:rsidRPr="00F53CC3" w:rsidR="00441ED4">
        <w:rPr>
          <w:rStyle w:val="hps"/>
          <w:rFonts w:cs="Arial"/>
          <w:color w:val="222222"/>
          <w:sz w:val="24"/>
          <w:szCs w:val="24"/>
        </w:rPr>
        <w:t xml:space="preserve"> </w:t>
      </w:r>
    </w:p>
    <w:p w:rsidRPr="003D6056" w:rsidR="00441ED4" w:rsidP="00441ED4" w:rsidRDefault="00441ED4" w14:paraId="2D26606E" w14:textId="77777777">
      <w:pPr>
        <w:jc w:val="both"/>
        <w:rPr>
          <w:noProof/>
          <w:sz w:val="24"/>
          <w:szCs w:val="24"/>
          <w:lang w:eastAsia="fr-FR"/>
        </w:rPr>
      </w:pPr>
    </w:p>
    <w:p w:rsidRPr="00345641" w:rsidR="00441ED4" w:rsidP="00441ED4" w:rsidRDefault="00441ED4" w14:paraId="344E33B4" w14:textId="77777777">
      <w:pPr>
        <w:jc w:val="both"/>
        <w:rPr>
          <w:noProof/>
          <w:sz w:val="24"/>
          <w:szCs w:val="24"/>
          <w:lang w:eastAsia="fr-FR"/>
        </w:rPr>
      </w:pPr>
      <w:r w:rsidRPr="00345641">
        <w:rPr>
          <w:noProof/>
          <w:sz w:val="24"/>
          <w:szCs w:val="24"/>
          <w:lang w:val="en-US"/>
        </w:rPr>
        <w:lastRenderedPageBreak/>
        <w:drawing>
          <wp:inline distT="0" distB="0" distL="0" distR="0" wp14:anchorId="51BEB358" wp14:editId="1BF3050C">
            <wp:extent cx="2842605" cy="2462334"/>
            <wp:effectExtent l="0" t="0" r="0" b="0"/>
            <wp:docPr id="1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46986" cy="2466129"/>
                    </a:xfrm>
                    <a:prstGeom prst="rect">
                      <a:avLst/>
                    </a:prstGeom>
                  </pic:spPr>
                </pic:pic>
              </a:graphicData>
            </a:graphic>
          </wp:inline>
        </w:drawing>
      </w:r>
      <w:r w:rsidRPr="00345641">
        <w:rPr>
          <w:noProof/>
          <w:sz w:val="24"/>
          <w:szCs w:val="24"/>
          <w:lang w:eastAsia="fr-FR"/>
        </w:rPr>
        <w:t xml:space="preserve">      </w:t>
      </w:r>
      <w:r w:rsidRPr="00345641">
        <w:rPr>
          <w:noProof/>
          <w:sz w:val="24"/>
          <w:szCs w:val="24"/>
          <w:lang w:val="en-US"/>
        </w:rPr>
        <w:drawing>
          <wp:inline distT="0" distB="0" distL="0" distR="0" wp14:anchorId="55155B2D" wp14:editId="2F57A192">
            <wp:extent cx="2740296" cy="2447730"/>
            <wp:effectExtent l="0" t="0" r="3175" b="0"/>
            <wp:docPr id="1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50608" cy="2456941"/>
                    </a:xfrm>
                    <a:prstGeom prst="rect">
                      <a:avLst/>
                    </a:prstGeom>
                  </pic:spPr>
                </pic:pic>
              </a:graphicData>
            </a:graphic>
          </wp:inline>
        </w:drawing>
      </w:r>
    </w:p>
    <w:p w:rsidRPr="00345641" w:rsidR="00441ED4" w:rsidP="00441ED4" w:rsidRDefault="00441ED4" w14:paraId="37224EC4" w14:textId="77777777">
      <w:pPr>
        <w:jc w:val="both"/>
        <w:rPr>
          <w:noProof/>
          <w:sz w:val="24"/>
          <w:szCs w:val="24"/>
          <w:lang w:eastAsia="fr-FR"/>
        </w:rPr>
      </w:pPr>
    </w:p>
    <w:p w:rsidRPr="00345641" w:rsidR="00441ED4" w:rsidP="00441ED4" w:rsidRDefault="00441ED4" w14:paraId="3A348EE5" w14:textId="77777777">
      <w:pPr>
        <w:jc w:val="center"/>
        <w:rPr>
          <w:noProof/>
          <w:sz w:val="24"/>
          <w:szCs w:val="24"/>
          <w:lang w:eastAsia="fr-FR"/>
        </w:rPr>
      </w:pPr>
      <w:r w:rsidRPr="00345641">
        <w:rPr>
          <w:noProof/>
          <w:sz w:val="24"/>
          <w:szCs w:val="24"/>
          <w:lang w:val="en-US"/>
        </w:rPr>
        <w:drawing>
          <wp:inline distT="0" distB="0" distL="0" distR="0" wp14:anchorId="4FDE17CF" wp14:editId="16443BC4">
            <wp:extent cx="2818991" cy="2641142"/>
            <wp:effectExtent l="0" t="0" r="635" b="6985"/>
            <wp:docPr id="3" name="Image 3" descr="C:\Users\victor\Desktop\cartoon guide\ILO Myan J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Desktop\cartoon guide\ILO Myan JE14-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24579" cy="2646378"/>
                    </a:xfrm>
                    <a:prstGeom prst="rect">
                      <a:avLst/>
                    </a:prstGeom>
                    <a:noFill/>
                    <a:ln>
                      <a:noFill/>
                    </a:ln>
                  </pic:spPr>
                </pic:pic>
              </a:graphicData>
            </a:graphic>
          </wp:inline>
        </w:drawing>
      </w:r>
    </w:p>
    <w:p w:rsidRPr="00F53CC3" w:rsidR="00441ED4" w:rsidP="00441ED4" w:rsidRDefault="00441ED4" w14:paraId="0D5AAAEE" w14:textId="77777777">
      <w:pPr>
        <w:jc w:val="both"/>
        <w:rPr>
          <w:rStyle w:val="hps"/>
          <w:rFonts w:cs="Arial"/>
          <w:color w:val="222222"/>
          <w:sz w:val="24"/>
          <w:szCs w:val="24"/>
        </w:rPr>
      </w:pPr>
    </w:p>
    <w:p w:rsidRPr="00345641" w:rsidR="00441ED4" w:rsidP="00441ED4" w:rsidRDefault="00441ED4" w14:paraId="6A5C27BA" w14:textId="0D7E9125">
      <w:pPr>
        <w:jc w:val="both"/>
        <w:rPr>
          <w:noProof/>
          <w:sz w:val="24"/>
          <w:szCs w:val="24"/>
          <w:lang w:eastAsia="fr-FR"/>
        </w:rPr>
      </w:pPr>
      <w:r w:rsidRPr="00F53CC3">
        <w:rPr>
          <w:rStyle w:val="hps"/>
          <w:rFonts w:cs="Arial"/>
          <w:color w:val="222222"/>
          <w:sz w:val="24"/>
          <w:szCs w:val="24"/>
        </w:rPr>
        <w:t xml:space="preserve">Monitoring </w:t>
      </w:r>
      <w:r w:rsidR="00370E8E">
        <w:rPr>
          <w:rStyle w:val="hps"/>
          <w:rFonts w:cs="Arial"/>
          <w:color w:val="222222"/>
          <w:sz w:val="24"/>
          <w:szCs w:val="24"/>
        </w:rPr>
        <w:t>a story’s development</w:t>
      </w:r>
      <w:r w:rsidRPr="00F53CC3">
        <w:rPr>
          <w:rStyle w:val="hps"/>
          <w:rFonts w:cs="Arial"/>
          <w:color w:val="222222"/>
          <w:sz w:val="24"/>
          <w:szCs w:val="24"/>
        </w:rPr>
        <w:t xml:space="preserve"> over time</w:t>
      </w:r>
      <w:r w:rsidRPr="00F53CC3">
        <w:rPr>
          <w:rFonts w:cs="Arial"/>
          <w:color w:val="222222"/>
          <w:sz w:val="24"/>
          <w:szCs w:val="24"/>
        </w:rPr>
        <w:t xml:space="preserve"> </w:t>
      </w:r>
      <w:r w:rsidRPr="00F53CC3">
        <w:rPr>
          <w:rStyle w:val="hps"/>
          <w:rFonts w:cs="Arial"/>
          <w:color w:val="222222"/>
          <w:sz w:val="24"/>
          <w:szCs w:val="24"/>
        </w:rPr>
        <w:t xml:space="preserve">is necessary. </w:t>
      </w:r>
      <w:r w:rsidR="000A60F2">
        <w:rPr>
          <w:rStyle w:val="hps"/>
          <w:rFonts w:cs="Arial"/>
          <w:color w:val="222222"/>
          <w:sz w:val="24"/>
          <w:szCs w:val="24"/>
        </w:rPr>
        <w:t xml:space="preserve">Look beyond only covering “hot” news – </w:t>
      </w:r>
      <w:r w:rsidRPr="00F53CC3">
        <w:rPr>
          <w:rStyle w:val="hps"/>
          <w:rFonts w:cs="Arial"/>
          <w:color w:val="222222"/>
          <w:sz w:val="24"/>
          <w:szCs w:val="24"/>
        </w:rPr>
        <w:t>put a subject into perspective.</w:t>
      </w:r>
    </w:p>
    <w:p w:rsidRPr="00345641" w:rsidR="00441ED4" w:rsidP="00441ED4" w:rsidRDefault="00CB1500" w14:paraId="0439B281" w14:textId="4B93011F">
      <w:pPr>
        <w:pStyle w:val="Heading1"/>
        <w:rPr>
          <w:sz w:val="24"/>
          <w:szCs w:val="24"/>
        </w:rPr>
      </w:pPr>
      <w:bookmarkStart w:name="_Toc3448984" w:id="11"/>
      <w:r>
        <w:rPr>
          <w:sz w:val="24"/>
          <w:szCs w:val="24"/>
        </w:rPr>
        <w:lastRenderedPageBreak/>
        <w:t>CHAPTER</w:t>
      </w:r>
      <w:r w:rsidRPr="00345641">
        <w:rPr>
          <w:sz w:val="24"/>
          <w:szCs w:val="24"/>
        </w:rPr>
        <w:t xml:space="preserve"> </w:t>
      </w:r>
      <w:r w:rsidRPr="00345641" w:rsidR="00441ED4">
        <w:rPr>
          <w:sz w:val="24"/>
          <w:szCs w:val="24"/>
        </w:rPr>
        <w:t>2: WHAT IS CHILD LABOUR?</w:t>
      </w:r>
      <w:bookmarkEnd w:id="11"/>
    </w:p>
    <w:p w:rsidRPr="00345641" w:rsidR="00441ED4" w:rsidP="00441ED4" w:rsidRDefault="00441ED4" w14:paraId="3481BD0E" w14:textId="77777777">
      <w:pPr>
        <w:rPr>
          <w:sz w:val="24"/>
          <w:szCs w:val="24"/>
        </w:rPr>
      </w:pPr>
    </w:p>
    <w:p w:rsidRPr="00345641" w:rsidR="00441ED4" w:rsidP="00441ED4" w:rsidRDefault="00CB1500" w14:paraId="703E92C8" w14:textId="5B43191D">
      <w:pPr>
        <w:pStyle w:val="Heading2"/>
        <w:rPr>
          <w:szCs w:val="24"/>
        </w:rPr>
      </w:pPr>
      <w:bookmarkStart w:name="_Toc3448985" w:id="12"/>
      <w:r w:rsidRPr="008B2EF2">
        <w:rPr>
          <w:noProof/>
          <w:szCs w:val="24"/>
          <w:lang w:val="en-US" w:eastAsia="en-US"/>
        </w:rPr>
        <w:drawing>
          <wp:anchor distT="0" distB="0" distL="114300" distR="114300" simplePos="0" relativeHeight="251705856" behindDoc="0" locked="0" layoutInCell="1" allowOverlap="1" wp14:anchorId="6BDC8753" wp14:editId="06406C86">
            <wp:simplePos x="0" y="0"/>
            <wp:positionH relativeFrom="column">
              <wp:posOffset>2092960</wp:posOffset>
            </wp:positionH>
            <wp:positionV relativeFrom="paragraph">
              <wp:posOffset>364490</wp:posOffset>
            </wp:positionV>
            <wp:extent cx="3148330" cy="2044700"/>
            <wp:effectExtent l="0" t="0" r="0" b="0"/>
            <wp:wrapSquare wrapText="bothSides"/>
            <wp:docPr id="43" name="Espace réservé du conten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pic:cNvPicPr>
                      <a:picLocks noGrp="1"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48330" cy="2044700"/>
                    </a:xfrm>
                    <a:prstGeom prst="rect">
                      <a:avLst/>
                    </a:prstGeom>
                  </pic:spPr>
                </pic:pic>
              </a:graphicData>
            </a:graphic>
            <wp14:sizeRelH relativeFrom="margin">
              <wp14:pctWidth>0</wp14:pctWidth>
            </wp14:sizeRelH>
            <wp14:sizeRelV relativeFrom="margin">
              <wp14:pctHeight>0</wp14:pctHeight>
            </wp14:sizeRelV>
          </wp:anchor>
        </w:drawing>
      </w:r>
      <w:r>
        <w:rPr>
          <w:szCs w:val="24"/>
        </w:rPr>
        <w:t>Section</w:t>
      </w:r>
      <w:r w:rsidRPr="00345641">
        <w:rPr>
          <w:szCs w:val="24"/>
        </w:rPr>
        <w:t xml:space="preserve"> </w:t>
      </w:r>
      <w:r w:rsidRPr="00345641" w:rsidR="00441ED4">
        <w:rPr>
          <w:szCs w:val="24"/>
        </w:rPr>
        <w:t xml:space="preserve">5: </w:t>
      </w:r>
      <w:r>
        <w:rPr>
          <w:szCs w:val="24"/>
        </w:rPr>
        <w:t>Child labour defined</w:t>
      </w:r>
      <w:bookmarkEnd w:id="12"/>
      <w:r w:rsidRPr="00345641" w:rsidR="00441ED4">
        <w:rPr>
          <w:szCs w:val="24"/>
        </w:rPr>
        <w:t xml:space="preserve"> </w:t>
      </w:r>
    </w:p>
    <w:p w:rsidRPr="003D6056" w:rsidR="00441ED4" w:rsidP="00441ED4" w:rsidRDefault="00441ED4" w14:paraId="2B91F48C" w14:textId="77777777">
      <w:pPr>
        <w:rPr>
          <w:sz w:val="24"/>
          <w:szCs w:val="24"/>
        </w:rPr>
      </w:pPr>
      <w:r w:rsidRPr="00345641">
        <w:rPr>
          <w:sz w:val="24"/>
          <w:szCs w:val="24"/>
        </w:rPr>
        <w:br w:type="textWrapping" w:clear="all"/>
      </w:r>
    </w:p>
    <w:p w:rsidRPr="0069748F" w:rsidR="00441ED4" w:rsidP="00441ED4" w:rsidRDefault="00CB1500" w14:paraId="195F7C4C" w14:textId="30308313">
      <w:pPr>
        <w:jc w:val="both"/>
        <w:rPr>
          <w:bCs/>
          <w:sz w:val="24"/>
          <w:szCs w:val="24"/>
        </w:rPr>
      </w:pPr>
      <w:r>
        <w:rPr>
          <w:bCs/>
          <w:sz w:val="24"/>
          <w:szCs w:val="24"/>
        </w:rPr>
        <w:t>Children who help their parents with housework, or teenagers who work a few hours during school holidays are not considered child labourers. When a child is in a safe environment, these activities can play a part in personal development.</w:t>
      </w:r>
    </w:p>
    <w:p w:rsidRPr="00345641" w:rsidR="00441ED4" w:rsidP="00441ED4" w:rsidRDefault="00441ED4" w14:paraId="7F30367D" w14:textId="77777777">
      <w:pPr>
        <w:jc w:val="center"/>
        <w:rPr>
          <w:sz w:val="24"/>
          <w:szCs w:val="24"/>
        </w:rPr>
      </w:pPr>
      <w:r>
        <w:rPr>
          <w:noProof/>
          <w:lang w:val="en-US"/>
        </w:rPr>
        <w:drawing>
          <wp:inline distT="0" distB="0" distL="0" distR="0" wp14:anchorId="2CF36276" wp14:editId="1015105A">
            <wp:extent cx="2070340" cy="2371886"/>
            <wp:effectExtent l="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82481" cy="2385796"/>
                    </a:xfrm>
                    <a:prstGeom prst="rect">
                      <a:avLst/>
                    </a:prstGeom>
                  </pic:spPr>
                </pic:pic>
              </a:graphicData>
            </a:graphic>
          </wp:inline>
        </w:drawing>
      </w:r>
    </w:p>
    <w:p w:rsidRPr="00933168" w:rsidR="00441ED4" w:rsidP="00441ED4" w:rsidRDefault="00441ED4" w14:paraId="77A7532A" w14:textId="77777777">
      <w:pPr>
        <w:spacing w:after="0" w:line="304" w:lineRule="atLeast"/>
        <w:rPr>
          <w:rFonts w:eastAsia="Times New Roman" w:cs="Helvetica"/>
          <w:b/>
          <w:color w:val="4B4B4B"/>
          <w:sz w:val="24"/>
          <w:szCs w:val="24"/>
          <w:lang w:eastAsia="fr-FR"/>
        </w:rPr>
      </w:pPr>
      <w:r w:rsidRPr="00933168">
        <w:rPr>
          <w:rFonts w:eastAsia="Times New Roman" w:cs="Helvetica"/>
          <w:b/>
          <w:color w:val="4B4B4B"/>
          <w:sz w:val="24"/>
          <w:szCs w:val="24"/>
          <w:lang w:eastAsia="fr-FR"/>
        </w:rPr>
        <w:t>The term “child labour” refers to work that deprives children of their childhood, their potential and their dignity, and that is harmful to their physical and/or mental development.</w:t>
      </w:r>
      <w:r w:rsidRPr="00933168">
        <w:rPr>
          <w:rFonts w:eastAsia="Times New Roman" w:cs="Helvetica"/>
          <w:color w:val="4B4B4B"/>
          <w:sz w:val="24"/>
          <w:szCs w:val="24"/>
          <w:lang w:eastAsia="fr-FR"/>
        </w:rPr>
        <w:t xml:space="preserve"> </w:t>
      </w:r>
      <w:r w:rsidRPr="00933168">
        <w:rPr>
          <w:rFonts w:eastAsia="Times New Roman" w:cs="Helvetica"/>
          <w:color w:val="4B4B4B"/>
          <w:sz w:val="24"/>
          <w:szCs w:val="24"/>
          <w:lang w:eastAsia="fr-FR"/>
        </w:rPr>
        <w:br/>
      </w:r>
      <w:r w:rsidRPr="00933168">
        <w:rPr>
          <w:rFonts w:eastAsia="Times New Roman" w:cs="Helvetica"/>
          <w:color w:val="4B4B4B"/>
          <w:sz w:val="24"/>
          <w:szCs w:val="24"/>
          <w:lang w:eastAsia="fr-FR"/>
        </w:rPr>
        <w:br/>
      </w:r>
      <w:r w:rsidRPr="00933168">
        <w:rPr>
          <w:rFonts w:eastAsia="Times New Roman" w:cs="Helvetica"/>
          <w:b/>
          <w:color w:val="4B4B4B"/>
          <w:sz w:val="24"/>
          <w:szCs w:val="24"/>
          <w:lang w:eastAsia="fr-FR"/>
        </w:rPr>
        <w:t>It refers to work that:</w:t>
      </w:r>
    </w:p>
    <w:p w:rsidRPr="00933168" w:rsidR="00441ED4" w:rsidP="00441ED4" w:rsidRDefault="00441ED4" w14:paraId="692E78E7" w14:textId="77777777">
      <w:pPr>
        <w:numPr>
          <w:ilvl w:val="0"/>
          <w:numId w:val="12"/>
        </w:numPr>
        <w:spacing w:before="100" w:beforeAutospacing="1" w:after="100" w:afterAutospacing="1" w:line="304" w:lineRule="atLeast"/>
        <w:ind w:left="270"/>
        <w:rPr>
          <w:rFonts w:eastAsia="Times New Roman" w:cs="Helvetica"/>
          <w:b/>
          <w:color w:val="4B4B4B"/>
          <w:sz w:val="24"/>
          <w:szCs w:val="24"/>
          <w:lang w:eastAsia="fr-FR"/>
        </w:rPr>
      </w:pPr>
      <w:r w:rsidRPr="00933168">
        <w:rPr>
          <w:rFonts w:eastAsia="Times New Roman" w:cs="Helvetica"/>
          <w:b/>
          <w:color w:val="4B4B4B"/>
          <w:sz w:val="24"/>
          <w:szCs w:val="24"/>
          <w:lang w:eastAsia="fr-FR"/>
        </w:rPr>
        <w:t xml:space="preserve">is mentally, physically, socially or morally dangerous and harmful to children; </w:t>
      </w:r>
    </w:p>
    <w:p w:rsidRPr="00933168" w:rsidR="00441ED4" w:rsidP="00441ED4" w:rsidRDefault="00441ED4" w14:paraId="36E11F7E" w14:textId="77777777">
      <w:pPr>
        <w:numPr>
          <w:ilvl w:val="0"/>
          <w:numId w:val="12"/>
        </w:numPr>
        <w:spacing w:before="100" w:beforeAutospacing="1" w:after="100" w:afterAutospacing="1" w:line="304" w:lineRule="atLeast"/>
        <w:ind w:left="270"/>
        <w:rPr>
          <w:rFonts w:eastAsia="Times New Roman" w:cs="Helvetica"/>
          <w:b/>
          <w:color w:val="4B4B4B"/>
          <w:sz w:val="24"/>
          <w:szCs w:val="24"/>
          <w:lang w:eastAsia="fr-FR"/>
        </w:rPr>
      </w:pPr>
      <w:r w:rsidRPr="00933168">
        <w:rPr>
          <w:rFonts w:eastAsia="Times New Roman" w:cs="Helvetica"/>
          <w:b/>
          <w:color w:val="4B4B4B"/>
          <w:sz w:val="24"/>
          <w:szCs w:val="24"/>
          <w:lang w:eastAsia="fr-FR"/>
        </w:rPr>
        <w:t>and interferes with their schooling by:</w:t>
      </w:r>
    </w:p>
    <w:p w:rsidRPr="00933168" w:rsidR="00441ED4" w:rsidP="00441ED4" w:rsidRDefault="00441ED4" w14:paraId="7581FBFD" w14:textId="77777777">
      <w:pPr>
        <w:numPr>
          <w:ilvl w:val="1"/>
          <w:numId w:val="13"/>
        </w:numPr>
        <w:spacing w:before="100" w:beforeAutospacing="1" w:after="100" w:afterAutospacing="1" w:line="304" w:lineRule="atLeast"/>
        <w:rPr>
          <w:rFonts w:eastAsia="Times New Roman" w:cs="Helvetica"/>
          <w:color w:val="4B4B4B"/>
          <w:sz w:val="24"/>
          <w:szCs w:val="24"/>
          <w:lang w:eastAsia="fr-FR"/>
        </w:rPr>
      </w:pPr>
      <w:r w:rsidRPr="00933168">
        <w:rPr>
          <w:rFonts w:eastAsia="Times New Roman" w:cs="Helvetica"/>
          <w:color w:val="4B4B4B"/>
          <w:sz w:val="24"/>
          <w:szCs w:val="24"/>
          <w:lang w:eastAsia="fr-FR"/>
        </w:rPr>
        <w:t>depriving them of the opportunity to attend school;</w:t>
      </w:r>
    </w:p>
    <w:p w:rsidRPr="00933168" w:rsidR="00441ED4" w:rsidP="00441ED4" w:rsidRDefault="00441ED4" w14:paraId="16AD033C" w14:textId="77777777">
      <w:pPr>
        <w:numPr>
          <w:ilvl w:val="1"/>
          <w:numId w:val="13"/>
        </w:numPr>
        <w:spacing w:before="100" w:beforeAutospacing="1" w:after="100" w:afterAutospacing="1" w:line="304" w:lineRule="atLeast"/>
        <w:rPr>
          <w:rFonts w:eastAsia="Times New Roman" w:cs="Helvetica"/>
          <w:color w:val="4B4B4B"/>
          <w:sz w:val="24"/>
          <w:szCs w:val="24"/>
          <w:lang w:eastAsia="fr-FR"/>
        </w:rPr>
      </w:pPr>
      <w:r w:rsidRPr="00933168">
        <w:rPr>
          <w:rFonts w:eastAsia="Times New Roman" w:cs="Helvetica"/>
          <w:color w:val="4B4B4B"/>
          <w:sz w:val="24"/>
          <w:szCs w:val="24"/>
          <w:lang w:eastAsia="fr-FR"/>
        </w:rPr>
        <w:t>obliging them to leave school prematurely; or</w:t>
      </w:r>
    </w:p>
    <w:p w:rsidRPr="00933168" w:rsidR="00441ED4" w:rsidP="00441ED4" w:rsidRDefault="00441ED4" w14:paraId="0661E50D" w14:textId="77777777">
      <w:pPr>
        <w:numPr>
          <w:ilvl w:val="1"/>
          <w:numId w:val="13"/>
        </w:numPr>
        <w:spacing w:before="100" w:beforeAutospacing="1" w:after="100" w:afterAutospacing="1" w:line="304" w:lineRule="atLeast"/>
        <w:rPr>
          <w:rFonts w:eastAsia="Times New Roman" w:cs="Helvetica"/>
          <w:color w:val="4B4B4B"/>
          <w:sz w:val="24"/>
          <w:szCs w:val="24"/>
          <w:lang w:eastAsia="fr-FR"/>
        </w:rPr>
      </w:pPr>
      <w:r w:rsidRPr="00933168">
        <w:rPr>
          <w:rFonts w:eastAsia="Times New Roman" w:cs="Helvetica"/>
          <w:color w:val="4B4B4B"/>
          <w:sz w:val="24"/>
          <w:szCs w:val="24"/>
          <w:lang w:eastAsia="fr-FR"/>
        </w:rPr>
        <w:t>requiring them to attempt to combine school attendance with excessively long and heavy work.</w:t>
      </w:r>
    </w:p>
    <w:p w:rsidRPr="00345641" w:rsidR="00441ED4" w:rsidP="00441ED4" w:rsidRDefault="00534E7A" w14:paraId="749CC570" w14:textId="4F5606A8">
      <w:pPr>
        <w:pStyle w:val="Heading2"/>
        <w:rPr>
          <w:szCs w:val="24"/>
        </w:rPr>
      </w:pPr>
      <w:bookmarkStart w:name="_Toc3448986" w:id="13"/>
      <w:r>
        <w:rPr>
          <w:szCs w:val="24"/>
        </w:rPr>
        <w:lastRenderedPageBreak/>
        <w:t>Section</w:t>
      </w:r>
      <w:r w:rsidRPr="00345641">
        <w:rPr>
          <w:szCs w:val="24"/>
        </w:rPr>
        <w:t xml:space="preserve"> </w:t>
      </w:r>
      <w:r w:rsidRPr="00345641" w:rsidR="00441ED4">
        <w:rPr>
          <w:szCs w:val="24"/>
        </w:rPr>
        <w:t xml:space="preserve">6: </w:t>
      </w:r>
      <w:r>
        <w:rPr>
          <w:szCs w:val="24"/>
        </w:rPr>
        <w:t>Legislation in Myanmar</w:t>
      </w:r>
      <w:bookmarkEnd w:id="13"/>
      <w:r w:rsidRPr="00345641">
        <w:rPr>
          <w:szCs w:val="24"/>
        </w:rPr>
        <w:t xml:space="preserve"> </w:t>
      </w:r>
    </w:p>
    <w:p w:rsidRPr="00345641" w:rsidR="00441ED4" w:rsidP="00441ED4" w:rsidRDefault="00441ED4" w14:paraId="3D4F4FDA" w14:textId="77777777">
      <w:pPr>
        <w:jc w:val="center"/>
        <w:rPr>
          <w:sz w:val="24"/>
          <w:szCs w:val="24"/>
        </w:rPr>
      </w:pPr>
      <w:r w:rsidRPr="00345641">
        <w:rPr>
          <w:rFonts w:eastAsia="Calibri" w:cs="Times New Roman"/>
          <w:noProof/>
          <w:sz w:val="24"/>
          <w:szCs w:val="24"/>
          <w:lang w:val="en-US"/>
        </w:rPr>
        <w:drawing>
          <wp:inline distT="0" distB="0" distL="0" distR="0" wp14:anchorId="13210B1D" wp14:editId="75B416C6">
            <wp:extent cx="3891409" cy="2833196"/>
            <wp:effectExtent l="0" t="0" r="0" b="5715"/>
            <wp:docPr id="40" name="Image 40" descr="C:\Users\victor\Desktop\cartoons for booklet\cartoon pag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ctor\Desktop\cartoons for booklet\cartoon page 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93630" cy="2834813"/>
                    </a:xfrm>
                    <a:prstGeom prst="rect">
                      <a:avLst/>
                    </a:prstGeom>
                    <a:noFill/>
                    <a:ln>
                      <a:noFill/>
                    </a:ln>
                  </pic:spPr>
                </pic:pic>
              </a:graphicData>
            </a:graphic>
          </wp:inline>
        </w:drawing>
      </w:r>
    </w:p>
    <w:p w:rsidRPr="003D6056" w:rsidR="00441ED4" w:rsidP="00441ED4" w:rsidRDefault="00441ED4" w14:paraId="26B722E8" w14:textId="65E08967">
      <w:pPr>
        <w:autoSpaceDE w:val="0"/>
        <w:autoSpaceDN w:val="0"/>
        <w:adjustRightInd w:val="0"/>
        <w:spacing w:after="0" w:line="240" w:lineRule="auto"/>
        <w:jc w:val="both"/>
        <w:rPr>
          <w:rFonts w:eastAsia="Calibri" w:cs="Times New Roman"/>
          <w:sz w:val="24"/>
          <w:szCs w:val="24"/>
        </w:rPr>
      </w:pPr>
      <w:r w:rsidRPr="003D6056">
        <w:rPr>
          <w:rFonts w:eastAsia="Calibri" w:cs="Times New Roman"/>
          <w:sz w:val="24"/>
          <w:szCs w:val="24"/>
        </w:rPr>
        <w:t xml:space="preserve">There is no specific law </w:t>
      </w:r>
      <w:r w:rsidR="00B34EB8">
        <w:rPr>
          <w:rFonts w:eastAsia="Calibri" w:cs="Times New Roman"/>
          <w:sz w:val="24"/>
          <w:szCs w:val="24"/>
        </w:rPr>
        <w:t>addressing</w:t>
      </w:r>
      <w:r w:rsidRPr="003D6056" w:rsidR="00B34EB8">
        <w:rPr>
          <w:rFonts w:eastAsia="Calibri" w:cs="Times New Roman"/>
          <w:sz w:val="24"/>
          <w:szCs w:val="24"/>
        </w:rPr>
        <w:t xml:space="preserve"> </w:t>
      </w:r>
      <w:r w:rsidRPr="003D6056">
        <w:rPr>
          <w:rFonts w:eastAsia="Calibri" w:cs="Times New Roman"/>
          <w:sz w:val="24"/>
          <w:szCs w:val="24"/>
        </w:rPr>
        <w:t>child labour in Myanmar</w:t>
      </w:r>
      <w:r w:rsidR="00B34EB8">
        <w:rPr>
          <w:rFonts w:eastAsia="Calibri" w:cs="Times New Roman"/>
          <w:sz w:val="24"/>
          <w:szCs w:val="24"/>
        </w:rPr>
        <w:t>.</w:t>
      </w:r>
      <w:r w:rsidRPr="003D6056">
        <w:rPr>
          <w:rFonts w:eastAsia="Calibri" w:cs="Times New Roman"/>
          <w:sz w:val="24"/>
          <w:szCs w:val="24"/>
        </w:rPr>
        <w:t xml:space="preserve"> </w:t>
      </w:r>
      <w:r w:rsidR="00B34EB8">
        <w:rPr>
          <w:rFonts w:eastAsia="Calibri" w:cs="Times New Roman"/>
          <w:sz w:val="24"/>
          <w:szCs w:val="24"/>
        </w:rPr>
        <w:t xml:space="preserve">The major laws that do have some relevance </w:t>
      </w:r>
      <w:r w:rsidRPr="003D6056">
        <w:rPr>
          <w:rFonts w:eastAsia="Calibri" w:cs="Times New Roman"/>
          <w:sz w:val="24"/>
          <w:szCs w:val="24"/>
        </w:rPr>
        <w:t>are the Shops and Establishments Act, the Factories Act (both 1951), the Child Law (1993)</w:t>
      </w:r>
      <w:r w:rsidR="00B34EB8">
        <w:rPr>
          <w:rFonts w:eastAsia="Calibri" w:cs="Times New Roman"/>
          <w:sz w:val="24"/>
          <w:szCs w:val="24"/>
        </w:rPr>
        <w:t>,</w:t>
      </w:r>
      <w:r w:rsidRPr="003D6056">
        <w:rPr>
          <w:rFonts w:eastAsia="Calibri" w:cs="Times New Roman"/>
          <w:sz w:val="24"/>
          <w:szCs w:val="24"/>
        </w:rPr>
        <w:t xml:space="preserve"> and the Education Law (2014).</w:t>
      </w:r>
    </w:p>
    <w:p w:rsidRPr="003D6056" w:rsidR="00441ED4" w:rsidP="00441ED4" w:rsidRDefault="00441ED4" w14:paraId="5AC2E769" w14:textId="77777777">
      <w:pPr>
        <w:autoSpaceDE w:val="0"/>
        <w:autoSpaceDN w:val="0"/>
        <w:adjustRightInd w:val="0"/>
        <w:spacing w:after="0" w:line="240" w:lineRule="auto"/>
        <w:jc w:val="both"/>
        <w:rPr>
          <w:rFonts w:eastAsia="Calibri" w:cs="Times New Roman"/>
          <w:sz w:val="24"/>
          <w:szCs w:val="24"/>
        </w:rPr>
      </w:pPr>
    </w:p>
    <w:p w:rsidRPr="0069748F" w:rsidR="00441ED4" w:rsidP="00441ED4" w:rsidRDefault="00441ED4" w14:paraId="02348BC7" w14:textId="4DDCEADB">
      <w:pPr>
        <w:autoSpaceDE w:val="0"/>
        <w:autoSpaceDN w:val="0"/>
        <w:adjustRightInd w:val="0"/>
        <w:spacing w:after="0" w:line="240" w:lineRule="auto"/>
        <w:jc w:val="both"/>
        <w:rPr>
          <w:rFonts w:eastAsia="Calibri" w:cs="Times New Roman"/>
          <w:sz w:val="24"/>
          <w:szCs w:val="24"/>
        </w:rPr>
      </w:pPr>
      <w:r w:rsidRPr="0069748F">
        <w:rPr>
          <w:rFonts w:eastAsia="Calibri" w:cs="Times New Roman"/>
          <w:sz w:val="24"/>
          <w:szCs w:val="24"/>
        </w:rPr>
        <w:t>While the Shop</w:t>
      </w:r>
      <w:r w:rsidR="00B34EB8">
        <w:rPr>
          <w:rFonts w:eastAsia="Calibri" w:cs="Times New Roman"/>
          <w:sz w:val="24"/>
          <w:szCs w:val="24"/>
        </w:rPr>
        <w:t>s</w:t>
      </w:r>
      <w:r w:rsidRPr="0069748F">
        <w:rPr>
          <w:rFonts w:eastAsia="Calibri" w:cs="Times New Roman"/>
          <w:sz w:val="24"/>
          <w:szCs w:val="24"/>
        </w:rPr>
        <w:t xml:space="preserve"> and Establishment Act and Factories Act prohibit children under 1</w:t>
      </w:r>
      <w:r>
        <w:rPr>
          <w:rFonts w:eastAsia="Calibri" w:cs="Times New Roman"/>
          <w:sz w:val="24"/>
          <w:szCs w:val="24"/>
        </w:rPr>
        <w:t>4</w:t>
      </w:r>
      <w:r w:rsidRPr="0069748F">
        <w:rPr>
          <w:rFonts w:eastAsia="Calibri" w:cs="Times New Roman"/>
          <w:sz w:val="24"/>
          <w:szCs w:val="24"/>
        </w:rPr>
        <w:t xml:space="preserve"> </w:t>
      </w:r>
      <w:r w:rsidR="00B34EB8">
        <w:rPr>
          <w:rFonts w:eastAsia="Calibri" w:cs="Times New Roman"/>
          <w:sz w:val="24"/>
          <w:szCs w:val="24"/>
        </w:rPr>
        <w:t>from working</w:t>
      </w:r>
      <w:r w:rsidRPr="0069748F">
        <w:rPr>
          <w:rFonts w:eastAsia="Calibri" w:cs="Times New Roman"/>
          <w:sz w:val="24"/>
          <w:szCs w:val="24"/>
        </w:rPr>
        <w:t xml:space="preserve">, </w:t>
      </w:r>
      <w:r w:rsidR="00B34EB8">
        <w:rPr>
          <w:rFonts w:eastAsia="Calibri" w:cs="Times New Roman"/>
          <w:sz w:val="24"/>
          <w:szCs w:val="24"/>
        </w:rPr>
        <w:t>their reach does not extend to areas such as the agricultural sector or</w:t>
      </w:r>
      <w:r w:rsidRPr="0069748F">
        <w:rPr>
          <w:rFonts w:eastAsia="Calibri" w:cs="Times New Roman"/>
          <w:sz w:val="24"/>
          <w:szCs w:val="24"/>
        </w:rPr>
        <w:t xml:space="preserve"> the informal economy, where the vast majority of child labour is believed to </w:t>
      </w:r>
      <w:r w:rsidR="00B34EB8">
        <w:rPr>
          <w:rFonts w:eastAsia="Calibri" w:cs="Times New Roman"/>
          <w:sz w:val="24"/>
          <w:szCs w:val="24"/>
        </w:rPr>
        <w:t>occur</w:t>
      </w:r>
      <w:r w:rsidRPr="0069748F">
        <w:rPr>
          <w:rFonts w:eastAsia="Calibri" w:cs="Times New Roman"/>
          <w:sz w:val="24"/>
          <w:szCs w:val="24"/>
        </w:rPr>
        <w:t xml:space="preserve">. </w:t>
      </w:r>
    </w:p>
    <w:p w:rsidRPr="0069748F" w:rsidR="00441ED4" w:rsidP="00441ED4" w:rsidRDefault="00441ED4" w14:paraId="34E30299" w14:textId="77777777">
      <w:pPr>
        <w:autoSpaceDE w:val="0"/>
        <w:autoSpaceDN w:val="0"/>
        <w:adjustRightInd w:val="0"/>
        <w:spacing w:after="0" w:line="240" w:lineRule="auto"/>
        <w:jc w:val="both"/>
        <w:rPr>
          <w:rFonts w:eastAsia="Calibri" w:cs="Times New Roman"/>
          <w:sz w:val="24"/>
          <w:szCs w:val="24"/>
        </w:rPr>
      </w:pPr>
    </w:p>
    <w:p w:rsidR="00B34EB8" w:rsidP="00441ED4" w:rsidRDefault="00B34EB8" w14:paraId="29112F7C" w14:textId="0BAB41B1">
      <w:pPr>
        <w:spacing w:after="0" w:line="304" w:lineRule="atLeast"/>
        <w:jc w:val="both"/>
        <w:rPr>
          <w:rFonts w:eastAsia="Times New Roman" w:cs="Times New Roman"/>
          <w:b/>
          <w:sz w:val="24"/>
          <w:szCs w:val="24"/>
          <w:lang w:eastAsia="fr-FR"/>
        </w:rPr>
      </w:pPr>
      <w:r>
        <w:rPr>
          <w:rFonts w:eastAsia="Calibri" w:cs="Times New Roman"/>
          <w:sz w:val="24"/>
          <w:szCs w:val="24"/>
        </w:rPr>
        <w:t>Additionally, neither law currently complies with the age minimums</w:t>
      </w:r>
      <w:r w:rsidRPr="00345641" w:rsidR="00441ED4">
        <w:rPr>
          <w:rFonts w:eastAsia="Calibri" w:cs="Times New Roman"/>
          <w:sz w:val="24"/>
          <w:szCs w:val="24"/>
        </w:rPr>
        <w:t xml:space="preserve"> laid down in </w:t>
      </w:r>
      <w:r w:rsidR="00441ED4">
        <w:rPr>
          <w:rFonts w:eastAsia="Calibri" w:cs="Times New Roman"/>
          <w:sz w:val="24"/>
          <w:szCs w:val="24"/>
        </w:rPr>
        <w:t xml:space="preserve">the </w:t>
      </w:r>
      <w:r w:rsidRPr="00345641" w:rsidR="00441ED4">
        <w:rPr>
          <w:rFonts w:eastAsia="Calibri" w:cs="Times New Roman"/>
          <w:sz w:val="24"/>
          <w:szCs w:val="24"/>
        </w:rPr>
        <w:t>ILO</w:t>
      </w:r>
      <w:r w:rsidR="00441ED4">
        <w:rPr>
          <w:rFonts w:eastAsia="Calibri" w:cs="Times New Roman"/>
          <w:sz w:val="24"/>
          <w:szCs w:val="24"/>
        </w:rPr>
        <w:t>’s</w:t>
      </w:r>
      <w:r w:rsidRPr="00345641" w:rsidR="00441ED4">
        <w:rPr>
          <w:rFonts w:eastAsia="Calibri" w:cs="Times New Roman"/>
          <w:sz w:val="24"/>
          <w:szCs w:val="24"/>
        </w:rPr>
        <w:t xml:space="preserve"> “fundamental” </w:t>
      </w:r>
      <w:r>
        <w:rPr>
          <w:rFonts w:eastAsia="Calibri" w:cs="Times New Roman"/>
          <w:sz w:val="24"/>
          <w:szCs w:val="24"/>
        </w:rPr>
        <w:t>c</w:t>
      </w:r>
      <w:r w:rsidRPr="00345641" w:rsidR="00441ED4">
        <w:rPr>
          <w:rFonts w:eastAsia="Calibri" w:cs="Times New Roman"/>
          <w:sz w:val="24"/>
          <w:szCs w:val="24"/>
        </w:rPr>
        <w:t xml:space="preserve">onventions on child labour (ILO </w:t>
      </w:r>
      <w:r w:rsidRPr="00345641" w:rsidR="00441ED4">
        <w:rPr>
          <w:sz w:val="24"/>
          <w:szCs w:val="24"/>
        </w:rPr>
        <w:t xml:space="preserve">C.138 and C. 182). </w:t>
      </w:r>
      <w:r w:rsidRPr="00933168" w:rsidR="00441ED4">
        <w:rPr>
          <w:rFonts w:eastAsia="Times New Roman" w:cs="Arial"/>
          <w:b/>
          <w:sz w:val="24"/>
          <w:szCs w:val="24"/>
          <w:lang w:eastAsia="fr-FR"/>
        </w:rPr>
        <w:t xml:space="preserve">The ILO Convention </w:t>
      </w:r>
      <w:r w:rsidRPr="00933168" w:rsidR="00441ED4">
        <w:rPr>
          <w:rStyle w:val="Strong"/>
          <w:rFonts w:cs="Arial"/>
          <w:sz w:val="24"/>
          <w:szCs w:val="24"/>
        </w:rPr>
        <w:t xml:space="preserve">No. </w:t>
      </w:r>
      <w:r w:rsidRPr="00933168" w:rsidR="00441ED4">
        <w:rPr>
          <w:rFonts w:eastAsia="Times New Roman" w:cs="Arial"/>
          <w:b/>
          <w:sz w:val="24"/>
          <w:szCs w:val="24"/>
          <w:lang w:eastAsia="fr-FR"/>
        </w:rPr>
        <w:t>138</w:t>
      </w:r>
      <w:r w:rsidRPr="00933168" w:rsidR="00441ED4">
        <w:rPr>
          <w:rFonts w:cs="Arial"/>
          <w:b/>
          <w:bCs/>
          <w:iCs/>
          <w:sz w:val="24"/>
          <w:szCs w:val="24"/>
        </w:rPr>
        <w:t xml:space="preserve"> concerning Minimum Age for Admission to Employment</w:t>
      </w:r>
      <w:r w:rsidRPr="00933168" w:rsidR="00441ED4">
        <w:rPr>
          <w:rFonts w:cs="Arial"/>
          <w:bCs/>
          <w:iCs/>
          <w:sz w:val="24"/>
          <w:szCs w:val="24"/>
        </w:rPr>
        <w:t xml:space="preserve">, not yet ratified by Myanmar, specifies that </w:t>
      </w:r>
      <w:r w:rsidRPr="00E049F9" w:rsidR="00441ED4">
        <w:rPr>
          <w:rFonts w:cs="Arial"/>
          <w:b/>
          <w:bCs/>
          <w:iCs/>
          <w:sz w:val="24"/>
          <w:szCs w:val="24"/>
        </w:rPr>
        <w:t xml:space="preserve">the </w:t>
      </w:r>
      <w:r w:rsidRPr="00E049F9" w:rsidR="00441ED4">
        <w:rPr>
          <w:b/>
          <w:sz w:val="24"/>
          <w:szCs w:val="24"/>
        </w:rPr>
        <w:t xml:space="preserve">minimum age for work should not be </w:t>
      </w:r>
      <w:r>
        <w:rPr>
          <w:b/>
          <w:sz w:val="24"/>
          <w:szCs w:val="24"/>
        </w:rPr>
        <w:t>lower than</w:t>
      </w:r>
      <w:r w:rsidRPr="00E049F9">
        <w:rPr>
          <w:b/>
          <w:sz w:val="24"/>
          <w:szCs w:val="24"/>
        </w:rPr>
        <w:t xml:space="preserve"> </w:t>
      </w:r>
      <w:r w:rsidRPr="00E049F9" w:rsidR="00441ED4">
        <w:rPr>
          <w:b/>
          <w:sz w:val="24"/>
          <w:szCs w:val="24"/>
        </w:rPr>
        <w:t>the age for finishing compulsory schooling, generally</w:t>
      </w:r>
      <w:r w:rsidR="002227CF">
        <w:rPr>
          <w:b/>
          <w:sz w:val="24"/>
          <w:szCs w:val="24"/>
        </w:rPr>
        <w:t xml:space="preserve"> noted to be</w:t>
      </w:r>
      <w:r w:rsidRPr="00E049F9" w:rsidR="00441ED4">
        <w:rPr>
          <w:b/>
          <w:sz w:val="24"/>
          <w:szCs w:val="24"/>
        </w:rPr>
        <w:t xml:space="preserve"> 15. There are </w:t>
      </w:r>
      <w:r w:rsidRPr="00E049F9" w:rsidR="00441ED4">
        <w:rPr>
          <w:rFonts w:eastAsia="Times New Roman" w:cs="Times New Roman"/>
          <w:b/>
          <w:sz w:val="24"/>
          <w:szCs w:val="24"/>
          <w:lang w:eastAsia="fr-FR"/>
        </w:rPr>
        <w:t>possible exceptions for developing countries, where the minimum legal age of employment can be 14.</w:t>
      </w:r>
    </w:p>
    <w:p w:rsidRPr="00933168" w:rsidR="00441ED4" w:rsidP="00441ED4" w:rsidRDefault="00441ED4" w14:paraId="03E76EFF" w14:textId="13578111">
      <w:pPr>
        <w:spacing w:after="0" w:line="304" w:lineRule="atLeast"/>
        <w:jc w:val="both"/>
        <w:rPr>
          <w:rFonts w:eastAsia="Times New Roman" w:cs="Arial"/>
          <w:sz w:val="24"/>
          <w:szCs w:val="24"/>
          <w:lang w:eastAsia="fr-FR"/>
        </w:rPr>
      </w:pPr>
      <w:r w:rsidRPr="00345641">
        <w:rPr>
          <w:rFonts w:eastAsia="Times New Roman" w:cs="Times New Roman"/>
          <w:sz w:val="24"/>
          <w:szCs w:val="24"/>
          <w:lang w:eastAsia="fr-FR"/>
        </w:rPr>
        <w:t xml:space="preserve"> </w:t>
      </w:r>
    </w:p>
    <w:p w:rsidRPr="00345641" w:rsidR="00441ED4" w:rsidP="00441ED4" w:rsidRDefault="00441ED4" w14:paraId="6099D4B9" w14:textId="50611965">
      <w:pPr>
        <w:autoSpaceDE w:val="0"/>
        <w:autoSpaceDN w:val="0"/>
        <w:adjustRightInd w:val="0"/>
        <w:spacing w:after="0" w:line="240" w:lineRule="auto"/>
        <w:jc w:val="both"/>
        <w:rPr>
          <w:rFonts w:eastAsia="Calibri" w:cs="Times New Roman"/>
          <w:b/>
          <w:sz w:val="24"/>
          <w:szCs w:val="24"/>
        </w:rPr>
      </w:pPr>
      <w:r w:rsidRPr="008B2EF2">
        <w:rPr>
          <w:sz w:val="24"/>
          <w:szCs w:val="24"/>
        </w:rPr>
        <w:t>The Myanmar</w:t>
      </w:r>
      <w:r>
        <w:rPr>
          <w:b/>
          <w:sz w:val="24"/>
          <w:szCs w:val="24"/>
        </w:rPr>
        <w:t xml:space="preserve"> </w:t>
      </w:r>
      <w:r w:rsidRPr="00345641">
        <w:rPr>
          <w:sz w:val="24"/>
          <w:szCs w:val="24"/>
        </w:rPr>
        <w:t xml:space="preserve">Government is currently reviewing the Child Law and relevant </w:t>
      </w:r>
      <w:r w:rsidR="002227CF">
        <w:rPr>
          <w:sz w:val="24"/>
          <w:szCs w:val="24"/>
        </w:rPr>
        <w:t>l</w:t>
      </w:r>
      <w:r w:rsidRPr="00345641">
        <w:rPr>
          <w:sz w:val="24"/>
          <w:szCs w:val="24"/>
        </w:rPr>
        <w:t xml:space="preserve">abour </w:t>
      </w:r>
      <w:r w:rsidR="002227CF">
        <w:rPr>
          <w:sz w:val="24"/>
          <w:szCs w:val="24"/>
        </w:rPr>
        <w:t>l</w:t>
      </w:r>
      <w:r w:rsidRPr="00345641">
        <w:rPr>
          <w:sz w:val="24"/>
          <w:szCs w:val="24"/>
        </w:rPr>
        <w:t xml:space="preserve">aws </w:t>
      </w:r>
      <w:r w:rsidR="00FE3AC4">
        <w:rPr>
          <w:sz w:val="24"/>
          <w:szCs w:val="24"/>
        </w:rPr>
        <w:t>to ensure they meet international standards. In the interim, good practice would be to adopt 14 years old as the minimum age for work.</w:t>
      </w:r>
    </w:p>
    <w:p w:rsidRPr="00345641" w:rsidR="00441ED4" w:rsidP="00441ED4" w:rsidRDefault="00441ED4" w14:paraId="08829DDE" w14:textId="77777777">
      <w:pPr>
        <w:jc w:val="both"/>
        <w:rPr>
          <w:sz w:val="24"/>
          <w:szCs w:val="24"/>
        </w:rPr>
      </w:pPr>
    </w:p>
    <w:p w:rsidRPr="00345641" w:rsidR="00441ED4" w:rsidP="00441ED4" w:rsidRDefault="00441ED4" w14:paraId="15EF0D44" w14:textId="77777777">
      <w:pPr>
        <w:jc w:val="both"/>
        <w:rPr>
          <w:sz w:val="24"/>
          <w:szCs w:val="24"/>
        </w:rPr>
      </w:pPr>
    </w:p>
    <w:p w:rsidR="00441ED4" w:rsidP="00441ED4" w:rsidRDefault="00441ED4" w14:paraId="0EDCA559" w14:textId="77777777">
      <w:pPr>
        <w:jc w:val="both"/>
        <w:rPr>
          <w:sz w:val="24"/>
          <w:szCs w:val="24"/>
        </w:rPr>
      </w:pPr>
    </w:p>
    <w:p w:rsidR="009C73EB" w:rsidP="00441ED4" w:rsidRDefault="009C73EB" w14:paraId="3499229A" w14:textId="77777777">
      <w:pPr>
        <w:jc w:val="both"/>
        <w:rPr>
          <w:sz w:val="24"/>
          <w:szCs w:val="24"/>
        </w:rPr>
      </w:pPr>
    </w:p>
    <w:p w:rsidRPr="00345641" w:rsidR="009C73EB" w:rsidP="00441ED4" w:rsidRDefault="009C73EB" w14:paraId="14187D75" w14:textId="77777777">
      <w:pPr>
        <w:jc w:val="both"/>
        <w:rPr>
          <w:sz w:val="24"/>
          <w:szCs w:val="24"/>
        </w:rPr>
      </w:pPr>
    </w:p>
    <w:p w:rsidRPr="00345641" w:rsidR="00441ED4" w:rsidP="00441ED4" w:rsidRDefault="00441ED4" w14:paraId="41C01149" w14:textId="77777777">
      <w:pPr>
        <w:jc w:val="both"/>
        <w:rPr>
          <w:sz w:val="24"/>
          <w:szCs w:val="24"/>
        </w:rPr>
      </w:pPr>
    </w:p>
    <w:p w:rsidRPr="00345641" w:rsidR="00441ED4" w:rsidP="00441ED4" w:rsidRDefault="00441ED4" w14:paraId="00640214" w14:textId="77777777">
      <w:pPr>
        <w:jc w:val="both"/>
        <w:rPr>
          <w:sz w:val="24"/>
          <w:szCs w:val="24"/>
        </w:rPr>
      </w:pPr>
    </w:p>
    <w:p w:rsidRPr="00345641" w:rsidR="00441ED4" w:rsidP="00441ED4" w:rsidRDefault="00A23262" w14:paraId="17B0639A" w14:textId="0F28D74A">
      <w:pPr>
        <w:pStyle w:val="Heading2"/>
        <w:rPr>
          <w:rStyle w:val="Strong"/>
          <w:rFonts w:eastAsia="Batang"/>
          <w:bCs w:val="0"/>
          <w:szCs w:val="24"/>
        </w:rPr>
      </w:pPr>
      <w:bookmarkStart w:name="_Toc3448987" w:id="14"/>
      <w:r>
        <w:rPr>
          <w:szCs w:val="24"/>
        </w:rPr>
        <w:lastRenderedPageBreak/>
        <w:t>Section</w:t>
      </w:r>
      <w:r w:rsidRPr="00F53CC3">
        <w:rPr>
          <w:szCs w:val="24"/>
        </w:rPr>
        <w:t xml:space="preserve"> </w:t>
      </w:r>
      <w:r w:rsidRPr="00F53CC3" w:rsidR="00441ED4">
        <w:rPr>
          <w:szCs w:val="24"/>
        </w:rPr>
        <w:t>7: International conventions</w:t>
      </w:r>
      <w:bookmarkEnd w:id="14"/>
      <w:r w:rsidRPr="00345641" w:rsidR="00441ED4">
        <w:rPr>
          <w:szCs w:val="24"/>
        </w:rPr>
        <w:t xml:space="preserve"> </w:t>
      </w:r>
    </w:p>
    <w:p w:rsidRPr="00F53CC3" w:rsidR="00441ED4" w:rsidP="00441ED4" w:rsidRDefault="00441ED4" w14:paraId="64E9D679" w14:textId="77777777">
      <w:pPr>
        <w:spacing w:after="240" w:line="304" w:lineRule="atLeast"/>
        <w:jc w:val="center"/>
        <w:rPr>
          <w:rStyle w:val="Strong"/>
          <w:rFonts w:cs="Arial"/>
          <w:sz w:val="24"/>
          <w:szCs w:val="24"/>
        </w:rPr>
      </w:pPr>
      <w:r w:rsidRPr="00345641">
        <w:rPr>
          <w:noProof/>
          <w:sz w:val="24"/>
          <w:szCs w:val="24"/>
          <w:lang w:val="en-US"/>
        </w:rPr>
        <w:drawing>
          <wp:inline distT="0" distB="0" distL="0" distR="0" wp14:anchorId="18DA8F76" wp14:editId="13BE5A24">
            <wp:extent cx="4624086" cy="3353379"/>
            <wp:effectExtent l="0" t="0" r="5080" b="0"/>
            <wp:docPr id="41" name="Image 41" descr="C:\Users\victor\AppData\Local\Microsoft\Windows\INetCache\Content.Word\ILO Myanma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AppData\Local\Microsoft\Windows\INetCache\Content.Word\ILO Myanmar 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53604" cy="3374786"/>
                    </a:xfrm>
                    <a:prstGeom prst="rect">
                      <a:avLst/>
                    </a:prstGeom>
                    <a:noFill/>
                    <a:ln>
                      <a:noFill/>
                    </a:ln>
                  </pic:spPr>
                </pic:pic>
              </a:graphicData>
            </a:graphic>
          </wp:inline>
        </w:drawing>
      </w:r>
    </w:p>
    <w:p w:rsidRPr="00F53CC3" w:rsidR="00441ED4" w:rsidP="00441ED4" w:rsidRDefault="00441ED4" w14:paraId="79D5CBC2" w14:textId="26D66915">
      <w:pPr>
        <w:spacing w:after="120" w:line="240" w:lineRule="auto"/>
        <w:jc w:val="both"/>
        <w:textAlignment w:val="top"/>
        <w:rPr>
          <w:rFonts w:eastAsia="Times New Roman" w:cs="Arial"/>
          <w:sz w:val="24"/>
          <w:szCs w:val="24"/>
          <w:lang w:eastAsia="fr-FR"/>
        </w:rPr>
      </w:pPr>
      <w:r w:rsidRPr="00F53CC3">
        <w:rPr>
          <w:rStyle w:val="Strong"/>
          <w:rFonts w:cs="Arial"/>
          <w:sz w:val="24"/>
          <w:szCs w:val="24"/>
        </w:rPr>
        <w:t>In December 2013, Myanmar ratified the ILO Convention</w:t>
      </w:r>
      <w:r w:rsidR="00147BCD">
        <w:rPr>
          <w:rStyle w:val="Strong"/>
          <w:rFonts w:cs="Arial"/>
          <w:sz w:val="24"/>
          <w:szCs w:val="24"/>
        </w:rPr>
        <w:t xml:space="preserve"> No. </w:t>
      </w:r>
      <w:r w:rsidRPr="00F53CC3">
        <w:rPr>
          <w:rStyle w:val="Strong"/>
          <w:rFonts w:cs="Arial"/>
          <w:sz w:val="24"/>
          <w:szCs w:val="24"/>
        </w:rPr>
        <w:t>182 on the worst forms of child labour</w:t>
      </w:r>
      <w:r w:rsidR="00147BCD">
        <w:rPr>
          <w:rStyle w:val="Strong"/>
          <w:rFonts w:cs="Arial"/>
          <w:sz w:val="24"/>
          <w:szCs w:val="24"/>
        </w:rPr>
        <w:t xml:space="preserve">, which prioritizes </w:t>
      </w:r>
      <w:r w:rsidR="00180002">
        <w:rPr>
          <w:rStyle w:val="Strong"/>
          <w:rFonts w:cs="Arial"/>
          <w:sz w:val="24"/>
          <w:szCs w:val="24"/>
        </w:rPr>
        <w:t>eliminating</w:t>
      </w:r>
      <w:r w:rsidRPr="00F53CC3">
        <w:rPr>
          <w:rFonts w:eastAsia="Times New Roman" w:cs="Arial"/>
          <w:sz w:val="24"/>
          <w:szCs w:val="24"/>
          <w:lang w:eastAsia="fr-FR"/>
        </w:rPr>
        <w:t>: 1</w:t>
      </w:r>
      <w:r>
        <w:rPr>
          <w:rFonts w:eastAsia="Times New Roman" w:cs="Arial"/>
          <w:sz w:val="24"/>
          <w:szCs w:val="24"/>
          <w:lang w:eastAsia="fr-FR"/>
        </w:rPr>
        <w:t>)</w:t>
      </w:r>
      <w:r w:rsidRPr="00F53CC3">
        <w:rPr>
          <w:rFonts w:eastAsia="Times New Roman" w:cs="Arial"/>
          <w:sz w:val="24"/>
          <w:szCs w:val="24"/>
          <w:lang w:eastAsia="fr-FR"/>
        </w:rPr>
        <w:t xml:space="preserve"> </w:t>
      </w:r>
      <w:r w:rsidR="00147BCD">
        <w:rPr>
          <w:rFonts w:eastAsia="Times New Roman" w:cs="Arial"/>
          <w:sz w:val="24"/>
          <w:szCs w:val="24"/>
          <w:lang w:eastAsia="fr-FR"/>
        </w:rPr>
        <w:t>Work that is similar</w:t>
      </w:r>
      <w:r w:rsidRPr="00F53CC3">
        <w:rPr>
          <w:rFonts w:eastAsia="Times New Roman" w:cs="Arial"/>
          <w:sz w:val="24"/>
          <w:szCs w:val="24"/>
          <w:lang w:eastAsia="fr-FR"/>
        </w:rPr>
        <w:t xml:space="preserve"> to slavery,</w:t>
      </w:r>
      <w:r w:rsidR="00147BCD">
        <w:rPr>
          <w:rFonts w:eastAsia="Times New Roman" w:cs="Arial"/>
          <w:sz w:val="24"/>
          <w:szCs w:val="24"/>
          <w:lang w:eastAsia="fr-FR"/>
        </w:rPr>
        <w:t xml:space="preserve"> including the</w:t>
      </w:r>
      <w:r w:rsidRPr="00F53CC3">
        <w:rPr>
          <w:rFonts w:eastAsia="Times New Roman" w:cs="Arial"/>
          <w:sz w:val="24"/>
          <w:szCs w:val="24"/>
          <w:lang w:eastAsia="fr-FR"/>
        </w:rPr>
        <w:t xml:space="preserve"> sale and trafficking of children, bounded labour, forced labour, </w:t>
      </w:r>
      <w:r w:rsidR="00147BCD">
        <w:rPr>
          <w:rFonts w:eastAsia="Times New Roman" w:cs="Arial"/>
          <w:sz w:val="24"/>
          <w:szCs w:val="24"/>
          <w:lang w:eastAsia="fr-FR"/>
        </w:rPr>
        <w:t xml:space="preserve">and </w:t>
      </w:r>
      <w:r w:rsidRPr="00F53CC3">
        <w:rPr>
          <w:rFonts w:eastAsia="Times New Roman" w:cs="Arial"/>
          <w:sz w:val="24"/>
          <w:szCs w:val="24"/>
          <w:lang w:eastAsia="fr-FR"/>
        </w:rPr>
        <w:t>child recruitment for armed conflict</w:t>
      </w:r>
      <w:r w:rsidR="00147BCD">
        <w:rPr>
          <w:rFonts w:eastAsia="Times New Roman" w:cs="Arial"/>
          <w:sz w:val="24"/>
          <w:szCs w:val="24"/>
          <w:lang w:eastAsia="fr-FR"/>
        </w:rPr>
        <w:t>;</w:t>
      </w:r>
      <w:r w:rsidRPr="00F53CC3">
        <w:rPr>
          <w:rFonts w:eastAsia="Times New Roman" w:cs="Arial"/>
          <w:sz w:val="24"/>
          <w:szCs w:val="24"/>
          <w:lang w:eastAsia="fr-FR"/>
        </w:rPr>
        <w:t xml:space="preserve"> 2</w:t>
      </w:r>
      <w:r>
        <w:rPr>
          <w:rFonts w:eastAsia="Times New Roman" w:cs="Arial"/>
          <w:sz w:val="24"/>
          <w:szCs w:val="24"/>
          <w:lang w:eastAsia="fr-FR"/>
        </w:rPr>
        <w:t>)</w:t>
      </w:r>
      <w:r w:rsidRPr="00F53CC3">
        <w:rPr>
          <w:rFonts w:eastAsia="Times New Roman" w:cs="Arial"/>
          <w:sz w:val="24"/>
          <w:szCs w:val="24"/>
          <w:lang w:eastAsia="fr-FR"/>
        </w:rPr>
        <w:t xml:space="preserve"> prostitution and pornography</w:t>
      </w:r>
      <w:r w:rsidR="00147BCD">
        <w:rPr>
          <w:rFonts w:eastAsia="Times New Roman" w:cs="Arial"/>
          <w:sz w:val="24"/>
          <w:szCs w:val="24"/>
          <w:lang w:eastAsia="fr-FR"/>
        </w:rPr>
        <w:t>;</w:t>
      </w:r>
      <w:r w:rsidRPr="00F53CC3">
        <w:rPr>
          <w:rFonts w:eastAsia="Times New Roman" w:cs="Arial"/>
          <w:sz w:val="24"/>
          <w:szCs w:val="24"/>
          <w:lang w:eastAsia="fr-FR"/>
        </w:rPr>
        <w:t xml:space="preserve"> 3</w:t>
      </w:r>
      <w:r>
        <w:rPr>
          <w:rFonts w:eastAsia="Times New Roman" w:cs="Arial"/>
          <w:sz w:val="24"/>
          <w:szCs w:val="24"/>
          <w:lang w:eastAsia="fr-FR"/>
        </w:rPr>
        <w:t>)</w:t>
      </w:r>
      <w:r w:rsidRPr="00F53CC3">
        <w:rPr>
          <w:rFonts w:eastAsia="Times New Roman" w:cs="Arial"/>
          <w:sz w:val="24"/>
          <w:szCs w:val="24"/>
          <w:lang w:eastAsia="fr-FR"/>
        </w:rPr>
        <w:t xml:space="preserve"> other illicit activities such as the production and dealing of drugs</w:t>
      </w:r>
      <w:r w:rsidR="00147BCD">
        <w:rPr>
          <w:rFonts w:eastAsia="Times New Roman" w:cs="Arial"/>
          <w:sz w:val="24"/>
          <w:szCs w:val="24"/>
          <w:lang w:eastAsia="fr-FR"/>
        </w:rPr>
        <w:t>; and</w:t>
      </w:r>
      <w:r w:rsidRPr="00F53CC3">
        <w:rPr>
          <w:rFonts w:eastAsia="Times New Roman" w:cs="Arial"/>
          <w:sz w:val="24"/>
          <w:szCs w:val="24"/>
          <w:lang w:eastAsia="fr-FR"/>
        </w:rPr>
        <w:t xml:space="preserve"> 4</w:t>
      </w:r>
      <w:r>
        <w:rPr>
          <w:rFonts w:eastAsia="Times New Roman" w:cs="Arial"/>
          <w:sz w:val="24"/>
          <w:szCs w:val="24"/>
          <w:lang w:eastAsia="fr-FR"/>
        </w:rPr>
        <w:t>)</w:t>
      </w:r>
      <w:r w:rsidRPr="00F53CC3">
        <w:rPr>
          <w:rFonts w:eastAsia="Times New Roman" w:cs="Arial"/>
          <w:sz w:val="24"/>
          <w:szCs w:val="24"/>
          <w:lang w:eastAsia="fr-FR"/>
        </w:rPr>
        <w:t xml:space="preserve"> work </w:t>
      </w:r>
      <w:r w:rsidR="00147BCD">
        <w:rPr>
          <w:rFonts w:eastAsia="Times New Roman" w:cs="Arial"/>
          <w:sz w:val="24"/>
          <w:szCs w:val="24"/>
          <w:lang w:eastAsia="fr-FR"/>
        </w:rPr>
        <w:t>that</w:t>
      </w:r>
      <w:r w:rsidRPr="00F53CC3">
        <w:rPr>
          <w:rFonts w:eastAsia="Times New Roman" w:cs="Arial"/>
          <w:sz w:val="24"/>
          <w:szCs w:val="24"/>
          <w:lang w:eastAsia="fr-FR"/>
        </w:rPr>
        <w:t xml:space="preserve">, by its nature or the circumstances in which it is carried out, is likely to harm </w:t>
      </w:r>
      <w:r w:rsidR="00471135">
        <w:rPr>
          <w:rFonts w:eastAsia="Times New Roman" w:cs="Arial"/>
          <w:sz w:val="24"/>
          <w:szCs w:val="24"/>
          <w:lang w:eastAsia="fr-FR"/>
        </w:rPr>
        <w:t xml:space="preserve">children’s </w:t>
      </w:r>
      <w:r w:rsidRPr="00F53CC3">
        <w:rPr>
          <w:rFonts w:eastAsia="Times New Roman" w:cs="Arial"/>
          <w:sz w:val="24"/>
          <w:szCs w:val="24"/>
          <w:lang w:eastAsia="fr-FR"/>
        </w:rPr>
        <w:t xml:space="preserve">health, safety or </w:t>
      </w:r>
      <w:r w:rsidR="00D76173">
        <w:rPr>
          <w:rFonts w:eastAsia="Times New Roman" w:cs="Arial"/>
          <w:sz w:val="24"/>
          <w:szCs w:val="24"/>
          <w:lang w:eastAsia="fr-FR"/>
        </w:rPr>
        <w:t>understanding</w:t>
      </w:r>
      <w:r w:rsidR="00471135">
        <w:rPr>
          <w:rFonts w:eastAsia="Times New Roman" w:cs="Arial"/>
          <w:sz w:val="24"/>
          <w:szCs w:val="24"/>
          <w:lang w:eastAsia="fr-FR"/>
        </w:rPr>
        <w:t xml:space="preserve"> of right from wrong</w:t>
      </w:r>
      <w:r w:rsidRPr="00F53CC3">
        <w:rPr>
          <w:rFonts w:eastAsia="Times New Roman" w:cs="Arial"/>
          <w:sz w:val="24"/>
          <w:szCs w:val="24"/>
          <w:lang w:eastAsia="fr-FR"/>
        </w:rPr>
        <w:t xml:space="preserve"> (also </w:t>
      </w:r>
      <w:r w:rsidR="00D83287">
        <w:rPr>
          <w:rFonts w:eastAsia="Times New Roman" w:cs="Arial"/>
          <w:sz w:val="24"/>
          <w:szCs w:val="24"/>
          <w:lang w:eastAsia="fr-FR"/>
        </w:rPr>
        <w:t>known as</w:t>
      </w:r>
      <w:r w:rsidRPr="00F53CC3" w:rsidR="00D83287">
        <w:rPr>
          <w:rFonts w:eastAsia="Times New Roman" w:cs="Arial"/>
          <w:sz w:val="24"/>
          <w:szCs w:val="24"/>
          <w:lang w:eastAsia="fr-FR"/>
        </w:rPr>
        <w:t xml:space="preserve"> </w:t>
      </w:r>
      <w:r w:rsidRPr="00F53CC3">
        <w:rPr>
          <w:rFonts w:eastAsia="Times New Roman" w:cs="Arial"/>
          <w:sz w:val="24"/>
          <w:szCs w:val="24"/>
          <w:lang w:eastAsia="fr-FR"/>
        </w:rPr>
        <w:t xml:space="preserve">hazardous work).  </w:t>
      </w:r>
    </w:p>
    <w:p w:rsidRPr="00933168" w:rsidR="00441ED4" w:rsidP="00441ED4" w:rsidRDefault="00441ED4" w14:paraId="19F6C1CC" w14:textId="77777777">
      <w:pPr>
        <w:spacing w:after="0" w:line="304" w:lineRule="atLeast"/>
        <w:jc w:val="both"/>
        <w:rPr>
          <w:rFonts w:eastAsia="Times New Roman" w:cs="Arial"/>
          <w:sz w:val="24"/>
          <w:szCs w:val="24"/>
          <w:lang w:eastAsia="fr-FR"/>
        </w:rPr>
      </w:pPr>
      <w:r w:rsidRPr="00F53CC3">
        <w:rPr>
          <w:rFonts w:eastAsia="Times New Roman" w:cs="Arial"/>
          <w:b/>
          <w:sz w:val="24"/>
          <w:szCs w:val="24"/>
          <w:lang w:eastAsia="fr-FR"/>
        </w:rPr>
        <w:t xml:space="preserve">Myanmar </w:t>
      </w:r>
      <w:r>
        <w:rPr>
          <w:rFonts w:eastAsia="Times New Roman" w:cs="Arial"/>
          <w:b/>
          <w:sz w:val="24"/>
          <w:szCs w:val="24"/>
          <w:lang w:eastAsia="fr-FR"/>
        </w:rPr>
        <w:t xml:space="preserve">also </w:t>
      </w:r>
      <w:r w:rsidRPr="00F53CC3">
        <w:rPr>
          <w:rFonts w:eastAsia="Times New Roman" w:cs="Arial"/>
          <w:b/>
          <w:sz w:val="24"/>
          <w:szCs w:val="24"/>
          <w:lang w:eastAsia="fr-FR"/>
        </w:rPr>
        <w:t>ratified the UN Convention on the Rights of the Child (UNCRC) in 1991</w:t>
      </w:r>
      <w:r w:rsidRPr="00F53CC3">
        <w:rPr>
          <w:rFonts w:eastAsia="Times New Roman" w:cs="Arial"/>
          <w:sz w:val="24"/>
          <w:szCs w:val="24"/>
          <w:lang w:eastAsia="fr-FR"/>
        </w:rPr>
        <w:t>. Article 32 of this Convention stipulates that: “</w:t>
      </w:r>
      <w:r w:rsidRPr="00345641">
        <w:rPr>
          <w:rFonts w:cs="Arial"/>
          <w:sz w:val="24"/>
          <w:szCs w:val="24"/>
        </w:rPr>
        <w:t>States Parties recognize the right of the child to be protected from economic exploitation and from p</w:t>
      </w:r>
      <w:r w:rsidRPr="003D6056">
        <w:rPr>
          <w:rFonts w:cs="Arial"/>
          <w:sz w:val="24"/>
          <w:szCs w:val="24"/>
        </w:rPr>
        <w:t xml:space="preserve">erforming any work that is likely to be hazardous or to interfere with the child's education, or to be harmful to the child's health or physical, mental, spiritual, moral or social development”. </w:t>
      </w:r>
    </w:p>
    <w:p w:rsidRPr="00345641" w:rsidR="00441ED4" w:rsidP="00441ED4" w:rsidRDefault="00441ED4" w14:paraId="2A756D60" w14:textId="77777777">
      <w:pPr>
        <w:jc w:val="both"/>
        <w:rPr>
          <w:sz w:val="24"/>
          <w:szCs w:val="24"/>
        </w:rPr>
      </w:pPr>
    </w:p>
    <w:p w:rsidRPr="00345641" w:rsidR="00441ED4" w:rsidP="00441ED4" w:rsidRDefault="005E4610" w14:paraId="75F1D38A" w14:textId="6EA63848">
      <w:pPr>
        <w:pStyle w:val="Heading2"/>
        <w:spacing w:after="100"/>
        <w:rPr>
          <w:rStyle w:val="hps"/>
          <w:rFonts w:eastAsiaTheme="majorEastAsia"/>
          <w:szCs w:val="24"/>
        </w:rPr>
      </w:pPr>
      <w:bookmarkStart w:name="_Toc3448988" w:id="15"/>
      <w:r>
        <w:rPr>
          <w:rStyle w:val="hps"/>
          <w:rFonts w:eastAsiaTheme="majorEastAsia"/>
          <w:szCs w:val="24"/>
        </w:rPr>
        <w:t>Section</w:t>
      </w:r>
      <w:r w:rsidRPr="00345641">
        <w:rPr>
          <w:rStyle w:val="hps"/>
          <w:rFonts w:eastAsiaTheme="majorEastAsia"/>
          <w:szCs w:val="24"/>
        </w:rPr>
        <w:t xml:space="preserve"> </w:t>
      </w:r>
      <w:r w:rsidRPr="00345641" w:rsidR="00441ED4">
        <w:rPr>
          <w:rStyle w:val="hps"/>
          <w:rFonts w:eastAsiaTheme="majorEastAsia"/>
          <w:szCs w:val="24"/>
        </w:rPr>
        <w:t xml:space="preserve">8: Causes of child </w:t>
      </w:r>
      <w:r>
        <w:rPr>
          <w:rStyle w:val="hps"/>
          <w:rFonts w:eastAsiaTheme="majorEastAsia"/>
          <w:szCs w:val="24"/>
        </w:rPr>
        <w:t>l</w:t>
      </w:r>
      <w:r w:rsidRPr="00345641" w:rsidR="00441ED4">
        <w:rPr>
          <w:rStyle w:val="hps"/>
          <w:rFonts w:eastAsiaTheme="majorEastAsia"/>
          <w:szCs w:val="24"/>
        </w:rPr>
        <w:t>abour</w:t>
      </w:r>
      <w:bookmarkEnd w:id="15"/>
      <w:r w:rsidRPr="00345641" w:rsidR="00441ED4">
        <w:rPr>
          <w:rStyle w:val="hps"/>
          <w:rFonts w:eastAsiaTheme="majorEastAsia"/>
          <w:szCs w:val="24"/>
        </w:rPr>
        <w:t xml:space="preserve"> </w:t>
      </w:r>
    </w:p>
    <w:p w:rsidRPr="00933168" w:rsidR="00441ED4" w:rsidP="00441ED4" w:rsidRDefault="00441ED4" w14:paraId="594D42E7" w14:textId="31DB2607">
      <w:pPr>
        <w:jc w:val="both"/>
        <w:rPr>
          <w:sz w:val="24"/>
          <w:szCs w:val="24"/>
        </w:rPr>
      </w:pPr>
      <w:r w:rsidRPr="00933168">
        <w:rPr>
          <w:sz w:val="24"/>
          <w:szCs w:val="24"/>
          <w:lang w:eastAsia="fr-FR"/>
        </w:rPr>
        <w:t xml:space="preserve">The causes of child labour are numerous and vary </w:t>
      </w:r>
      <w:r w:rsidR="005E4610">
        <w:rPr>
          <w:sz w:val="24"/>
          <w:szCs w:val="24"/>
          <w:lang w:eastAsia="fr-FR"/>
        </w:rPr>
        <w:t>from country to country as well as across all economic sectors. Several social conditions, however, are often present.</w:t>
      </w:r>
    </w:p>
    <w:p w:rsidRPr="00933168" w:rsidR="00441ED4" w:rsidP="00441ED4" w:rsidRDefault="00441ED4" w14:paraId="040C75CF" w14:textId="77777777">
      <w:pPr>
        <w:jc w:val="center"/>
        <w:rPr>
          <w:b/>
          <w:sz w:val="24"/>
          <w:szCs w:val="24"/>
          <w:lang w:eastAsia="fr-FR"/>
        </w:rPr>
      </w:pPr>
      <w:r w:rsidRPr="00345641">
        <w:rPr>
          <w:noProof/>
          <w:sz w:val="24"/>
          <w:szCs w:val="24"/>
          <w:lang w:val="en-US"/>
        </w:rPr>
        <w:lastRenderedPageBreak/>
        <w:drawing>
          <wp:inline distT="0" distB="0" distL="0" distR="0" wp14:anchorId="0894DA5E" wp14:editId="5189FFF8">
            <wp:extent cx="4509254" cy="3107071"/>
            <wp:effectExtent l="0" t="0" r="5715" b="0"/>
            <wp:docPr id="51" name="Image 51" descr="C:\Users\victor\AppData\Local\Microsoft\Windows\INetCache\Content.Word\ILO Myanmar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AppData\Local\Microsoft\Windows\INetCache\Content.Word\ILO Myanmar 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12381" cy="3109226"/>
                    </a:xfrm>
                    <a:prstGeom prst="rect">
                      <a:avLst/>
                    </a:prstGeom>
                    <a:noFill/>
                    <a:ln>
                      <a:noFill/>
                    </a:ln>
                  </pic:spPr>
                </pic:pic>
              </a:graphicData>
            </a:graphic>
          </wp:inline>
        </w:drawing>
      </w:r>
    </w:p>
    <w:p w:rsidRPr="00933168" w:rsidR="00441ED4" w:rsidP="00441ED4" w:rsidRDefault="00441ED4" w14:paraId="6D102A2A" w14:textId="69D70316">
      <w:pPr>
        <w:jc w:val="both"/>
        <w:rPr>
          <w:sz w:val="24"/>
          <w:szCs w:val="24"/>
          <w:lang w:eastAsia="fr-FR"/>
        </w:rPr>
      </w:pPr>
      <w:r w:rsidRPr="00933168">
        <w:rPr>
          <w:b/>
          <w:sz w:val="24"/>
          <w:szCs w:val="24"/>
          <w:lang w:eastAsia="fr-FR"/>
        </w:rPr>
        <w:t>Poverty</w:t>
      </w:r>
      <w:r w:rsidRPr="00933168">
        <w:rPr>
          <w:sz w:val="24"/>
          <w:szCs w:val="24"/>
          <w:lang w:eastAsia="fr-FR"/>
        </w:rPr>
        <w:t xml:space="preserve"> is </w:t>
      </w:r>
      <w:r w:rsidR="005E4610">
        <w:rPr>
          <w:sz w:val="24"/>
          <w:szCs w:val="24"/>
          <w:lang w:eastAsia="fr-FR"/>
        </w:rPr>
        <w:t>a determining factor</w:t>
      </w:r>
      <w:r w:rsidRPr="00933168">
        <w:rPr>
          <w:sz w:val="24"/>
          <w:szCs w:val="24"/>
          <w:lang w:eastAsia="fr-FR"/>
        </w:rPr>
        <w:t xml:space="preserve">. Poor families send their children to work (or ask them to work in the family business) because they </w:t>
      </w:r>
      <w:r w:rsidR="005E4610">
        <w:rPr>
          <w:sz w:val="24"/>
          <w:szCs w:val="24"/>
          <w:lang w:eastAsia="fr-FR"/>
        </w:rPr>
        <w:t xml:space="preserve">do not </w:t>
      </w:r>
      <w:r w:rsidRPr="00933168">
        <w:rPr>
          <w:sz w:val="24"/>
          <w:szCs w:val="24"/>
          <w:lang w:eastAsia="fr-FR"/>
        </w:rPr>
        <w:t xml:space="preserve">have enough income </w:t>
      </w:r>
      <w:r w:rsidR="005E4610">
        <w:rPr>
          <w:sz w:val="24"/>
          <w:szCs w:val="24"/>
          <w:lang w:eastAsia="fr-FR"/>
        </w:rPr>
        <w:t>or</w:t>
      </w:r>
      <w:r w:rsidRPr="00933168">
        <w:rPr>
          <w:sz w:val="24"/>
          <w:szCs w:val="24"/>
          <w:lang w:eastAsia="fr-FR"/>
        </w:rPr>
        <w:t xml:space="preserve"> access to decent work</w:t>
      </w:r>
      <w:r>
        <w:rPr>
          <w:sz w:val="24"/>
          <w:szCs w:val="24"/>
          <w:lang w:eastAsia="fr-FR"/>
        </w:rPr>
        <w:t xml:space="preserve"> themselves</w:t>
      </w:r>
      <w:r w:rsidRPr="00933168">
        <w:rPr>
          <w:sz w:val="24"/>
          <w:szCs w:val="24"/>
          <w:lang w:eastAsia="fr-FR"/>
        </w:rPr>
        <w:t>.</w:t>
      </w:r>
    </w:p>
    <w:p w:rsidRPr="00933168" w:rsidR="00441ED4" w:rsidP="00441ED4" w:rsidRDefault="004A38AE" w14:paraId="202E6E4B" w14:textId="520262C3">
      <w:pPr>
        <w:jc w:val="both"/>
        <w:rPr>
          <w:rStyle w:val="hps"/>
          <w:rFonts w:cs="Arial"/>
          <w:color w:val="222222"/>
          <w:sz w:val="24"/>
          <w:szCs w:val="24"/>
        </w:rPr>
      </w:pPr>
      <w:r>
        <w:rPr>
          <w:rStyle w:val="hps"/>
          <w:rFonts w:cs="Arial"/>
          <w:color w:val="222222"/>
          <w:sz w:val="24"/>
          <w:szCs w:val="24"/>
        </w:rPr>
        <w:t>Having</w:t>
      </w:r>
      <w:r w:rsidR="005E4610">
        <w:rPr>
          <w:rStyle w:val="hps"/>
          <w:rFonts w:cs="Arial"/>
          <w:color w:val="222222"/>
          <w:sz w:val="24"/>
          <w:szCs w:val="24"/>
        </w:rPr>
        <w:t xml:space="preserve"> existed for so long, child labour</w:t>
      </w:r>
      <w:r>
        <w:rPr>
          <w:rStyle w:val="hps"/>
          <w:rFonts w:cs="Arial"/>
          <w:color w:val="222222"/>
          <w:sz w:val="24"/>
          <w:szCs w:val="24"/>
        </w:rPr>
        <w:t xml:space="preserve"> is still often viewed</w:t>
      </w:r>
      <w:r w:rsidR="005E4610">
        <w:rPr>
          <w:rStyle w:val="hps"/>
          <w:rFonts w:cs="Arial"/>
          <w:color w:val="222222"/>
          <w:sz w:val="24"/>
          <w:szCs w:val="24"/>
        </w:rPr>
        <w:t xml:space="preserve"> as acceptable even though </w:t>
      </w:r>
      <w:r>
        <w:rPr>
          <w:rStyle w:val="hps"/>
          <w:rFonts w:cs="Arial"/>
          <w:color w:val="222222"/>
          <w:sz w:val="24"/>
          <w:szCs w:val="24"/>
        </w:rPr>
        <w:t>it</w:t>
      </w:r>
      <w:r w:rsidR="005E4610">
        <w:rPr>
          <w:rStyle w:val="hps"/>
          <w:rFonts w:cs="Arial"/>
          <w:color w:val="222222"/>
          <w:sz w:val="24"/>
          <w:szCs w:val="24"/>
        </w:rPr>
        <w:t xml:space="preserve"> is indefensible. In this context</w:t>
      </w:r>
      <w:r w:rsidRPr="00933168" w:rsidR="00441ED4">
        <w:rPr>
          <w:rStyle w:val="hps"/>
          <w:rFonts w:cs="Arial"/>
          <w:color w:val="222222"/>
          <w:sz w:val="24"/>
          <w:szCs w:val="24"/>
        </w:rPr>
        <w:t xml:space="preserve"> families are happy to receive the income generate</w:t>
      </w:r>
      <w:r w:rsidR="00441ED4">
        <w:rPr>
          <w:rStyle w:val="hps"/>
          <w:rFonts w:cs="Arial"/>
          <w:color w:val="222222"/>
          <w:sz w:val="24"/>
          <w:szCs w:val="24"/>
        </w:rPr>
        <w:t>d by a child labourer,</w:t>
      </w:r>
      <w:r w:rsidRPr="00933168" w:rsidR="00441ED4">
        <w:rPr>
          <w:rStyle w:val="hps"/>
          <w:rFonts w:cs="Arial"/>
          <w:color w:val="222222"/>
          <w:sz w:val="24"/>
          <w:szCs w:val="24"/>
        </w:rPr>
        <w:t xml:space="preserve"> </w:t>
      </w:r>
      <w:r w:rsidR="00441ED4">
        <w:rPr>
          <w:rStyle w:val="hps"/>
          <w:rFonts w:cs="Arial"/>
          <w:color w:val="222222"/>
          <w:sz w:val="24"/>
          <w:szCs w:val="24"/>
        </w:rPr>
        <w:t xml:space="preserve">while </w:t>
      </w:r>
      <w:r w:rsidRPr="00933168" w:rsidR="00441ED4">
        <w:rPr>
          <w:rStyle w:val="hps"/>
          <w:rFonts w:cs="Arial"/>
          <w:color w:val="222222"/>
          <w:sz w:val="24"/>
          <w:szCs w:val="24"/>
        </w:rPr>
        <w:t xml:space="preserve">employers see themselves as </w:t>
      </w:r>
      <w:r w:rsidR="005E4610">
        <w:rPr>
          <w:rStyle w:val="hps"/>
          <w:rFonts w:cs="Arial"/>
          <w:color w:val="222222"/>
          <w:sz w:val="24"/>
          <w:szCs w:val="24"/>
        </w:rPr>
        <w:t>providing</w:t>
      </w:r>
      <w:r w:rsidRPr="00933168" w:rsidR="00441ED4">
        <w:rPr>
          <w:rStyle w:val="hps"/>
          <w:rFonts w:cs="Arial"/>
          <w:color w:val="222222"/>
          <w:sz w:val="24"/>
          <w:szCs w:val="24"/>
        </w:rPr>
        <w:t xml:space="preserve"> a social service. </w:t>
      </w:r>
      <w:r w:rsidR="005E4610">
        <w:rPr>
          <w:rStyle w:val="hps"/>
          <w:rFonts w:cs="Arial"/>
          <w:color w:val="222222"/>
          <w:sz w:val="24"/>
          <w:szCs w:val="24"/>
        </w:rPr>
        <w:t>What is required, though, are economic and social conditions that discourage children from taking up work.</w:t>
      </w:r>
    </w:p>
    <w:p w:rsidRPr="00933168" w:rsidR="00441ED4" w:rsidP="00441ED4" w:rsidRDefault="006134B6" w14:paraId="3049EF6A" w14:textId="7B540F23">
      <w:pPr>
        <w:jc w:val="both"/>
        <w:rPr>
          <w:sz w:val="24"/>
          <w:szCs w:val="24"/>
        </w:rPr>
      </w:pPr>
      <w:r>
        <w:rPr>
          <w:sz w:val="24"/>
          <w:szCs w:val="24"/>
          <w:lang w:eastAsia="fr-FR"/>
        </w:rPr>
        <w:t xml:space="preserve">Children are a </w:t>
      </w:r>
      <w:r w:rsidRPr="008B2EF2">
        <w:rPr>
          <w:b/>
          <w:sz w:val="24"/>
          <w:szCs w:val="24"/>
          <w:lang w:eastAsia="fr-FR"/>
        </w:rPr>
        <w:t>cheap supply of workers</w:t>
      </w:r>
      <w:r w:rsidRPr="00933168" w:rsidR="00441ED4">
        <w:rPr>
          <w:sz w:val="24"/>
          <w:szCs w:val="24"/>
          <w:lang w:eastAsia="fr-FR"/>
        </w:rPr>
        <w:t xml:space="preserve">. In some </w:t>
      </w:r>
      <w:r>
        <w:rPr>
          <w:sz w:val="24"/>
          <w:szCs w:val="24"/>
          <w:lang w:eastAsia="fr-FR"/>
        </w:rPr>
        <w:t>places</w:t>
      </w:r>
      <w:r w:rsidRPr="00933168" w:rsidR="00441ED4">
        <w:rPr>
          <w:sz w:val="24"/>
          <w:szCs w:val="24"/>
          <w:lang w:eastAsia="fr-FR"/>
        </w:rPr>
        <w:t xml:space="preserve">, the significant availability of child </w:t>
      </w:r>
      <w:r>
        <w:rPr>
          <w:sz w:val="24"/>
          <w:szCs w:val="24"/>
          <w:lang w:eastAsia="fr-FR"/>
        </w:rPr>
        <w:t>labourers</w:t>
      </w:r>
      <w:r w:rsidRPr="00933168">
        <w:rPr>
          <w:sz w:val="24"/>
          <w:szCs w:val="24"/>
          <w:lang w:eastAsia="fr-FR"/>
        </w:rPr>
        <w:t xml:space="preserve"> </w:t>
      </w:r>
      <w:r w:rsidRPr="00933168" w:rsidR="00441ED4">
        <w:rPr>
          <w:sz w:val="24"/>
          <w:szCs w:val="24"/>
          <w:lang w:eastAsia="fr-FR"/>
        </w:rPr>
        <w:t xml:space="preserve">undermines decent working conditions for adult workers, keeping wages low and making it even harder for families to meet their </w:t>
      </w:r>
      <w:r>
        <w:rPr>
          <w:sz w:val="24"/>
          <w:szCs w:val="24"/>
          <w:lang w:eastAsia="fr-FR"/>
        </w:rPr>
        <w:t>financial</w:t>
      </w:r>
      <w:r w:rsidRPr="00933168">
        <w:rPr>
          <w:sz w:val="24"/>
          <w:szCs w:val="24"/>
          <w:lang w:eastAsia="fr-FR"/>
        </w:rPr>
        <w:t xml:space="preserve"> </w:t>
      </w:r>
      <w:r w:rsidRPr="00933168" w:rsidR="00441ED4">
        <w:rPr>
          <w:sz w:val="24"/>
          <w:szCs w:val="24"/>
          <w:lang w:eastAsia="fr-FR"/>
        </w:rPr>
        <w:t>needs.</w:t>
      </w:r>
    </w:p>
    <w:p w:rsidRPr="00933168" w:rsidR="00441ED4" w:rsidP="00441ED4" w:rsidRDefault="00441ED4" w14:paraId="1F7289E1" w14:textId="1EE84F26">
      <w:pPr>
        <w:jc w:val="both"/>
        <w:rPr>
          <w:sz w:val="24"/>
          <w:szCs w:val="24"/>
        </w:rPr>
      </w:pPr>
      <w:r w:rsidRPr="00933168">
        <w:rPr>
          <w:rFonts w:eastAsia="Times New Roman" w:cs="Arial"/>
          <w:b/>
          <w:color w:val="222222"/>
          <w:sz w:val="24"/>
          <w:szCs w:val="24"/>
          <w:lang w:eastAsia="fr-FR"/>
        </w:rPr>
        <w:t>Informal work</w:t>
      </w:r>
      <w:r w:rsidRPr="00933168">
        <w:rPr>
          <w:rFonts w:eastAsia="Times New Roman" w:cs="Arial"/>
          <w:color w:val="222222"/>
          <w:sz w:val="24"/>
          <w:szCs w:val="24"/>
          <w:lang w:eastAsia="fr-FR"/>
        </w:rPr>
        <w:t xml:space="preserve"> encourages the </w:t>
      </w:r>
      <w:r w:rsidR="006134B6">
        <w:rPr>
          <w:rFonts w:eastAsia="Times New Roman" w:cs="Arial"/>
          <w:color w:val="222222"/>
          <w:sz w:val="24"/>
          <w:szCs w:val="24"/>
          <w:lang w:eastAsia="fr-FR"/>
        </w:rPr>
        <w:t>use of child labour, as it happens without oversight, lacking both regulations and inspections.</w:t>
      </w:r>
    </w:p>
    <w:p w:rsidRPr="00933168" w:rsidR="00441ED4" w:rsidP="00441ED4" w:rsidRDefault="00441ED4" w14:paraId="08204473" w14:textId="77777777">
      <w:pPr>
        <w:jc w:val="both"/>
        <w:rPr>
          <w:rFonts w:eastAsia="Times New Roman" w:cs="Arial"/>
          <w:b/>
          <w:color w:val="222222"/>
          <w:sz w:val="24"/>
          <w:szCs w:val="24"/>
          <w:lang w:eastAsia="fr-FR"/>
        </w:rPr>
      </w:pPr>
    </w:p>
    <w:p w:rsidRPr="00933168" w:rsidR="00441ED4" w:rsidP="00441ED4" w:rsidRDefault="00441ED4" w14:paraId="58EE9CBC" w14:textId="77777777">
      <w:pPr>
        <w:jc w:val="both"/>
        <w:rPr>
          <w:rFonts w:eastAsia="Times New Roman" w:cs="Arial"/>
          <w:b/>
          <w:color w:val="222222"/>
          <w:sz w:val="24"/>
          <w:szCs w:val="24"/>
          <w:lang w:eastAsia="fr-FR"/>
        </w:rPr>
      </w:pPr>
    </w:p>
    <w:p w:rsidRPr="00933168" w:rsidR="00441ED4" w:rsidP="00441ED4" w:rsidRDefault="00441ED4" w14:paraId="54FFB189" w14:textId="77777777">
      <w:pPr>
        <w:jc w:val="both"/>
        <w:rPr>
          <w:rFonts w:eastAsia="Times New Roman" w:cs="Arial"/>
          <w:b/>
          <w:color w:val="222222"/>
          <w:sz w:val="24"/>
          <w:szCs w:val="24"/>
          <w:lang w:eastAsia="fr-FR"/>
        </w:rPr>
      </w:pPr>
    </w:p>
    <w:p w:rsidRPr="00933168" w:rsidR="00441ED4" w:rsidP="00441ED4" w:rsidRDefault="00441ED4" w14:paraId="704ABB6B" w14:textId="77777777">
      <w:pPr>
        <w:jc w:val="both"/>
        <w:rPr>
          <w:rFonts w:eastAsia="Times New Roman" w:cs="Arial"/>
          <w:b/>
          <w:color w:val="222222"/>
          <w:sz w:val="24"/>
          <w:szCs w:val="24"/>
          <w:lang w:eastAsia="fr-FR"/>
        </w:rPr>
      </w:pPr>
    </w:p>
    <w:p w:rsidRPr="00933168" w:rsidR="00441ED4" w:rsidP="00441ED4" w:rsidRDefault="00441ED4" w14:paraId="7E04F23A" w14:textId="77777777">
      <w:pPr>
        <w:jc w:val="both"/>
        <w:rPr>
          <w:rFonts w:eastAsia="Times New Roman" w:cs="Arial"/>
          <w:b/>
          <w:color w:val="222222"/>
          <w:sz w:val="24"/>
          <w:szCs w:val="24"/>
          <w:lang w:eastAsia="fr-FR"/>
        </w:rPr>
      </w:pPr>
    </w:p>
    <w:p w:rsidRPr="00933168" w:rsidR="00441ED4" w:rsidP="00441ED4" w:rsidRDefault="00441ED4" w14:paraId="1ECD8CBD" w14:textId="77777777">
      <w:pPr>
        <w:jc w:val="both"/>
        <w:rPr>
          <w:rFonts w:eastAsia="Times New Roman" w:cs="Arial"/>
          <w:b/>
          <w:color w:val="222222"/>
          <w:sz w:val="24"/>
          <w:szCs w:val="24"/>
          <w:lang w:eastAsia="fr-FR"/>
        </w:rPr>
      </w:pPr>
    </w:p>
    <w:p w:rsidRPr="00F53CC3" w:rsidR="00441ED4" w:rsidP="00441ED4" w:rsidRDefault="00441ED4" w14:paraId="4E9CF744" w14:textId="77777777">
      <w:pPr>
        <w:jc w:val="both"/>
        <w:rPr>
          <w:rFonts w:eastAsia="Times New Roman" w:cs="Arial"/>
          <w:b/>
          <w:color w:val="222222"/>
          <w:sz w:val="24"/>
          <w:szCs w:val="24"/>
          <w:lang w:eastAsia="fr-FR"/>
        </w:rPr>
      </w:pPr>
      <w:r w:rsidRPr="00345641">
        <w:rPr>
          <w:rFonts w:eastAsia="Times New Roman" w:cs="Arial"/>
          <w:noProof/>
          <w:color w:val="222222"/>
          <w:sz w:val="24"/>
          <w:szCs w:val="24"/>
          <w:lang w:val="en-US"/>
        </w:rPr>
        <w:lastRenderedPageBreak/>
        <w:drawing>
          <wp:inline distT="0" distB="0" distL="0" distR="0" wp14:anchorId="362DB34C" wp14:editId="12443B29">
            <wp:extent cx="5760720" cy="4057015"/>
            <wp:effectExtent l="0" t="0" r="0" b="635"/>
            <wp:docPr id="52" name="Image 52" descr="C:\Users\victor\Desktop\cartoons booklet\pag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ctor\Desktop\cartoons booklet\page 9.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4057015"/>
                    </a:xfrm>
                    <a:prstGeom prst="rect">
                      <a:avLst/>
                    </a:prstGeom>
                    <a:noFill/>
                    <a:ln>
                      <a:noFill/>
                    </a:ln>
                  </pic:spPr>
                </pic:pic>
              </a:graphicData>
            </a:graphic>
          </wp:inline>
        </w:drawing>
      </w:r>
    </w:p>
    <w:p w:rsidRPr="00F53CC3" w:rsidR="00441ED4" w:rsidP="00441ED4" w:rsidRDefault="00441ED4" w14:paraId="76C6C5EA" w14:textId="77777777">
      <w:pPr>
        <w:jc w:val="both"/>
        <w:rPr>
          <w:rFonts w:eastAsia="Times New Roman" w:cs="Arial"/>
          <w:b/>
          <w:color w:val="222222"/>
          <w:sz w:val="24"/>
          <w:szCs w:val="24"/>
          <w:lang w:eastAsia="fr-FR"/>
        </w:rPr>
      </w:pPr>
    </w:p>
    <w:p w:rsidR="00441ED4" w:rsidP="00441ED4" w:rsidRDefault="00441ED4" w14:paraId="42A39685" w14:textId="529E2010">
      <w:pPr>
        <w:jc w:val="both"/>
        <w:rPr>
          <w:rFonts w:eastAsia="Times New Roman" w:cs="Arial"/>
          <w:color w:val="222222"/>
          <w:sz w:val="24"/>
          <w:szCs w:val="24"/>
          <w:lang w:eastAsia="fr-FR"/>
        </w:rPr>
      </w:pPr>
      <w:r w:rsidRPr="00F53CC3">
        <w:rPr>
          <w:rFonts w:eastAsia="Times New Roman" w:cs="Arial"/>
          <w:b/>
          <w:color w:val="222222"/>
          <w:sz w:val="24"/>
          <w:szCs w:val="24"/>
          <w:lang w:eastAsia="fr-FR"/>
        </w:rPr>
        <w:t>Lack of quality</w:t>
      </w:r>
      <w:r w:rsidRPr="00F53CC3">
        <w:rPr>
          <w:rFonts w:eastAsia="Times New Roman" w:cs="Arial"/>
          <w:color w:val="222222"/>
          <w:sz w:val="24"/>
          <w:szCs w:val="24"/>
          <w:lang w:eastAsia="fr-FR"/>
        </w:rPr>
        <w:t xml:space="preserve"> </w:t>
      </w:r>
      <w:r w:rsidRPr="00F53CC3">
        <w:rPr>
          <w:rFonts w:eastAsia="Times New Roman" w:cs="Arial"/>
          <w:b/>
          <w:color w:val="222222"/>
          <w:sz w:val="24"/>
          <w:szCs w:val="24"/>
          <w:lang w:eastAsia="fr-FR"/>
        </w:rPr>
        <w:t xml:space="preserve">education </w:t>
      </w:r>
      <w:r w:rsidRPr="00F53CC3">
        <w:rPr>
          <w:rFonts w:eastAsia="Times New Roman" w:cs="Arial"/>
          <w:color w:val="222222"/>
          <w:sz w:val="24"/>
          <w:szCs w:val="24"/>
          <w:lang w:eastAsia="fr-FR"/>
        </w:rPr>
        <w:t xml:space="preserve">limits the chances of </w:t>
      </w:r>
      <w:r w:rsidR="00913DA3">
        <w:rPr>
          <w:rFonts w:eastAsia="Times New Roman" w:cs="Arial"/>
          <w:color w:val="222222"/>
          <w:sz w:val="24"/>
          <w:szCs w:val="24"/>
          <w:lang w:eastAsia="fr-FR"/>
        </w:rPr>
        <w:t>a</w:t>
      </w:r>
      <w:r w:rsidRPr="00F53CC3" w:rsidR="00913DA3">
        <w:rPr>
          <w:rFonts w:eastAsia="Times New Roman" w:cs="Arial"/>
          <w:color w:val="222222"/>
          <w:sz w:val="24"/>
          <w:szCs w:val="24"/>
          <w:lang w:eastAsia="fr-FR"/>
        </w:rPr>
        <w:t xml:space="preserve"> </w:t>
      </w:r>
      <w:r w:rsidRPr="00F53CC3">
        <w:rPr>
          <w:rFonts w:eastAsia="Times New Roman" w:cs="Arial"/>
          <w:color w:val="222222"/>
          <w:sz w:val="24"/>
          <w:szCs w:val="24"/>
          <w:lang w:eastAsia="fr-FR"/>
        </w:rPr>
        <w:t>child worker to escape from the cycle of poverty. Educational gaps</w:t>
      </w:r>
      <w:r>
        <w:rPr>
          <w:rFonts w:eastAsia="Times New Roman" w:cs="Arial"/>
          <w:color w:val="222222"/>
          <w:sz w:val="24"/>
          <w:szCs w:val="24"/>
          <w:lang w:eastAsia="fr-FR"/>
        </w:rPr>
        <w:t xml:space="preserve"> negatively </w:t>
      </w:r>
      <w:r w:rsidRPr="00F53CC3">
        <w:rPr>
          <w:rFonts w:eastAsia="Times New Roman" w:cs="Arial"/>
          <w:color w:val="222222"/>
          <w:sz w:val="24"/>
          <w:szCs w:val="24"/>
          <w:lang w:eastAsia="fr-FR"/>
        </w:rPr>
        <w:t>impact child labourers</w:t>
      </w:r>
      <w:r>
        <w:rPr>
          <w:rFonts w:eastAsia="Times New Roman" w:cs="Arial"/>
          <w:color w:val="222222"/>
          <w:sz w:val="24"/>
          <w:szCs w:val="24"/>
          <w:lang w:eastAsia="fr-FR"/>
        </w:rPr>
        <w:t>’ lives</w:t>
      </w:r>
      <w:r w:rsidRPr="00F53CC3">
        <w:rPr>
          <w:rFonts w:eastAsia="Times New Roman" w:cs="Arial"/>
          <w:color w:val="222222"/>
          <w:sz w:val="24"/>
          <w:szCs w:val="24"/>
          <w:lang w:eastAsia="fr-FR"/>
        </w:rPr>
        <w:t xml:space="preserve"> as they move into adulthood </w:t>
      </w:r>
      <w:r>
        <w:rPr>
          <w:rFonts w:eastAsia="Times New Roman" w:cs="Arial"/>
          <w:color w:val="222222"/>
          <w:sz w:val="24"/>
          <w:szCs w:val="24"/>
          <w:lang w:eastAsia="fr-FR"/>
        </w:rPr>
        <w:t>with</w:t>
      </w:r>
      <w:r w:rsidRPr="00F53CC3">
        <w:rPr>
          <w:rFonts w:eastAsia="Times New Roman" w:cs="Arial"/>
          <w:color w:val="222222"/>
          <w:sz w:val="24"/>
          <w:szCs w:val="24"/>
          <w:lang w:eastAsia="fr-FR"/>
        </w:rPr>
        <w:t xml:space="preserve"> low levels of literacy and </w:t>
      </w:r>
      <w:r w:rsidR="00913DA3">
        <w:rPr>
          <w:rFonts w:eastAsia="Times New Roman" w:cs="Arial"/>
          <w:color w:val="222222"/>
          <w:sz w:val="24"/>
          <w:szCs w:val="24"/>
          <w:lang w:eastAsia="fr-FR"/>
        </w:rPr>
        <w:t>without professional degrees or diplomas. This prevents them from securing decent work that could lift many out of poverty.</w:t>
      </w:r>
    </w:p>
    <w:p w:rsidRPr="00F53CC3" w:rsidR="00441ED4" w:rsidP="00441ED4" w:rsidRDefault="0010160E" w14:paraId="18D2578B" w14:textId="31579E3E">
      <w:pPr>
        <w:jc w:val="both"/>
        <w:rPr>
          <w:rFonts w:eastAsia="Times New Roman" w:cs="Arial"/>
          <w:color w:val="222222"/>
          <w:sz w:val="24"/>
          <w:szCs w:val="24"/>
          <w:lang w:eastAsia="fr-FR"/>
        </w:rPr>
      </w:pPr>
      <w:r>
        <w:rPr>
          <w:rFonts w:eastAsia="Times New Roman" w:cs="Arial"/>
          <w:color w:val="222222"/>
          <w:sz w:val="24"/>
          <w:szCs w:val="24"/>
          <w:lang w:eastAsia="fr-FR"/>
        </w:rPr>
        <w:t xml:space="preserve">Girls in particular tend to have less access to education than boys, </w:t>
      </w:r>
      <w:r w:rsidR="002E14FC">
        <w:rPr>
          <w:rFonts w:eastAsia="Times New Roman" w:cs="Arial"/>
          <w:color w:val="222222"/>
          <w:sz w:val="24"/>
          <w:szCs w:val="24"/>
          <w:lang w:eastAsia="fr-FR"/>
        </w:rPr>
        <w:t>a problem</w:t>
      </w:r>
      <w:r w:rsidR="00A83D9A">
        <w:rPr>
          <w:rFonts w:eastAsia="Times New Roman" w:cs="Arial"/>
          <w:color w:val="222222"/>
          <w:sz w:val="24"/>
          <w:szCs w:val="24"/>
          <w:lang w:eastAsia="fr-FR"/>
        </w:rPr>
        <w:t xml:space="preserve"> </w:t>
      </w:r>
      <w:r w:rsidR="002E14FC">
        <w:rPr>
          <w:rFonts w:eastAsia="Times New Roman" w:cs="Arial"/>
          <w:color w:val="222222"/>
          <w:sz w:val="24"/>
          <w:szCs w:val="24"/>
          <w:lang w:eastAsia="fr-FR"/>
        </w:rPr>
        <w:t xml:space="preserve">that persists </w:t>
      </w:r>
      <w:r w:rsidR="00A83D9A">
        <w:rPr>
          <w:rFonts w:eastAsia="Times New Roman" w:cs="Arial"/>
          <w:color w:val="222222"/>
          <w:sz w:val="24"/>
          <w:szCs w:val="24"/>
          <w:lang w:eastAsia="fr-FR"/>
        </w:rPr>
        <w:t>among certain ethnic groups</w:t>
      </w:r>
      <w:r>
        <w:rPr>
          <w:rFonts w:eastAsia="Times New Roman" w:cs="Arial"/>
          <w:color w:val="222222"/>
          <w:sz w:val="24"/>
          <w:szCs w:val="24"/>
          <w:lang w:eastAsia="fr-FR"/>
        </w:rPr>
        <w:t>. This</w:t>
      </w:r>
      <w:r w:rsidR="00511E80">
        <w:rPr>
          <w:rFonts w:eastAsia="Times New Roman" w:cs="Arial"/>
          <w:color w:val="222222"/>
          <w:sz w:val="24"/>
          <w:szCs w:val="24"/>
          <w:lang w:eastAsia="fr-FR"/>
        </w:rPr>
        <w:t xml:space="preserve"> </w:t>
      </w:r>
      <w:r>
        <w:rPr>
          <w:rFonts w:eastAsia="Times New Roman" w:cs="Arial"/>
          <w:color w:val="222222"/>
          <w:sz w:val="24"/>
          <w:szCs w:val="24"/>
          <w:lang w:eastAsia="fr-FR"/>
        </w:rPr>
        <w:t>inequality creates conditions favourable to child labour.</w:t>
      </w:r>
      <w:r w:rsidR="00441ED4">
        <w:rPr>
          <w:rFonts w:eastAsia="Times New Roman" w:cs="Arial"/>
          <w:color w:val="222222"/>
          <w:sz w:val="24"/>
          <w:szCs w:val="24"/>
          <w:lang w:eastAsia="fr-FR"/>
        </w:rPr>
        <w:t xml:space="preserve"> </w:t>
      </w:r>
    </w:p>
    <w:p w:rsidRPr="0066065E" w:rsidR="00441ED4" w:rsidP="00441ED4" w:rsidRDefault="00441ED4" w14:paraId="58752033" w14:textId="77777777">
      <w:pPr>
        <w:jc w:val="center"/>
        <w:rPr>
          <w:rFonts w:cs="Arial"/>
          <w:b/>
          <w:color w:val="222222"/>
          <w:sz w:val="24"/>
          <w:szCs w:val="24"/>
        </w:rPr>
      </w:pPr>
    </w:p>
    <w:p w:rsidRPr="0066065E" w:rsidR="00441ED4" w:rsidP="00441ED4" w:rsidRDefault="00441ED4" w14:paraId="206120EB" w14:textId="09E38F7D">
      <w:pPr>
        <w:jc w:val="both"/>
        <w:rPr>
          <w:rStyle w:val="hps"/>
          <w:sz w:val="24"/>
          <w:szCs w:val="24"/>
        </w:rPr>
      </w:pPr>
      <w:r w:rsidRPr="0066065E">
        <w:rPr>
          <w:rFonts w:cs="Arial"/>
          <w:b/>
          <w:color w:val="222222"/>
          <w:sz w:val="24"/>
          <w:szCs w:val="24"/>
        </w:rPr>
        <w:t>Armed conflicts</w:t>
      </w:r>
      <w:r w:rsidRPr="0066065E">
        <w:rPr>
          <w:rFonts w:cs="Arial"/>
          <w:color w:val="222222"/>
          <w:sz w:val="24"/>
          <w:szCs w:val="24"/>
        </w:rPr>
        <w:t xml:space="preserve"> </w:t>
      </w:r>
      <w:r w:rsidR="00913DA3">
        <w:rPr>
          <w:rFonts w:cs="Arial"/>
          <w:color w:val="222222"/>
          <w:sz w:val="24"/>
          <w:szCs w:val="24"/>
        </w:rPr>
        <w:t>are another engine of child labour</w:t>
      </w:r>
      <w:r w:rsidRPr="0066065E">
        <w:rPr>
          <w:rFonts w:cs="Arial"/>
          <w:color w:val="222222"/>
          <w:sz w:val="24"/>
          <w:szCs w:val="24"/>
        </w:rPr>
        <w:t xml:space="preserve">. </w:t>
      </w:r>
      <w:r w:rsidR="00913DA3">
        <w:rPr>
          <w:rFonts w:cs="Arial"/>
          <w:color w:val="222222"/>
          <w:sz w:val="24"/>
          <w:szCs w:val="24"/>
        </w:rPr>
        <w:t>Children in these situations are very vulnerable and can find themselves</w:t>
      </w:r>
      <w:r w:rsidRPr="0066065E">
        <w:rPr>
          <w:rFonts w:cs="Arial"/>
          <w:color w:val="222222"/>
          <w:sz w:val="24"/>
          <w:szCs w:val="24"/>
        </w:rPr>
        <w:t xml:space="preserve"> </w:t>
      </w:r>
      <w:r w:rsidRPr="0066065E">
        <w:rPr>
          <w:rStyle w:val="hps"/>
          <w:rFonts w:cs="Arial"/>
          <w:color w:val="222222"/>
          <w:sz w:val="24"/>
          <w:szCs w:val="24"/>
        </w:rPr>
        <w:t>enlisted</w:t>
      </w:r>
      <w:r w:rsidRPr="0066065E">
        <w:rPr>
          <w:rStyle w:val="shorttext"/>
          <w:rFonts w:cs="Arial"/>
          <w:color w:val="222222"/>
          <w:sz w:val="24"/>
          <w:szCs w:val="24"/>
        </w:rPr>
        <w:t xml:space="preserve"> </w:t>
      </w:r>
      <w:r w:rsidRPr="0066065E">
        <w:rPr>
          <w:rStyle w:val="hps"/>
          <w:rFonts w:cs="Arial"/>
          <w:color w:val="222222"/>
          <w:sz w:val="24"/>
          <w:szCs w:val="24"/>
        </w:rPr>
        <w:t xml:space="preserve">as child soldiers or used in military operations. </w:t>
      </w:r>
    </w:p>
    <w:p w:rsidRPr="0066065E" w:rsidR="00441ED4" w:rsidP="00441ED4" w:rsidRDefault="00441ED4" w14:paraId="4938896C" w14:textId="77777777">
      <w:pPr>
        <w:rPr>
          <w:rStyle w:val="hps"/>
          <w:rFonts w:cs="Arial"/>
          <w:b/>
          <w:color w:val="222222"/>
          <w:sz w:val="24"/>
          <w:szCs w:val="24"/>
        </w:rPr>
      </w:pPr>
    </w:p>
    <w:p w:rsidRPr="0066065E" w:rsidR="00441ED4" w:rsidP="00441ED4" w:rsidRDefault="00441ED4" w14:paraId="18FCDAF7" w14:textId="77777777">
      <w:pPr>
        <w:rPr>
          <w:rStyle w:val="hps"/>
          <w:rFonts w:cs="Arial"/>
          <w:b/>
          <w:color w:val="222222"/>
          <w:sz w:val="24"/>
          <w:szCs w:val="24"/>
        </w:rPr>
      </w:pPr>
    </w:p>
    <w:p w:rsidRPr="0066065E" w:rsidR="00441ED4" w:rsidP="00441ED4" w:rsidRDefault="00441ED4" w14:paraId="3768EA55" w14:textId="77777777">
      <w:pPr>
        <w:rPr>
          <w:rStyle w:val="hps"/>
          <w:rFonts w:cs="Arial"/>
          <w:b/>
          <w:color w:val="222222"/>
          <w:sz w:val="24"/>
          <w:szCs w:val="24"/>
        </w:rPr>
      </w:pPr>
    </w:p>
    <w:p w:rsidRPr="0066065E" w:rsidR="00441ED4" w:rsidP="00441ED4" w:rsidRDefault="00441ED4" w14:paraId="4EF285FC" w14:textId="77777777">
      <w:pPr>
        <w:rPr>
          <w:rStyle w:val="hps"/>
          <w:rFonts w:cs="Arial"/>
          <w:b/>
          <w:color w:val="222222"/>
          <w:sz w:val="24"/>
          <w:szCs w:val="24"/>
        </w:rPr>
      </w:pPr>
    </w:p>
    <w:p w:rsidRPr="0066065E" w:rsidR="00441ED4" w:rsidP="00441ED4" w:rsidRDefault="00441ED4" w14:paraId="490AFCD9" w14:textId="77777777">
      <w:pPr>
        <w:rPr>
          <w:rStyle w:val="hps"/>
          <w:rFonts w:cs="Arial"/>
          <w:b/>
          <w:color w:val="222222"/>
          <w:sz w:val="24"/>
          <w:szCs w:val="24"/>
        </w:rPr>
      </w:pPr>
    </w:p>
    <w:p w:rsidRPr="0066065E" w:rsidR="00441ED4" w:rsidP="00441ED4" w:rsidRDefault="00441ED4" w14:paraId="4592E4AD" w14:textId="77777777">
      <w:pPr>
        <w:rPr>
          <w:rStyle w:val="hps"/>
          <w:rFonts w:cs="Arial"/>
          <w:b/>
          <w:color w:val="222222"/>
          <w:sz w:val="24"/>
          <w:szCs w:val="24"/>
        </w:rPr>
      </w:pPr>
    </w:p>
    <w:p w:rsidRPr="0066065E" w:rsidR="00441ED4" w:rsidP="00441ED4" w:rsidRDefault="00441ED4" w14:paraId="2F5BA481" w14:textId="77777777">
      <w:pPr>
        <w:pStyle w:val="Heading2"/>
        <w:rPr>
          <w:rStyle w:val="hps"/>
          <w:rFonts w:cs="Arial" w:eastAsiaTheme="minorHAnsi"/>
          <w:color w:val="222222"/>
          <w:szCs w:val="24"/>
          <w:lang w:eastAsia="en-US"/>
        </w:rPr>
      </w:pPr>
    </w:p>
    <w:p w:rsidRPr="003D6056" w:rsidR="00441ED4" w:rsidP="00441ED4" w:rsidRDefault="00800838" w14:paraId="69C2B2AA" w14:textId="1C87B6DB">
      <w:pPr>
        <w:pStyle w:val="Heading2"/>
        <w:rPr>
          <w:szCs w:val="24"/>
        </w:rPr>
      </w:pPr>
      <w:bookmarkStart w:name="_Toc3448989" w:id="16"/>
      <w:r>
        <w:rPr>
          <w:rStyle w:val="hps"/>
          <w:rFonts w:eastAsiaTheme="majorEastAsia"/>
          <w:szCs w:val="24"/>
        </w:rPr>
        <w:lastRenderedPageBreak/>
        <w:t>Section</w:t>
      </w:r>
      <w:r w:rsidRPr="00345641">
        <w:rPr>
          <w:rStyle w:val="hps"/>
          <w:rFonts w:eastAsiaTheme="majorEastAsia"/>
          <w:szCs w:val="24"/>
        </w:rPr>
        <w:t xml:space="preserve"> </w:t>
      </w:r>
      <w:r w:rsidRPr="00345641" w:rsidR="00441ED4">
        <w:rPr>
          <w:rStyle w:val="hps"/>
          <w:rFonts w:eastAsiaTheme="majorEastAsia"/>
          <w:szCs w:val="24"/>
        </w:rPr>
        <w:t>9</w:t>
      </w:r>
      <w:r w:rsidRPr="003D6056" w:rsidR="00441ED4">
        <w:rPr>
          <w:rStyle w:val="hps"/>
          <w:rFonts w:eastAsiaTheme="majorEastAsia"/>
          <w:szCs w:val="24"/>
        </w:rPr>
        <w:t xml:space="preserve">: </w:t>
      </w:r>
      <w:r w:rsidR="00164CE1">
        <w:rPr>
          <w:rStyle w:val="hps"/>
          <w:rFonts w:eastAsiaTheme="majorEastAsia"/>
          <w:szCs w:val="24"/>
        </w:rPr>
        <w:t>The impossibility of justification</w:t>
      </w:r>
      <w:bookmarkEnd w:id="16"/>
    </w:p>
    <w:p w:rsidRPr="00F53CC3" w:rsidR="00441ED4" w:rsidP="00441ED4" w:rsidRDefault="00441ED4" w14:paraId="6D4D20BC" w14:textId="7A96EB8F">
      <w:pPr>
        <w:rPr>
          <w:rStyle w:val="hps"/>
          <w:rFonts w:cs="Arial"/>
          <w:color w:val="222222"/>
          <w:sz w:val="24"/>
          <w:szCs w:val="24"/>
        </w:rPr>
      </w:pPr>
      <w:r w:rsidRPr="00F53CC3">
        <w:rPr>
          <w:rFonts w:cs="Arial"/>
          <w:color w:val="222222"/>
          <w:sz w:val="24"/>
          <w:szCs w:val="24"/>
        </w:rPr>
        <w:br/>
      </w:r>
      <w:r w:rsidR="00800838">
        <w:rPr>
          <w:rStyle w:val="hps"/>
          <w:rFonts w:cs="Arial"/>
          <w:color w:val="222222"/>
          <w:sz w:val="24"/>
          <w:szCs w:val="24"/>
        </w:rPr>
        <w:t>Even when the law prohibits it</w:t>
      </w:r>
      <w:r w:rsidRPr="00F53CC3">
        <w:rPr>
          <w:rFonts w:cs="Arial"/>
          <w:color w:val="222222"/>
          <w:sz w:val="24"/>
          <w:szCs w:val="24"/>
        </w:rPr>
        <w:t xml:space="preserve">, some people </w:t>
      </w:r>
      <w:r w:rsidRPr="00F53CC3">
        <w:rPr>
          <w:rStyle w:val="hps"/>
          <w:rFonts w:cs="Arial"/>
          <w:color w:val="222222"/>
          <w:sz w:val="24"/>
          <w:szCs w:val="24"/>
        </w:rPr>
        <w:t>continue to justify</w:t>
      </w:r>
      <w:r w:rsidRPr="00F53CC3">
        <w:rPr>
          <w:rFonts w:cs="Arial"/>
          <w:color w:val="222222"/>
          <w:sz w:val="24"/>
          <w:szCs w:val="24"/>
        </w:rPr>
        <w:t xml:space="preserve"> </w:t>
      </w:r>
      <w:r w:rsidRPr="00F53CC3">
        <w:rPr>
          <w:rStyle w:val="hps"/>
          <w:rFonts w:cs="Arial"/>
          <w:color w:val="222222"/>
          <w:sz w:val="24"/>
          <w:szCs w:val="24"/>
        </w:rPr>
        <w:t>the need for</w:t>
      </w:r>
      <w:r w:rsidRPr="00F53CC3">
        <w:rPr>
          <w:rFonts w:cs="Arial"/>
          <w:color w:val="222222"/>
          <w:sz w:val="24"/>
          <w:szCs w:val="24"/>
        </w:rPr>
        <w:t xml:space="preserve"> </w:t>
      </w:r>
      <w:r w:rsidRPr="00F53CC3">
        <w:rPr>
          <w:rStyle w:val="hps"/>
          <w:rFonts w:cs="Arial"/>
          <w:color w:val="222222"/>
          <w:sz w:val="24"/>
          <w:szCs w:val="24"/>
        </w:rPr>
        <w:t>child labour.</w:t>
      </w:r>
      <w:r w:rsidRPr="00F53CC3">
        <w:rPr>
          <w:rFonts w:cs="Arial"/>
          <w:color w:val="222222"/>
          <w:sz w:val="24"/>
          <w:szCs w:val="24"/>
        </w:rPr>
        <w:t xml:space="preserve"> </w:t>
      </w:r>
      <w:r w:rsidR="00800838">
        <w:rPr>
          <w:rStyle w:val="hps"/>
          <w:rFonts w:cs="Arial"/>
          <w:color w:val="222222"/>
          <w:sz w:val="24"/>
          <w:szCs w:val="24"/>
        </w:rPr>
        <w:t>The table below may help journalists understand how to refute the following false arguments:</w:t>
      </w:r>
      <w:r w:rsidRPr="00F53CC3">
        <w:rPr>
          <w:rStyle w:val="hps"/>
          <w:rFonts w:cs="Arial"/>
          <w:color w:val="222222"/>
          <w:sz w:val="24"/>
          <w:szCs w:val="24"/>
        </w:rPr>
        <w:t xml:space="preserve"> </w:t>
      </w:r>
    </w:p>
    <w:tbl>
      <w:tblPr>
        <w:tblpPr w:leftFromText="141" w:rightFromText="141" w:vertAnchor="text" w:horzAnchor="margin" w:tblpY="91"/>
        <w:tblW w:w="9913" w:type="dxa"/>
        <w:tblCellMar>
          <w:left w:w="0" w:type="dxa"/>
          <w:right w:w="0" w:type="dxa"/>
        </w:tblCellMar>
        <w:tblLook w:val="04A0" w:firstRow="1" w:lastRow="0" w:firstColumn="1" w:lastColumn="0" w:noHBand="0" w:noVBand="1"/>
      </w:tblPr>
      <w:tblGrid>
        <w:gridCol w:w="2606"/>
        <w:gridCol w:w="7307"/>
      </w:tblGrid>
      <w:tr w:rsidRPr="00345641" w:rsidR="00441ED4" w:rsidTr="00370E8E" w14:paraId="5ABA868E" w14:textId="77777777">
        <w:trPr>
          <w:trHeight w:val="451"/>
        </w:trPr>
        <w:tc>
          <w:tcPr>
            <w:tcW w:w="0" w:type="auto"/>
            <w:tcBorders>
              <w:top w:val="single" w:color="FFFFFF" w:sz="8" w:space="0"/>
              <w:left w:val="single" w:color="FFFFFF" w:sz="8" w:space="0"/>
              <w:bottom w:val="single" w:color="FFFFFF" w:sz="24" w:space="0"/>
              <w:right w:val="single" w:color="FFFFFF" w:sz="8" w:space="0"/>
            </w:tcBorders>
            <w:shd w:val="clear" w:color="auto" w:fill="FF0000"/>
            <w:tcMar>
              <w:top w:w="15" w:type="dxa"/>
              <w:left w:w="100" w:type="dxa"/>
              <w:bottom w:w="0" w:type="dxa"/>
              <w:right w:w="100" w:type="dxa"/>
            </w:tcMar>
            <w:hideMark/>
          </w:tcPr>
          <w:p w:rsidRPr="003D6056" w:rsidR="00441ED4" w:rsidP="00370E8E" w:rsidRDefault="00441ED4" w14:paraId="42EDCB9A" w14:textId="77777777">
            <w:pPr>
              <w:jc w:val="center"/>
              <w:rPr>
                <w:color w:val="FFFFFF" w:themeColor="background1"/>
                <w:sz w:val="24"/>
                <w:szCs w:val="24"/>
              </w:rPr>
            </w:pPr>
            <w:r w:rsidRPr="00345641">
              <w:rPr>
                <w:b/>
                <w:bCs/>
                <w:color w:val="FFFFFF" w:themeColor="background1"/>
                <w:sz w:val="24"/>
                <w:szCs w:val="24"/>
              </w:rPr>
              <w:t>FALSE</w:t>
            </w:r>
          </w:p>
        </w:tc>
        <w:tc>
          <w:tcPr>
            <w:tcW w:w="7307" w:type="dxa"/>
            <w:tcBorders>
              <w:top w:val="single" w:color="FFFFFF" w:sz="8" w:space="0"/>
              <w:left w:val="single" w:color="FFFFFF" w:sz="8" w:space="0"/>
              <w:bottom w:val="single" w:color="FFFFFF" w:sz="24" w:space="0"/>
              <w:right w:val="single" w:color="FFFFFF" w:sz="8" w:space="0"/>
            </w:tcBorders>
            <w:shd w:val="clear" w:color="auto" w:fill="70AD47"/>
            <w:tcMar>
              <w:top w:w="15" w:type="dxa"/>
              <w:left w:w="100" w:type="dxa"/>
              <w:bottom w:w="0" w:type="dxa"/>
              <w:right w:w="100" w:type="dxa"/>
            </w:tcMar>
            <w:hideMark/>
          </w:tcPr>
          <w:p w:rsidRPr="003D6056" w:rsidR="00441ED4" w:rsidP="00370E8E" w:rsidRDefault="00441ED4" w14:paraId="37A89DCD" w14:textId="77777777">
            <w:pPr>
              <w:jc w:val="center"/>
              <w:rPr>
                <w:color w:val="FFFFFF" w:themeColor="background1"/>
                <w:sz w:val="24"/>
                <w:szCs w:val="24"/>
              </w:rPr>
            </w:pPr>
            <w:r w:rsidRPr="003D6056">
              <w:rPr>
                <w:b/>
                <w:bCs/>
                <w:color w:val="FFFFFF" w:themeColor="background1"/>
                <w:sz w:val="24"/>
                <w:szCs w:val="24"/>
              </w:rPr>
              <w:t>TRUE</w:t>
            </w:r>
          </w:p>
        </w:tc>
      </w:tr>
      <w:tr w:rsidRPr="00345641" w:rsidR="00441ED4" w:rsidTr="00370E8E" w14:paraId="1685FC00" w14:textId="77777777">
        <w:trPr>
          <w:trHeight w:val="981"/>
        </w:trPr>
        <w:tc>
          <w:tcPr>
            <w:tcW w:w="0" w:type="auto"/>
            <w:tcBorders>
              <w:top w:val="single" w:color="FFFFFF" w:sz="24" w:space="0"/>
              <w:left w:val="single" w:color="FFFFFF" w:sz="8" w:space="0"/>
              <w:bottom w:val="single" w:color="FFFFFF" w:sz="8" w:space="0"/>
              <w:right w:val="single" w:color="FFFFFF" w:sz="8" w:space="0"/>
            </w:tcBorders>
            <w:shd w:val="clear" w:color="auto" w:fill="FF0000"/>
            <w:tcMar>
              <w:top w:w="15" w:type="dxa"/>
              <w:left w:w="100" w:type="dxa"/>
              <w:bottom w:w="0" w:type="dxa"/>
              <w:right w:w="100" w:type="dxa"/>
            </w:tcMar>
            <w:hideMark/>
          </w:tcPr>
          <w:p w:rsidRPr="00345641" w:rsidR="00441ED4" w:rsidP="008D295C" w:rsidRDefault="00441ED4" w14:paraId="40C8E18F" w14:textId="139E463A">
            <w:pPr>
              <w:jc w:val="both"/>
              <w:rPr>
                <w:color w:val="FFFFFF" w:themeColor="background1"/>
                <w:sz w:val="24"/>
                <w:szCs w:val="24"/>
              </w:rPr>
            </w:pPr>
            <w:r>
              <w:rPr>
                <w:b/>
                <w:bCs/>
                <w:color w:val="FFFFFF" w:themeColor="background1"/>
                <w:sz w:val="24"/>
                <w:szCs w:val="24"/>
              </w:rPr>
              <w:t>Children</w:t>
            </w:r>
            <w:r w:rsidRPr="00345641">
              <w:rPr>
                <w:b/>
                <w:bCs/>
                <w:color w:val="FFFFFF" w:themeColor="background1"/>
                <w:sz w:val="24"/>
                <w:szCs w:val="24"/>
              </w:rPr>
              <w:t xml:space="preserve"> and </w:t>
            </w:r>
            <w:r w:rsidR="008D295C">
              <w:rPr>
                <w:b/>
                <w:bCs/>
                <w:color w:val="FFFFFF" w:themeColor="background1"/>
                <w:sz w:val="24"/>
                <w:szCs w:val="24"/>
              </w:rPr>
              <w:t>teenagers</w:t>
            </w:r>
            <w:r w:rsidRPr="00345641" w:rsidR="008D295C">
              <w:rPr>
                <w:b/>
                <w:bCs/>
                <w:color w:val="FFFFFF" w:themeColor="background1"/>
                <w:sz w:val="24"/>
                <w:szCs w:val="24"/>
              </w:rPr>
              <w:t xml:space="preserve"> </w:t>
            </w:r>
            <w:r w:rsidRPr="00345641">
              <w:rPr>
                <w:b/>
                <w:bCs/>
                <w:color w:val="FFFFFF" w:themeColor="background1"/>
                <w:sz w:val="24"/>
                <w:szCs w:val="24"/>
              </w:rPr>
              <w:t>have to work to help their families survive.</w:t>
            </w:r>
          </w:p>
        </w:tc>
        <w:tc>
          <w:tcPr>
            <w:tcW w:w="7307" w:type="dxa"/>
            <w:tcBorders>
              <w:top w:val="single" w:color="FFFFFF" w:sz="24" w:space="0"/>
              <w:left w:val="single" w:color="FFFFFF" w:sz="8" w:space="0"/>
              <w:bottom w:val="single" w:color="FFFFFF" w:sz="8" w:space="0"/>
              <w:right w:val="single" w:color="FFFFFF" w:sz="8" w:space="0"/>
            </w:tcBorders>
            <w:shd w:val="clear" w:color="auto" w:fill="70AD47"/>
            <w:tcMar>
              <w:top w:w="15" w:type="dxa"/>
              <w:left w:w="100" w:type="dxa"/>
              <w:bottom w:w="0" w:type="dxa"/>
              <w:right w:w="100" w:type="dxa"/>
            </w:tcMar>
            <w:hideMark/>
          </w:tcPr>
          <w:p w:rsidRPr="000D35F2" w:rsidR="00441ED4" w:rsidP="008D295C" w:rsidRDefault="00441ED4" w14:paraId="7581FAF8" w14:textId="19E8B414">
            <w:pPr>
              <w:jc w:val="both"/>
              <w:rPr>
                <w:color w:val="FFFFFF" w:themeColor="background1"/>
                <w:sz w:val="24"/>
                <w:szCs w:val="24"/>
              </w:rPr>
            </w:pPr>
            <w:r w:rsidRPr="00345641">
              <w:rPr>
                <w:b/>
                <w:bCs/>
                <w:color w:val="FFFFFF" w:themeColor="background1"/>
                <w:sz w:val="24"/>
                <w:szCs w:val="24"/>
              </w:rPr>
              <w:t xml:space="preserve">The duty of the family is to help their children, not </w:t>
            </w:r>
            <w:r w:rsidR="008D295C">
              <w:rPr>
                <w:b/>
                <w:bCs/>
                <w:color w:val="FFFFFF" w:themeColor="background1"/>
                <w:sz w:val="24"/>
                <w:szCs w:val="24"/>
              </w:rPr>
              <w:t>use them</w:t>
            </w:r>
            <w:r w:rsidRPr="00345641">
              <w:rPr>
                <w:b/>
                <w:bCs/>
                <w:color w:val="FFFFFF" w:themeColor="background1"/>
                <w:sz w:val="24"/>
                <w:szCs w:val="24"/>
              </w:rPr>
              <w:t xml:space="preserve">. If the family is unable to meet its obligations, the </w:t>
            </w:r>
            <w:r>
              <w:rPr>
                <w:b/>
                <w:bCs/>
                <w:color w:val="FFFFFF" w:themeColor="background1"/>
                <w:sz w:val="24"/>
                <w:szCs w:val="24"/>
              </w:rPr>
              <w:t xml:space="preserve">Government </w:t>
            </w:r>
            <w:r w:rsidR="008D295C">
              <w:rPr>
                <w:b/>
                <w:bCs/>
                <w:color w:val="FFFFFF" w:themeColor="background1"/>
                <w:sz w:val="24"/>
                <w:szCs w:val="24"/>
              </w:rPr>
              <w:t>must</w:t>
            </w:r>
            <w:r w:rsidRPr="000D35F2">
              <w:rPr>
                <w:b/>
                <w:bCs/>
                <w:color w:val="FFFFFF" w:themeColor="background1"/>
                <w:sz w:val="24"/>
                <w:szCs w:val="24"/>
              </w:rPr>
              <w:t xml:space="preserve"> help, not the children. </w:t>
            </w:r>
          </w:p>
        </w:tc>
      </w:tr>
      <w:tr w:rsidRPr="00345641" w:rsidR="00441ED4" w:rsidTr="00370E8E" w14:paraId="579FB22A" w14:textId="77777777">
        <w:trPr>
          <w:trHeight w:val="998"/>
        </w:trPr>
        <w:tc>
          <w:tcPr>
            <w:tcW w:w="0" w:type="auto"/>
            <w:tcBorders>
              <w:top w:val="single" w:color="FFFFFF" w:sz="8" w:space="0"/>
              <w:left w:val="single" w:color="FFFFFF" w:sz="8" w:space="0"/>
              <w:bottom w:val="single" w:color="FFFFFF" w:sz="8" w:space="0"/>
              <w:right w:val="single" w:color="FFFFFF" w:sz="8" w:space="0"/>
            </w:tcBorders>
            <w:shd w:val="clear" w:color="auto" w:fill="FF0000"/>
            <w:tcMar>
              <w:top w:w="15" w:type="dxa"/>
              <w:left w:w="100" w:type="dxa"/>
              <w:bottom w:w="0" w:type="dxa"/>
              <w:right w:w="100" w:type="dxa"/>
            </w:tcMar>
            <w:hideMark/>
          </w:tcPr>
          <w:p w:rsidRPr="00345641" w:rsidR="00441ED4" w:rsidP="00370E8E" w:rsidRDefault="00441ED4" w14:paraId="2D2141E0" w14:textId="77777777">
            <w:pPr>
              <w:jc w:val="both"/>
              <w:rPr>
                <w:color w:val="FFFFFF" w:themeColor="background1"/>
                <w:sz w:val="24"/>
                <w:szCs w:val="24"/>
              </w:rPr>
            </w:pPr>
            <w:r w:rsidRPr="00345641">
              <w:rPr>
                <w:b/>
                <w:bCs/>
                <w:color w:val="FFFFFF" w:themeColor="background1"/>
                <w:sz w:val="24"/>
                <w:szCs w:val="24"/>
              </w:rPr>
              <w:t>The working child becomes more capable, and acquires professional skills for adult life.</w:t>
            </w:r>
          </w:p>
        </w:tc>
        <w:tc>
          <w:tcPr>
            <w:tcW w:w="7307" w:type="dxa"/>
            <w:tcBorders>
              <w:top w:val="single" w:color="FFFFFF" w:sz="8" w:space="0"/>
              <w:left w:val="single" w:color="FFFFFF" w:sz="8" w:space="0"/>
              <w:bottom w:val="single" w:color="FFFFFF" w:sz="8" w:space="0"/>
              <w:right w:val="single" w:color="FFFFFF" w:sz="8" w:space="0"/>
            </w:tcBorders>
            <w:shd w:val="clear" w:color="auto" w:fill="70AD47"/>
            <w:tcMar>
              <w:top w:w="15" w:type="dxa"/>
              <w:left w:w="100" w:type="dxa"/>
              <w:bottom w:w="0" w:type="dxa"/>
              <w:right w:w="100" w:type="dxa"/>
            </w:tcMar>
            <w:hideMark/>
          </w:tcPr>
          <w:p w:rsidRPr="00345641" w:rsidR="00441ED4" w:rsidP="00556AD1" w:rsidRDefault="00441ED4" w14:paraId="6FE8F8DA" w14:textId="287C7C6E">
            <w:pPr>
              <w:jc w:val="both"/>
              <w:rPr>
                <w:color w:val="FFFFFF" w:themeColor="background1"/>
                <w:sz w:val="24"/>
                <w:szCs w:val="24"/>
              </w:rPr>
            </w:pPr>
            <w:r w:rsidRPr="00345641">
              <w:rPr>
                <w:b/>
                <w:bCs/>
                <w:color w:val="FFFFFF" w:themeColor="background1"/>
                <w:sz w:val="24"/>
                <w:szCs w:val="24"/>
              </w:rPr>
              <w:t xml:space="preserve">Working at an early age has never been a necessary step </w:t>
            </w:r>
            <w:r w:rsidR="008D295C">
              <w:rPr>
                <w:b/>
                <w:bCs/>
                <w:color w:val="FFFFFF" w:themeColor="background1"/>
                <w:sz w:val="24"/>
                <w:szCs w:val="24"/>
              </w:rPr>
              <w:t>to becoming</w:t>
            </w:r>
            <w:r w:rsidRPr="00345641">
              <w:rPr>
                <w:b/>
                <w:bCs/>
                <w:color w:val="FFFFFF" w:themeColor="background1"/>
                <w:sz w:val="24"/>
                <w:szCs w:val="24"/>
              </w:rPr>
              <w:t xml:space="preserve"> successful in life. It </w:t>
            </w:r>
            <w:r w:rsidR="00556AD1">
              <w:rPr>
                <w:b/>
                <w:bCs/>
                <w:color w:val="FFFFFF" w:themeColor="background1"/>
                <w:sz w:val="24"/>
                <w:szCs w:val="24"/>
              </w:rPr>
              <w:t>does not</w:t>
            </w:r>
            <w:r w:rsidRPr="00345641" w:rsidR="00556AD1">
              <w:rPr>
                <w:b/>
                <w:bCs/>
                <w:color w:val="FFFFFF" w:themeColor="background1"/>
                <w:sz w:val="24"/>
                <w:szCs w:val="24"/>
              </w:rPr>
              <w:t xml:space="preserve"> </w:t>
            </w:r>
            <w:r w:rsidRPr="00345641">
              <w:rPr>
                <w:b/>
                <w:bCs/>
                <w:color w:val="FFFFFF" w:themeColor="background1"/>
                <w:sz w:val="24"/>
                <w:szCs w:val="24"/>
              </w:rPr>
              <w:t xml:space="preserve">provide </w:t>
            </w:r>
            <w:r w:rsidR="008D295C">
              <w:rPr>
                <w:b/>
                <w:bCs/>
                <w:color w:val="FFFFFF" w:themeColor="background1"/>
                <w:sz w:val="24"/>
                <w:szCs w:val="24"/>
              </w:rPr>
              <w:t>formal</w:t>
            </w:r>
            <w:r w:rsidRPr="00345641" w:rsidR="008D295C">
              <w:rPr>
                <w:b/>
                <w:bCs/>
                <w:color w:val="FFFFFF" w:themeColor="background1"/>
                <w:sz w:val="24"/>
                <w:szCs w:val="24"/>
              </w:rPr>
              <w:t xml:space="preserve"> </w:t>
            </w:r>
            <w:r w:rsidRPr="00345641">
              <w:rPr>
                <w:b/>
                <w:bCs/>
                <w:color w:val="FFFFFF" w:themeColor="background1"/>
                <w:sz w:val="24"/>
                <w:szCs w:val="24"/>
              </w:rPr>
              <w:t>qualification</w:t>
            </w:r>
            <w:r w:rsidR="008D295C">
              <w:rPr>
                <w:b/>
                <w:bCs/>
                <w:color w:val="FFFFFF" w:themeColor="background1"/>
                <w:sz w:val="24"/>
                <w:szCs w:val="24"/>
              </w:rPr>
              <w:t>s</w:t>
            </w:r>
            <w:r w:rsidRPr="00345641">
              <w:rPr>
                <w:b/>
                <w:bCs/>
                <w:color w:val="FFFFFF" w:themeColor="background1"/>
                <w:sz w:val="24"/>
                <w:szCs w:val="24"/>
              </w:rPr>
              <w:t xml:space="preserve"> and is ineffective for social </w:t>
            </w:r>
            <w:r w:rsidR="008D295C">
              <w:rPr>
                <w:b/>
                <w:bCs/>
                <w:color w:val="FFFFFF" w:themeColor="background1"/>
                <w:sz w:val="24"/>
                <w:szCs w:val="24"/>
              </w:rPr>
              <w:t>advancement.</w:t>
            </w:r>
          </w:p>
        </w:tc>
      </w:tr>
      <w:tr w:rsidRPr="00345641" w:rsidR="00441ED4" w:rsidTr="00370E8E" w14:paraId="29BC17D9" w14:textId="77777777">
        <w:trPr>
          <w:trHeight w:val="1648"/>
        </w:trPr>
        <w:tc>
          <w:tcPr>
            <w:tcW w:w="0" w:type="auto"/>
            <w:tcBorders>
              <w:top w:val="single" w:color="FFFFFF" w:sz="8" w:space="0"/>
              <w:left w:val="single" w:color="FFFFFF" w:sz="8" w:space="0"/>
              <w:bottom w:val="single" w:color="FFFFFF" w:sz="8" w:space="0"/>
              <w:right w:val="single" w:color="FFFFFF" w:sz="8" w:space="0"/>
            </w:tcBorders>
            <w:shd w:val="clear" w:color="auto" w:fill="FF0000"/>
            <w:tcMar>
              <w:top w:w="15" w:type="dxa"/>
              <w:left w:w="100" w:type="dxa"/>
              <w:bottom w:w="0" w:type="dxa"/>
              <w:right w:w="100" w:type="dxa"/>
            </w:tcMar>
            <w:hideMark/>
          </w:tcPr>
          <w:p w:rsidRPr="00345641" w:rsidR="00441ED4" w:rsidP="00247CED" w:rsidRDefault="00441ED4" w14:paraId="2482CF8C" w14:textId="4ABE5CA1">
            <w:pPr>
              <w:jc w:val="both"/>
              <w:rPr>
                <w:color w:val="FFFFFF" w:themeColor="background1"/>
                <w:sz w:val="24"/>
                <w:szCs w:val="24"/>
              </w:rPr>
            </w:pPr>
            <w:r w:rsidRPr="00345641">
              <w:rPr>
                <w:b/>
                <w:bCs/>
                <w:color w:val="FFFFFF" w:themeColor="background1"/>
                <w:sz w:val="24"/>
                <w:szCs w:val="24"/>
              </w:rPr>
              <w:t xml:space="preserve">Labour </w:t>
            </w:r>
            <w:r w:rsidR="00247CED">
              <w:rPr>
                <w:b/>
                <w:bCs/>
                <w:color w:val="FFFFFF" w:themeColor="background1"/>
                <w:sz w:val="24"/>
                <w:szCs w:val="24"/>
              </w:rPr>
              <w:t>brings dignity to</w:t>
            </w:r>
            <w:r w:rsidRPr="00345641" w:rsidR="00247CED">
              <w:rPr>
                <w:b/>
                <w:bCs/>
                <w:color w:val="FFFFFF" w:themeColor="background1"/>
                <w:sz w:val="24"/>
                <w:szCs w:val="24"/>
              </w:rPr>
              <w:t xml:space="preserve"> </w:t>
            </w:r>
            <w:r w:rsidRPr="00345641">
              <w:rPr>
                <w:b/>
                <w:bCs/>
                <w:color w:val="FFFFFF" w:themeColor="background1"/>
                <w:sz w:val="24"/>
                <w:szCs w:val="24"/>
              </w:rPr>
              <w:t>the child. It’s better to work than to steal!</w:t>
            </w:r>
          </w:p>
        </w:tc>
        <w:tc>
          <w:tcPr>
            <w:tcW w:w="7307" w:type="dxa"/>
            <w:tcBorders>
              <w:top w:val="single" w:color="FFFFFF" w:sz="8" w:space="0"/>
              <w:left w:val="single" w:color="FFFFFF" w:sz="8" w:space="0"/>
              <w:bottom w:val="single" w:color="FFFFFF" w:sz="8" w:space="0"/>
              <w:right w:val="single" w:color="FFFFFF" w:sz="8" w:space="0"/>
            </w:tcBorders>
            <w:shd w:val="clear" w:color="auto" w:fill="70AD47"/>
            <w:tcMar>
              <w:top w:w="15" w:type="dxa"/>
              <w:left w:w="100" w:type="dxa"/>
              <w:bottom w:w="0" w:type="dxa"/>
              <w:right w:w="100" w:type="dxa"/>
            </w:tcMar>
            <w:hideMark/>
          </w:tcPr>
          <w:p w:rsidRPr="00345641" w:rsidR="00441ED4" w:rsidP="00247CED" w:rsidRDefault="00441ED4" w14:paraId="496102FA" w14:textId="4DE1959A">
            <w:pPr>
              <w:jc w:val="both"/>
              <w:rPr>
                <w:color w:val="FFFFFF" w:themeColor="background1"/>
                <w:sz w:val="24"/>
                <w:szCs w:val="24"/>
              </w:rPr>
            </w:pPr>
            <w:r w:rsidRPr="00345641">
              <w:rPr>
                <w:b/>
                <w:bCs/>
                <w:color w:val="FFFFFF" w:themeColor="background1"/>
                <w:sz w:val="24"/>
                <w:szCs w:val="24"/>
              </w:rPr>
              <w:t>This justification argues that for</w:t>
            </w:r>
            <w:r w:rsidRPr="001F6B9B">
              <w:rPr>
                <w:b/>
                <w:bCs/>
                <w:color w:val="FFFFFF" w:themeColor="background1"/>
                <w:sz w:val="24"/>
                <w:szCs w:val="24"/>
              </w:rPr>
              <w:t xml:space="preserve"> generally poor children and adolescents, work</w:t>
            </w:r>
            <w:r w:rsidR="00247CED">
              <w:rPr>
                <w:b/>
                <w:bCs/>
                <w:color w:val="FFFFFF" w:themeColor="background1"/>
                <w:sz w:val="24"/>
                <w:szCs w:val="24"/>
              </w:rPr>
              <w:t>ing</w:t>
            </w:r>
            <w:r w:rsidRPr="001F6B9B">
              <w:rPr>
                <w:b/>
                <w:bCs/>
                <w:color w:val="FFFFFF" w:themeColor="background1"/>
                <w:sz w:val="24"/>
                <w:szCs w:val="24"/>
              </w:rPr>
              <w:t xml:space="preserve"> </w:t>
            </w:r>
            <w:r w:rsidR="00247CED">
              <w:rPr>
                <w:b/>
                <w:bCs/>
                <w:color w:val="FFFFFF" w:themeColor="background1"/>
                <w:sz w:val="24"/>
                <w:szCs w:val="24"/>
              </w:rPr>
              <w:t>inhibits</w:t>
            </w:r>
            <w:r w:rsidRPr="001F6B9B">
              <w:rPr>
                <w:b/>
                <w:bCs/>
                <w:color w:val="FFFFFF" w:themeColor="background1"/>
                <w:sz w:val="24"/>
                <w:szCs w:val="24"/>
              </w:rPr>
              <w:t xml:space="preserve"> social and moral disorder</w:t>
            </w:r>
            <w:r w:rsidR="00247CED">
              <w:rPr>
                <w:b/>
                <w:bCs/>
                <w:color w:val="FFFFFF" w:themeColor="background1"/>
                <w:sz w:val="24"/>
                <w:szCs w:val="24"/>
              </w:rPr>
              <w:t>.</w:t>
            </w:r>
            <w:r w:rsidRPr="001F6B9B">
              <w:rPr>
                <w:b/>
                <w:bCs/>
                <w:color w:val="FFFFFF" w:themeColor="background1"/>
                <w:sz w:val="24"/>
                <w:szCs w:val="24"/>
              </w:rPr>
              <w:t xml:space="preserve"> </w:t>
            </w:r>
            <w:r w:rsidR="00247CED">
              <w:rPr>
                <w:b/>
                <w:bCs/>
                <w:color w:val="FFFFFF" w:themeColor="background1"/>
                <w:sz w:val="24"/>
                <w:szCs w:val="24"/>
              </w:rPr>
              <w:t>In reality,</w:t>
            </w:r>
            <w:r w:rsidRPr="001F6B9B">
              <w:rPr>
                <w:b/>
                <w:bCs/>
                <w:color w:val="FFFFFF" w:themeColor="background1"/>
                <w:sz w:val="24"/>
                <w:szCs w:val="24"/>
              </w:rPr>
              <w:t xml:space="preserve"> c</w:t>
            </w:r>
            <w:r w:rsidRPr="00345641">
              <w:rPr>
                <w:b/>
                <w:bCs/>
                <w:color w:val="FFFFFF" w:themeColor="background1"/>
                <w:sz w:val="24"/>
                <w:szCs w:val="24"/>
              </w:rPr>
              <w:t>hild labour marginalizes children from families with little resources compared to those from wealthier families.</w:t>
            </w:r>
          </w:p>
        </w:tc>
      </w:tr>
      <w:tr w:rsidRPr="00345641" w:rsidR="00441ED4" w:rsidTr="00370E8E" w14:paraId="08EF9C97" w14:textId="77777777">
        <w:trPr>
          <w:trHeight w:val="1315"/>
        </w:trPr>
        <w:tc>
          <w:tcPr>
            <w:tcW w:w="0" w:type="auto"/>
            <w:tcBorders>
              <w:top w:val="single" w:color="FFFFFF" w:sz="8" w:space="0"/>
              <w:left w:val="single" w:color="FFFFFF" w:sz="8" w:space="0"/>
              <w:bottom w:val="single" w:color="FFFFFF" w:sz="8" w:space="0"/>
              <w:right w:val="single" w:color="FFFFFF" w:sz="8" w:space="0"/>
            </w:tcBorders>
            <w:shd w:val="clear" w:color="auto" w:fill="FF0000"/>
            <w:tcMar>
              <w:top w:w="15" w:type="dxa"/>
              <w:left w:w="100" w:type="dxa"/>
              <w:bottom w:w="0" w:type="dxa"/>
              <w:right w:w="100" w:type="dxa"/>
            </w:tcMar>
            <w:hideMark/>
          </w:tcPr>
          <w:p w:rsidRPr="00345641" w:rsidR="00441ED4" w:rsidP="00370E8E" w:rsidRDefault="00441ED4" w14:paraId="2FEBB04E" w14:textId="77777777">
            <w:pPr>
              <w:rPr>
                <w:color w:val="FFFFFF" w:themeColor="background1"/>
                <w:sz w:val="24"/>
                <w:szCs w:val="24"/>
              </w:rPr>
            </w:pPr>
            <w:r w:rsidRPr="00345641">
              <w:rPr>
                <w:b/>
                <w:bCs/>
                <w:color w:val="FFFFFF" w:themeColor="background1"/>
                <w:sz w:val="24"/>
                <w:szCs w:val="24"/>
              </w:rPr>
              <w:t>Work is a good substitute for education.</w:t>
            </w:r>
          </w:p>
        </w:tc>
        <w:tc>
          <w:tcPr>
            <w:tcW w:w="7307" w:type="dxa"/>
            <w:tcBorders>
              <w:top w:val="single" w:color="FFFFFF" w:sz="8" w:space="0"/>
              <w:left w:val="single" w:color="FFFFFF" w:sz="8" w:space="0"/>
              <w:bottom w:val="single" w:color="FFFFFF" w:sz="8" w:space="0"/>
              <w:right w:val="single" w:color="FFFFFF" w:sz="8" w:space="0"/>
            </w:tcBorders>
            <w:shd w:val="clear" w:color="auto" w:fill="70AD47"/>
            <w:tcMar>
              <w:top w:w="15" w:type="dxa"/>
              <w:left w:w="100" w:type="dxa"/>
              <w:bottom w:w="0" w:type="dxa"/>
              <w:right w:w="100" w:type="dxa"/>
            </w:tcMar>
            <w:hideMark/>
          </w:tcPr>
          <w:p w:rsidRPr="00D9626D" w:rsidR="00441ED4" w:rsidP="003F326C" w:rsidRDefault="00441ED4" w14:paraId="7FD77D52" w14:textId="3C02DA87">
            <w:pPr>
              <w:rPr>
                <w:color w:val="FFFFFF" w:themeColor="background1"/>
                <w:sz w:val="24"/>
                <w:szCs w:val="24"/>
              </w:rPr>
            </w:pPr>
            <w:r w:rsidRPr="00345641">
              <w:rPr>
                <w:b/>
                <w:bCs/>
                <w:color w:val="FFFFFF" w:themeColor="background1"/>
                <w:sz w:val="24"/>
                <w:szCs w:val="24"/>
              </w:rPr>
              <w:t xml:space="preserve">This justification is simply </w:t>
            </w:r>
            <w:r w:rsidR="00247CED">
              <w:rPr>
                <w:b/>
                <w:bCs/>
                <w:color w:val="FFFFFF" w:themeColor="background1"/>
                <w:sz w:val="24"/>
                <w:szCs w:val="24"/>
              </w:rPr>
              <w:t>invalid.</w:t>
            </w:r>
            <w:r w:rsidRPr="00345641">
              <w:rPr>
                <w:b/>
                <w:bCs/>
                <w:color w:val="FFFFFF" w:themeColor="background1"/>
                <w:sz w:val="24"/>
                <w:szCs w:val="24"/>
              </w:rPr>
              <w:t xml:space="preserve"> </w:t>
            </w:r>
            <w:r w:rsidR="00247CED">
              <w:rPr>
                <w:b/>
                <w:bCs/>
                <w:color w:val="FFFFFF" w:themeColor="background1"/>
                <w:sz w:val="24"/>
                <w:szCs w:val="24"/>
              </w:rPr>
              <w:t>W</w:t>
            </w:r>
            <w:r w:rsidRPr="00345641">
              <w:rPr>
                <w:b/>
                <w:bCs/>
                <w:color w:val="FFFFFF" w:themeColor="background1"/>
                <w:sz w:val="24"/>
                <w:szCs w:val="24"/>
              </w:rPr>
              <w:t xml:space="preserve">ork is not an adequate </w:t>
            </w:r>
            <w:r w:rsidR="003F326C">
              <w:rPr>
                <w:b/>
                <w:bCs/>
                <w:color w:val="FFFFFF" w:themeColor="background1"/>
                <w:sz w:val="24"/>
                <w:szCs w:val="24"/>
              </w:rPr>
              <w:t>replacement</w:t>
            </w:r>
            <w:r w:rsidR="00247CED">
              <w:rPr>
                <w:b/>
                <w:bCs/>
                <w:color w:val="FFFFFF" w:themeColor="background1"/>
                <w:sz w:val="24"/>
                <w:szCs w:val="24"/>
              </w:rPr>
              <w:t xml:space="preserve"> </w:t>
            </w:r>
            <w:r w:rsidRPr="00345641">
              <w:rPr>
                <w:b/>
                <w:bCs/>
                <w:color w:val="FFFFFF" w:themeColor="background1"/>
                <w:sz w:val="24"/>
                <w:szCs w:val="24"/>
              </w:rPr>
              <w:t xml:space="preserve">for education. This argument is also frequently used for children with learning difficulties. In such cases, </w:t>
            </w:r>
            <w:r>
              <w:rPr>
                <w:b/>
                <w:bCs/>
                <w:color w:val="FFFFFF" w:themeColor="background1"/>
                <w:sz w:val="24"/>
                <w:szCs w:val="24"/>
              </w:rPr>
              <w:t>education should be in</w:t>
            </w:r>
            <w:r w:rsidR="00247CED">
              <w:rPr>
                <w:b/>
                <w:bCs/>
                <w:color w:val="FFFFFF" w:themeColor="background1"/>
                <w:sz w:val="24"/>
                <w:szCs w:val="24"/>
              </w:rPr>
              <w:t>c</w:t>
            </w:r>
            <w:r>
              <w:rPr>
                <w:b/>
                <w:bCs/>
                <w:color w:val="FFFFFF" w:themeColor="background1"/>
                <w:sz w:val="24"/>
                <w:szCs w:val="24"/>
              </w:rPr>
              <w:t>lusive and accessible to all children</w:t>
            </w:r>
            <w:r w:rsidRPr="00345641">
              <w:rPr>
                <w:b/>
                <w:bCs/>
                <w:color w:val="FFFFFF" w:themeColor="background1"/>
                <w:sz w:val="24"/>
                <w:szCs w:val="24"/>
              </w:rPr>
              <w:t xml:space="preserve">. </w:t>
            </w:r>
          </w:p>
        </w:tc>
      </w:tr>
      <w:tr w:rsidRPr="00345641" w:rsidR="00441ED4" w:rsidTr="00370E8E" w14:paraId="5BEA7E15" w14:textId="77777777">
        <w:trPr>
          <w:trHeight w:val="1088"/>
        </w:trPr>
        <w:tc>
          <w:tcPr>
            <w:tcW w:w="0" w:type="auto"/>
            <w:tcBorders>
              <w:top w:val="single" w:color="FFFFFF" w:sz="8" w:space="0"/>
              <w:left w:val="single" w:color="FFFFFF" w:sz="8" w:space="0"/>
              <w:bottom w:val="single" w:color="FFFFFF" w:sz="8" w:space="0"/>
              <w:right w:val="single" w:color="FFFFFF" w:sz="8" w:space="0"/>
            </w:tcBorders>
            <w:shd w:val="clear" w:color="auto" w:fill="FF0000"/>
            <w:tcMar>
              <w:top w:w="15" w:type="dxa"/>
              <w:left w:w="100" w:type="dxa"/>
              <w:bottom w:w="0" w:type="dxa"/>
              <w:right w:w="100" w:type="dxa"/>
            </w:tcMar>
            <w:hideMark/>
          </w:tcPr>
          <w:p w:rsidRPr="00D9626D" w:rsidR="00441ED4" w:rsidP="00370E8E" w:rsidRDefault="00441ED4" w14:paraId="6B57129D" w14:textId="77777777">
            <w:pPr>
              <w:jc w:val="both"/>
              <w:rPr>
                <w:color w:val="FFFFFF" w:themeColor="background1"/>
                <w:sz w:val="24"/>
                <w:szCs w:val="24"/>
              </w:rPr>
            </w:pPr>
            <w:r w:rsidRPr="00345641">
              <w:rPr>
                <w:b/>
                <w:bCs/>
                <w:color w:val="FFFFFF" w:themeColor="background1"/>
                <w:sz w:val="24"/>
                <w:szCs w:val="24"/>
              </w:rPr>
              <w:t>Child labour promotes social integration</w:t>
            </w:r>
            <w:r w:rsidRPr="00D9626D">
              <w:rPr>
                <w:b/>
                <w:bCs/>
                <w:color w:val="FFFFFF" w:themeColor="background1"/>
                <w:sz w:val="24"/>
                <w:szCs w:val="24"/>
              </w:rPr>
              <w:t>.</w:t>
            </w:r>
          </w:p>
        </w:tc>
        <w:tc>
          <w:tcPr>
            <w:tcW w:w="7307" w:type="dxa"/>
            <w:tcBorders>
              <w:top w:val="single" w:color="FFFFFF" w:sz="8" w:space="0"/>
              <w:left w:val="single" w:color="FFFFFF" w:sz="8" w:space="0"/>
              <w:bottom w:val="single" w:color="FFFFFF" w:sz="8" w:space="0"/>
              <w:right w:val="single" w:color="FFFFFF" w:sz="8" w:space="0"/>
            </w:tcBorders>
            <w:shd w:val="clear" w:color="auto" w:fill="70AD47"/>
            <w:tcMar>
              <w:top w:w="15" w:type="dxa"/>
              <w:left w:w="100" w:type="dxa"/>
              <w:bottom w:w="0" w:type="dxa"/>
              <w:right w:w="100" w:type="dxa"/>
            </w:tcMar>
            <w:hideMark/>
          </w:tcPr>
          <w:p w:rsidRPr="00345641" w:rsidR="00441ED4" w:rsidP="00247CED" w:rsidRDefault="00247CED" w14:paraId="0671EF00" w14:textId="4770017F">
            <w:pPr>
              <w:jc w:val="both"/>
              <w:rPr>
                <w:color w:val="FFFFFF" w:themeColor="background1"/>
                <w:sz w:val="24"/>
                <w:szCs w:val="24"/>
              </w:rPr>
            </w:pPr>
            <w:r>
              <w:rPr>
                <w:b/>
                <w:bCs/>
                <w:color w:val="FFFFFF" w:themeColor="background1"/>
                <w:sz w:val="24"/>
                <w:szCs w:val="24"/>
              </w:rPr>
              <w:t>Child labour hurts social ties. First, during childhood, when the child loses the opportunity to play, study and learn. Second, in adulthood, when job opportunities are lost due to lack of professional qualifications. And third, in old age when he/she is isolated without a livelihood.</w:t>
            </w:r>
          </w:p>
        </w:tc>
      </w:tr>
    </w:tbl>
    <w:p w:rsidRPr="00345641" w:rsidR="00441ED4" w:rsidP="00441ED4" w:rsidRDefault="00441ED4" w14:paraId="4DF3D67A" w14:textId="77777777">
      <w:pPr>
        <w:rPr>
          <w:sz w:val="24"/>
          <w:szCs w:val="24"/>
        </w:rPr>
      </w:pPr>
    </w:p>
    <w:p w:rsidRPr="00345641" w:rsidR="00441ED4" w:rsidP="00441ED4" w:rsidRDefault="00441ED4" w14:paraId="1E77E0E9" w14:textId="77777777">
      <w:pPr>
        <w:jc w:val="both"/>
        <w:rPr>
          <w:rStyle w:val="hps"/>
          <w:rFonts w:cs="Arial"/>
          <w:noProof/>
          <w:color w:val="222222"/>
          <w:sz w:val="24"/>
          <w:szCs w:val="24"/>
          <w:lang w:eastAsia="fr-FR"/>
        </w:rPr>
      </w:pPr>
    </w:p>
    <w:p w:rsidRPr="00345641" w:rsidR="00441ED4" w:rsidP="00441ED4" w:rsidRDefault="00441ED4" w14:paraId="77FC1545" w14:textId="77777777">
      <w:pPr>
        <w:jc w:val="both"/>
        <w:rPr>
          <w:rStyle w:val="hps"/>
          <w:rFonts w:cs="Arial"/>
          <w:noProof/>
          <w:color w:val="222222"/>
          <w:sz w:val="24"/>
          <w:szCs w:val="24"/>
          <w:lang w:eastAsia="fr-FR"/>
        </w:rPr>
      </w:pPr>
    </w:p>
    <w:p w:rsidRPr="00345641" w:rsidR="00441ED4" w:rsidP="00441ED4" w:rsidRDefault="00441ED4" w14:paraId="1CC8F4F9" w14:textId="77777777">
      <w:pPr>
        <w:jc w:val="both"/>
        <w:rPr>
          <w:rStyle w:val="hps"/>
          <w:rFonts w:cs="Arial"/>
          <w:noProof/>
          <w:color w:val="222222"/>
          <w:sz w:val="24"/>
          <w:szCs w:val="24"/>
          <w:lang w:eastAsia="fr-FR"/>
        </w:rPr>
      </w:pPr>
    </w:p>
    <w:p w:rsidRPr="00345641" w:rsidR="00441ED4" w:rsidP="00441ED4" w:rsidRDefault="00441ED4" w14:paraId="646AC680" w14:textId="77777777">
      <w:pPr>
        <w:jc w:val="both"/>
        <w:rPr>
          <w:rStyle w:val="hps"/>
          <w:rFonts w:cs="Arial"/>
          <w:noProof/>
          <w:color w:val="222222"/>
          <w:sz w:val="24"/>
          <w:szCs w:val="24"/>
          <w:lang w:eastAsia="fr-FR"/>
        </w:rPr>
      </w:pPr>
    </w:p>
    <w:p w:rsidRPr="00345641" w:rsidR="00441ED4" w:rsidP="00441ED4" w:rsidRDefault="00441ED4" w14:paraId="6F4E18BB" w14:textId="77777777">
      <w:pPr>
        <w:jc w:val="both"/>
        <w:rPr>
          <w:sz w:val="24"/>
          <w:szCs w:val="24"/>
        </w:rPr>
      </w:pPr>
    </w:p>
    <w:p w:rsidRPr="00345641" w:rsidR="00441ED4" w:rsidP="00441ED4" w:rsidRDefault="00441ED4" w14:paraId="22179DEB" w14:textId="77777777">
      <w:pPr>
        <w:jc w:val="both"/>
        <w:rPr>
          <w:sz w:val="24"/>
          <w:szCs w:val="24"/>
        </w:rPr>
      </w:pPr>
    </w:p>
    <w:p w:rsidRPr="00345641" w:rsidR="00441ED4" w:rsidP="00441ED4" w:rsidRDefault="00441ED4" w14:paraId="7F120E11" w14:textId="77777777">
      <w:pPr>
        <w:jc w:val="both"/>
        <w:rPr>
          <w:sz w:val="24"/>
          <w:szCs w:val="24"/>
        </w:rPr>
      </w:pPr>
    </w:p>
    <w:p w:rsidRPr="00345641" w:rsidR="00441ED4" w:rsidP="00441ED4" w:rsidRDefault="00B477CA" w14:paraId="72B2B03D" w14:textId="35EC64BD">
      <w:pPr>
        <w:pStyle w:val="Heading2"/>
        <w:rPr>
          <w:szCs w:val="24"/>
        </w:rPr>
      </w:pPr>
      <w:bookmarkStart w:name="_Toc3448990" w:id="17"/>
      <w:r>
        <w:rPr>
          <w:szCs w:val="24"/>
        </w:rPr>
        <w:t>Section</w:t>
      </w:r>
      <w:r w:rsidRPr="00345641">
        <w:rPr>
          <w:szCs w:val="24"/>
        </w:rPr>
        <w:t xml:space="preserve"> </w:t>
      </w:r>
      <w:r w:rsidRPr="00345641" w:rsidR="00441ED4">
        <w:rPr>
          <w:szCs w:val="24"/>
        </w:rPr>
        <w:t>10: The impact of child labour on health</w:t>
      </w:r>
      <w:bookmarkEnd w:id="17"/>
    </w:p>
    <w:p w:rsidRPr="00345641" w:rsidR="00441ED4" w:rsidP="00441ED4" w:rsidRDefault="005F1187" w14:paraId="4C1FFCFC" w14:textId="25253BA8">
      <w:pPr>
        <w:rPr>
          <w:rFonts w:cs="Arial"/>
          <w:b/>
          <w:bCs/>
          <w:sz w:val="24"/>
          <w:szCs w:val="24"/>
        </w:rPr>
      </w:pPr>
      <w:r>
        <w:rPr>
          <w:rFonts w:cs="Arial"/>
          <w:b/>
          <w:bCs/>
          <w:sz w:val="24"/>
          <w:szCs w:val="24"/>
        </w:rPr>
        <w:t xml:space="preserve">Hard labour and exploitation has a marked impact on </w:t>
      </w:r>
      <w:r w:rsidR="00EA1A80">
        <w:rPr>
          <w:rFonts w:cs="Arial"/>
          <w:b/>
          <w:bCs/>
          <w:sz w:val="24"/>
          <w:szCs w:val="24"/>
        </w:rPr>
        <w:t xml:space="preserve">the </w:t>
      </w:r>
      <w:r>
        <w:rPr>
          <w:rFonts w:cs="Arial"/>
          <w:b/>
          <w:bCs/>
          <w:sz w:val="24"/>
          <w:szCs w:val="24"/>
        </w:rPr>
        <w:t>physical and mental wellbeing of children. Journalists should be familiar with the following health consequences before interviewing a doctor a psychologist.</w:t>
      </w:r>
      <w:r w:rsidRPr="00345641" w:rsidR="00441ED4">
        <w:rPr>
          <w:rFonts w:cs="Arial"/>
          <w:b/>
          <w:bCs/>
          <w:sz w:val="24"/>
          <w:szCs w:val="24"/>
        </w:rPr>
        <w:t xml:space="preserve"> </w:t>
      </w:r>
    </w:p>
    <w:p w:rsidRPr="00345641" w:rsidR="00441ED4" w:rsidP="00441ED4" w:rsidRDefault="00441ED4" w14:paraId="02392DE3" w14:textId="77777777">
      <w:pPr>
        <w:jc w:val="center"/>
        <w:rPr>
          <w:rFonts w:cs="Arial"/>
          <w:bCs/>
          <w:sz w:val="24"/>
          <w:szCs w:val="24"/>
        </w:rPr>
      </w:pPr>
      <w:r>
        <w:rPr>
          <w:noProof/>
          <w:lang w:val="en-US"/>
        </w:rPr>
        <w:drawing>
          <wp:inline distT="0" distB="0" distL="0" distR="0" wp14:anchorId="5E9E517C" wp14:editId="7AA8E7B9">
            <wp:extent cx="1233578" cy="1984508"/>
            <wp:effectExtent l="0" t="0" r="508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243240" cy="2000052"/>
                    </a:xfrm>
                    <a:prstGeom prst="rect">
                      <a:avLst/>
                    </a:prstGeom>
                  </pic:spPr>
                </pic:pic>
              </a:graphicData>
            </a:graphic>
          </wp:inline>
        </w:drawing>
      </w:r>
    </w:p>
    <w:p w:rsidRPr="003D6056" w:rsidR="00441ED4" w:rsidP="00441ED4" w:rsidRDefault="00441ED4" w14:paraId="66A204E0" w14:textId="14F46D70">
      <w:pPr>
        <w:jc w:val="both"/>
        <w:rPr>
          <w:rFonts w:cs="Arial"/>
          <w:color w:val="222222"/>
          <w:sz w:val="24"/>
          <w:szCs w:val="24"/>
        </w:rPr>
      </w:pPr>
      <w:r w:rsidRPr="003D6056">
        <w:rPr>
          <w:rFonts w:cs="Arial"/>
          <w:bCs/>
          <w:color w:val="222222"/>
          <w:sz w:val="24"/>
          <w:szCs w:val="24"/>
        </w:rPr>
        <w:t>1. Children</w:t>
      </w:r>
      <w:r w:rsidR="00B80681">
        <w:rPr>
          <w:rFonts w:cs="Arial"/>
          <w:bCs/>
          <w:color w:val="222222"/>
          <w:sz w:val="24"/>
          <w:szCs w:val="24"/>
        </w:rPr>
        <w:t>’s</w:t>
      </w:r>
      <w:r w:rsidRPr="003D6056">
        <w:rPr>
          <w:rFonts w:cs="Arial"/>
          <w:bCs/>
          <w:color w:val="222222"/>
          <w:sz w:val="24"/>
          <w:szCs w:val="24"/>
        </w:rPr>
        <w:t xml:space="preserve"> bones and muscles </w:t>
      </w:r>
      <w:r w:rsidR="00B80681">
        <w:rPr>
          <w:rFonts w:cs="Arial"/>
          <w:bCs/>
          <w:color w:val="222222"/>
          <w:sz w:val="24"/>
          <w:szCs w:val="24"/>
        </w:rPr>
        <w:t xml:space="preserve">are not </w:t>
      </w:r>
      <w:r w:rsidRPr="003D6056">
        <w:rPr>
          <w:rFonts w:cs="Arial"/>
          <w:bCs/>
          <w:color w:val="222222"/>
          <w:sz w:val="24"/>
          <w:szCs w:val="24"/>
        </w:rPr>
        <w:t xml:space="preserve">fully developed. </w:t>
      </w:r>
      <w:r w:rsidR="00B80681">
        <w:rPr>
          <w:rFonts w:cs="Arial"/>
          <w:bCs/>
          <w:color w:val="222222"/>
          <w:sz w:val="24"/>
          <w:szCs w:val="24"/>
        </w:rPr>
        <w:t>Dangerous</w:t>
      </w:r>
      <w:r w:rsidRPr="003D6056">
        <w:rPr>
          <w:rFonts w:cs="Arial"/>
          <w:bCs/>
          <w:color w:val="222222"/>
          <w:sz w:val="24"/>
          <w:szCs w:val="24"/>
        </w:rPr>
        <w:t xml:space="preserve"> working conditions</w:t>
      </w:r>
      <w:r w:rsidR="00B80681">
        <w:rPr>
          <w:rFonts w:cs="Arial"/>
          <w:bCs/>
          <w:color w:val="222222"/>
          <w:sz w:val="24"/>
          <w:szCs w:val="24"/>
        </w:rPr>
        <w:t xml:space="preserve"> may lead to skeletal</w:t>
      </w:r>
      <w:r w:rsidRPr="003D6056">
        <w:rPr>
          <w:rFonts w:cs="Arial"/>
          <w:bCs/>
          <w:color w:val="222222"/>
          <w:sz w:val="24"/>
          <w:szCs w:val="24"/>
        </w:rPr>
        <w:t xml:space="preserve"> deformities, muscle fatigue, a</w:t>
      </w:r>
      <w:r>
        <w:rPr>
          <w:rFonts w:cs="Arial"/>
          <w:bCs/>
          <w:color w:val="222222"/>
          <w:sz w:val="24"/>
          <w:szCs w:val="24"/>
        </w:rPr>
        <w:t xml:space="preserve">s well as </w:t>
      </w:r>
      <w:r w:rsidRPr="003D6056">
        <w:rPr>
          <w:rFonts w:cs="Arial"/>
          <w:bCs/>
          <w:color w:val="222222"/>
          <w:sz w:val="24"/>
          <w:szCs w:val="24"/>
        </w:rPr>
        <w:t>growth and development disorders.</w:t>
      </w:r>
    </w:p>
    <w:p w:rsidRPr="00345641" w:rsidR="00441ED4" w:rsidP="00441ED4" w:rsidRDefault="00441ED4" w14:paraId="70A1F40B" w14:textId="77777777">
      <w:pPr>
        <w:jc w:val="center"/>
        <w:rPr>
          <w:rStyle w:val="hps"/>
          <w:rFonts w:cs="Arial"/>
          <w:color w:val="222222"/>
          <w:sz w:val="24"/>
          <w:szCs w:val="24"/>
        </w:rPr>
      </w:pPr>
      <w:r w:rsidRPr="00345641">
        <w:rPr>
          <w:rFonts w:cs="Arial"/>
          <w:noProof/>
          <w:color w:val="222222"/>
          <w:sz w:val="24"/>
          <w:szCs w:val="24"/>
          <w:lang w:val="en-US"/>
        </w:rPr>
        <w:drawing>
          <wp:inline distT="0" distB="0" distL="0" distR="0" wp14:anchorId="3CCE90B4" wp14:editId="5B9223D4">
            <wp:extent cx="1463571" cy="1724628"/>
            <wp:effectExtent l="0" t="0" r="3810" b="0"/>
            <wp:docPr id="144" name="Image 3" descr="C:\Users\victor\Desktop\MyPEC_Cartoons\ILO Myanmar 12 png edited.png"/>
            <wp:cNvGraphicFramePr/>
            <a:graphic xmlns:a="http://schemas.openxmlformats.org/drawingml/2006/main">
              <a:graphicData uri="http://schemas.openxmlformats.org/drawingml/2006/picture">
                <pic:pic xmlns:pic="http://schemas.openxmlformats.org/drawingml/2006/picture">
                  <pic:nvPicPr>
                    <pic:cNvPr id="4" name="Image 3" descr="C:\Users\victor\Desktop\MyPEC_Cartoons\ILO Myanmar 12 png edited.png"/>
                    <pic:cNvPicPr/>
                  </pic:nvPicPr>
                  <pic:blipFill rotWithShape="1">
                    <a:blip r:embed="rId34" cstate="print">
                      <a:extLst>
                        <a:ext uri="{28A0092B-C50C-407E-A947-70E740481C1C}">
                          <a14:useLocalDpi xmlns:a14="http://schemas.microsoft.com/office/drawing/2010/main" val="0"/>
                        </a:ext>
                      </a:extLst>
                    </a:blip>
                    <a:srcRect l="7270" t="7741" r="13066" b="8365"/>
                    <a:stretch/>
                  </pic:blipFill>
                  <pic:spPr bwMode="auto">
                    <a:xfrm>
                      <a:off x="0" y="0"/>
                      <a:ext cx="1485294" cy="1750226"/>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rsidRPr="003D6056" w:rsidR="00441ED4" w:rsidP="00441ED4" w:rsidRDefault="00441ED4" w14:paraId="101C45B5" w14:textId="159C3A9A">
      <w:pPr>
        <w:jc w:val="both"/>
        <w:rPr>
          <w:rFonts w:cs="Arial"/>
          <w:color w:val="222222"/>
          <w:sz w:val="24"/>
          <w:szCs w:val="24"/>
        </w:rPr>
      </w:pPr>
      <w:r w:rsidRPr="003D6056">
        <w:rPr>
          <w:rFonts w:cs="Arial"/>
          <w:bCs/>
          <w:color w:val="222222"/>
          <w:sz w:val="24"/>
          <w:szCs w:val="24"/>
        </w:rPr>
        <w:t xml:space="preserve">2. </w:t>
      </w:r>
      <w:r w:rsidR="00B80681">
        <w:rPr>
          <w:rFonts w:cs="Arial"/>
          <w:bCs/>
          <w:color w:val="222222"/>
          <w:sz w:val="24"/>
          <w:szCs w:val="24"/>
        </w:rPr>
        <w:t xml:space="preserve">Pulmonary ventilation capacity (the inhalation and exhalation of air) is limited for children. Their </w:t>
      </w:r>
      <w:r w:rsidR="004A65A2">
        <w:rPr>
          <w:rFonts w:cs="Arial"/>
          <w:bCs/>
          <w:color w:val="222222"/>
          <w:sz w:val="24"/>
          <w:szCs w:val="24"/>
        </w:rPr>
        <w:t>respiratory rate is faster, which increases their risk of absorbing toxic substances. The damage from this exposure is more severe than for adults, and can result in death.</w:t>
      </w:r>
    </w:p>
    <w:p w:rsidRPr="00345641" w:rsidR="00441ED4" w:rsidP="00441ED4" w:rsidRDefault="00441ED4" w14:paraId="27AAE009" w14:textId="77777777">
      <w:pPr>
        <w:jc w:val="center"/>
        <w:rPr>
          <w:rFonts w:cs="Arial"/>
          <w:bCs/>
          <w:color w:val="222222"/>
          <w:sz w:val="24"/>
          <w:szCs w:val="24"/>
        </w:rPr>
      </w:pPr>
      <w:r w:rsidRPr="00345641">
        <w:rPr>
          <w:rFonts w:cs="Arial"/>
          <w:bCs/>
          <w:noProof/>
          <w:color w:val="222222"/>
          <w:sz w:val="24"/>
          <w:szCs w:val="24"/>
          <w:lang w:val="en-US"/>
        </w:rPr>
        <w:drawing>
          <wp:inline distT="0" distB="0" distL="0" distR="0" wp14:anchorId="10755F13" wp14:editId="01CD1454">
            <wp:extent cx="2008208" cy="1915160"/>
            <wp:effectExtent l="0" t="0" r="0" b="8890"/>
            <wp:docPr id="145" name="Espace réservé du contenu 3" descr="C:\Users\victor\Desktop\MyPEC_Cartoons\ILO Myanmar 14 png.pn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Espace réservé du contenu 3" descr="C:\Users\victor\Desktop\MyPEC_Cartoons\ILO Myanmar 14 png.png"/>
                    <pic:cNvPicPr>
                      <a:picLocks noGrp="1"/>
                    </pic:cNvPicPr>
                  </pic:nvPicPr>
                  <pic:blipFill rotWithShape="1">
                    <a:blip r:embed="rId35" cstate="print">
                      <a:extLst>
                        <a:ext uri="{28A0092B-C50C-407E-A947-70E740481C1C}">
                          <a14:useLocalDpi xmlns:a14="http://schemas.microsoft.com/office/drawing/2010/main" val="0"/>
                        </a:ext>
                      </a:extLst>
                    </a:blip>
                    <a:srcRect l="9499" t="10402" r="10745" b="8037"/>
                    <a:stretch/>
                  </pic:blipFill>
                  <pic:spPr bwMode="auto">
                    <a:xfrm>
                      <a:off x="0" y="0"/>
                      <a:ext cx="2031228" cy="1937113"/>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rsidRPr="003D6056" w:rsidR="00441ED4" w:rsidP="00441ED4" w:rsidRDefault="00441ED4" w14:paraId="61618459" w14:textId="4BCB939C">
      <w:pPr>
        <w:jc w:val="both"/>
        <w:rPr>
          <w:rFonts w:cs="Arial"/>
          <w:color w:val="222222"/>
          <w:sz w:val="24"/>
          <w:szCs w:val="24"/>
        </w:rPr>
      </w:pPr>
      <w:r w:rsidRPr="00345641">
        <w:rPr>
          <w:rFonts w:cs="Arial"/>
          <w:bCs/>
          <w:color w:val="222222"/>
          <w:sz w:val="24"/>
          <w:szCs w:val="24"/>
        </w:rPr>
        <w:lastRenderedPageBreak/>
        <w:t xml:space="preserve">3. </w:t>
      </w:r>
      <w:r w:rsidR="00D23858">
        <w:rPr>
          <w:rFonts w:cs="Arial"/>
          <w:bCs/>
          <w:color w:val="222222"/>
          <w:sz w:val="24"/>
          <w:szCs w:val="24"/>
        </w:rPr>
        <w:t>Children have a higher heart</w:t>
      </w:r>
      <w:r w:rsidR="00EA1A80">
        <w:rPr>
          <w:rFonts w:cs="Arial"/>
          <w:bCs/>
          <w:color w:val="222222"/>
          <w:sz w:val="24"/>
          <w:szCs w:val="24"/>
        </w:rPr>
        <w:t xml:space="preserve"> rate</w:t>
      </w:r>
      <w:r w:rsidR="00D23858">
        <w:rPr>
          <w:rFonts w:cs="Arial"/>
          <w:bCs/>
          <w:color w:val="222222"/>
          <w:sz w:val="24"/>
          <w:szCs w:val="24"/>
        </w:rPr>
        <w:t xml:space="preserve"> than adults, which means their hearts have to beat faster to pump blood, and they tire more quickly than adults when performing the same tasks.</w:t>
      </w:r>
    </w:p>
    <w:p w:rsidRPr="00345641" w:rsidR="00441ED4" w:rsidP="00441ED4" w:rsidRDefault="00441ED4" w14:paraId="751F2451" w14:textId="77777777">
      <w:pPr>
        <w:jc w:val="center"/>
        <w:rPr>
          <w:rStyle w:val="hps"/>
          <w:rFonts w:cs="Arial"/>
          <w:color w:val="222222"/>
          <w:sz w:val="24"/>
          <w:szCs w:val="24"/>
        </w:rPr>
      </w:pPr>
      <w:r>
        <w:rPr>
          <w:noProof/>
          <w:lang w:val="en-US"/>
        </w:rPr>
        <w:drawing>
          <wp:inline distT="0" distB="0" distL="0" distR="0" wp14:anchorId="33918560" wp14:editId="70B689D1">
            <wp:extent cx="1639019" cy="2273501"/>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643807" cy="2280143"/>
                    </a:xfrm>
                    <a:prstGeom prst="rect">
                      <a:avLst/>
                    </a:prstGeom>
                  </pic:spPr>
                </pic:pic>
              </a:graphicData>
            </a:graphic>
          </wp:inline>
        </w:drawing>
      </w:r>
    </w:p>
    <w:p w:rsidRPr="0069748F" w:rsidR="00441ED4" w:rsidP="00441ED4" w:rsidRDefault="00441ED4" w14:paraId="46C13D66" w14:textId="24538485">
      <w:pPr>
        <w:jc w:val="both"/>
        <w:rPr>
          <w:rFonts w:cs="Arial"/>
          <w:bCs/>
          <w:sz w:val="24"/>
          <w:szCs w:val="24"/>
        </w:rPr>
      </w:pPr>
      <w:r w:rsidRPr="003D6056">
        <w:rPr>
          <w:rFonts w:cs="Arial"/>
          <w:bCs/>
          <w:sz w:val="24"/>
          <w:szCs w:val="24"/>
        </w:rPr>
        <w:t xml:space="preserve">4. </w:t>
      </w:r>
      <w:r w:rsidR="00F6126F">
        <w:rPr>
          <w:rFonts w:cs="Arial"/>
          <w:bCs/>
          <w:sz w:val="24"/>
          <w:szCs w:val="24"/>
        </w:rPr>
        <w:t xml:space="preserve">Children’s nervous systems are not fully developed, and exposing them to work pressures can bring on headaches, insomnia, dizziness, tachycardia, and concentration and memory problems, all of which negatively affect academic performance. The psychological </w:t>
      </w:r>
      <w:r w:rsidR="00462A20">
        <w:rPr>
          <w:rFonts w:cs="Arial"/>
          <w:bCs/>
          <w:sz w:val="24"/>
          <w:szCs w:val="24"/>
        </w:rPr>
        <w:t>toll</w:t>
      </w:r>
      <w:r w:rsidR="00F6126F">
        <w:rPr>
          <w:rFonts w:cs="Arial"/>
          <w:bCs/>
          <w:sz w:val="24"/>
          <w:szCs w:val="24"/>
        </w:rPr>
        <w:t xml:space="preserve"> of this stress on the body fosters low self-esteem, sadness and fear.</w:t>
      </w:r>
    </w:p>
    <w:p w:rsidRPr="00345641" w:rsidR="00441ED4" w:rsidP="00441ED4" w:rsidRDefault="00441ED4" w14:paraId="7E5D4333" w14:textId="77777777">
      <w:pPr>
        <w:tabs>
          <w:tab w:val="left" w:pos="1695"/>
        </w:tabs>
        <w:jc w:val="both"/>
        <w:rPr>
          <w:rFonts w:cs="Arial"/>
          <w:bCs/>
          <w:sz w:val="24"/>
          <w:szCs w:val="24"/>
        </w:rPr>
      </w:pPr>
      <w:r w:rsidRPr="0069748F">
        <w:rPr>
          <w:rFonts w:cs="Arial"/>
          <w:bCs/>
          <w:sz w:val="24"/>
          <w:szCs w:val="24"/>
        </w:rPr>
        <w:tab/>
      </w:r>
      <w:r w:rsidRPr="00345641">
        <w:rPr>
          <w:rFonts w:cs="Arial"/>
          <w:noProof/>
          <w:color w:val="222222"/>
          <w:sz w:val="24"/>
          <w:szCs w:val="24"/>
          <w:lang w:val="en-US"/>
        </w:rPr>
        <w:drawing>
          <wp:inline distT="0" distB="0" distL="0" distR="0" wp14:anchorId="25D214E2" wp14:editId="0777E29E">
            <wp:extent cx="2289029" cy="1695927"/>
            <wp:effectExtent l="0" t="0" r="0" b="0"/>
            <wp:docPr id="35" name="Image 35" descr="C:\Users\victor\Desktop\MyPEC_Cartoons\ILO Myanmar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ictor\Desktop\MyPEC_Cartoons\ILO Myanmar 16.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727" r="5067" b="10425"/>
                    <a:stretch/>
                  </pic:blipFill>
                  <pic:spPr bwMode="auto">
                    <a:xfrm>
                      <a:off x="0" y="0"/>
                      <a:ext cx="2303929" cy="1706966"/>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rsidRPr="00345641" w:rsidR="00441ED4" w:rsidP="00441ED4" w:rsidRDefault="00441ED4" w14:paraId="5AE7F0DD" w14:textId="6AAEC6F5">
      <w:pPr>
        <w:jc w:val="both"/>
        <w:rPr>
          <w:rFonts w:cs="Arial"/>
          <w:noProof/>
          <w:color w:val="222222"/>
          <w:sz w:val="24"/>
          <w:szCs w:val="24"/>
          <w:lang w:eastAsia="fr-FR"/>
        </w:rPr>
      </w:pPr>
      <w:r w:rsidRPr="00D9626D">
        <w:rPr>
          <w:rStyle w:val="hps"/>
          <w:rFonts w:cs="Arial"/>
          <w:color w:val="222222"/>
          <w:sz w:val="24"/>
          <w:szCs w:val="24"/>
        </w:rPr>
        <w:t xml:space="preserve">5. </w:t>
      </w:r>
      <w:r w:rsidR="00CE24BC">
        <w:rPr>
          <w:rStyle w:val="hps"/>
          <w:rFonts w:cs="Arial"/>
          <w:color w:val="222222"/>
          <w:sz w:val="24"/>
          <w:szCs w:val="24"/>
        </w:rPr>
        <w:t>A child’s body produces more heat than an adult’s when subjected to demanding tasks, causing dehydration and a high level of fatigue</w:t>
      </w:r>
      <w:r w:rsidRPr="00D9626D">
        <w:rPr>
          <w:rStyle w:val="hps"/>
          <w:rFonts w:cs="Arial"/>
          <w:color w:val="222222"/>
          <w:sz w:val="24"/>
          <w:szCs w:val="24"/>
        </w:rPr>
        <w:t>.</w:t>
      </w:r>
    </w:p>
    <w:p w:rsidRPr="00345641" w:rsidR="00441ED4" w:rsidP="00441ED4" w:rsidRDefault="00441ED4" w14:paraId="0F103983" w14:textId="77777777">
      <w:pPr>
        <w:jc w:val="center"/>
        <w:rPr>
          <w:rFonts w:cs="Arial"/>
          <w:bCs/>
          <w:sz w:val="24"/>
          <w:szCs w:val="24"/>
        </w:rPr>
      </w:pPr>
      <w:r>
        <w:rPr>
          <w:noProof/>
          <w:lang w:val="en-US"/>
        </w:rPr>
        <w:drawing>
          <wp:inline distT="0" distB="0" distL="0" distR="0" wp14:anchorId="1D3D89F0" wp14:editId="5CE17B0D">
            <wp:extent cx="1837427" cy="2240068"/>
            <wp:effectExtent l="0" t="0" r="0" b="825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39830" cy="2242998"/>
                    </a:xfrm>
                    <a:prstGeom prst="rect">
                      <a:avLst/>
                    </a:prstGeom>
                  </pic:spPr>
                </pic:pic>
              </a:graphicData>
            </a:graphic>
          </wp:inline>
        </w:drawing>
      </w:r>
    </w:p>
    <w:p w:rsidRPr="003D6056" w:rsidR="00441ED4" w:rsidP="00441ED4" w:rsidRDefault="00441ED4" w14:paraId="7C7B074A" w14:textId="7FF717F4">
      <w:pPr>
        <w:jc w:val="both"/>
        <w:rPr>
          <w:rFonts w:cs="Arial"/>
          <w:bCs/>
          <w:sz w:val="24"/>
          <w:szCs w:val="24"/>
        </w:rPr>
      </w:pPr>
      <w:r w:rsidRPr="003D6056">
        <w:rPr>
          <w:rFonts w:cs="Arial"/>
          <w:bCs/>
          <w:sz w:val="24"/>
          <w:szCs w:val="24"/>
        </w:rPr>
        <w:lastRenderedPageBreak/>
        <w:t xml:space="preserve">6. Children have softer skin </w:t>
      </w:r>
      <w:r w:rsidR="00883F30">
        <w:rPr>
          <w:rFonts w:cs="Arial"/>
          <w:bCs/>
          <w:sz w:val="24"/>
          <w:szCs w:val="24"/>
        </w:rPr>
        <w:t>than adults, making them</w:t>
      </w:r>
      <w:r w:rsidRPr="003D6056">
        <w:rPr>
          <w:rFonts w:cs="Arial"/>
          <w:bCs/>
          <w:sz w:val="24"/>
          <w:szCs w:val="24"/>
        </w:rPr>
        <w:t xml:space="preserve"> more vulnerable to </w:t>
      </w:r>
      <w:r w:rsidR="00883F30">
        <w:rPr>
          <w:rFonts w:cs="Arial"/>
          <w:bCs/>
          <w:sz w:val="24"/>
          <w:szCs w:val="24"/>
        </w:rPr>
        <w:t>harm from</w:t>
      </w:r>
      <w:r w:rsidRPr="003D6056">
        <w:rPr>
          <w:rFonts w:cs="Arial"/>
          <w:bCs/>
          <w:sz w:val="24"/>
          <w:szCs w:val="24"/>
        </w:rPr>
        <w:t xml:space="preserve"> physical, mechanical, chemical and biological elements.</w:t>
      </w:r>
    </w:p>
    <w:p w:rsidRPr="003D6056" w:rsidR="00441ED4" w:rsidP="00441ED4" w:rsidRDefault="00441ED4" w14:paraId="16D3A4A3" w14:textId="77777777">
      <w:pPr>
        <w:jc w:val="both"/>
        <w:rPr>
          <w:rFonts w:cs="Arial"/>
          <w:bCs/>
          <w:sz w:val="24"/>
          <w:szCs w:val="24"/>
        </w:rPr>
      </w:pPr>
    </w:p>
    <w:p w:rsidRPr="00345641" w:rsidR="00441ED4" w:rsidP="00441ED4" w:rsidRDefault="00441ED4" w14:paraId="505FB357" w14:textId="77777777">
      <w:pPr>
        <w:jc w:val="center"/>
        <w:rPr>
          <w:rFonts w:cs="Arial"/>
          <w:b/>
          <w:bCs/>
          <w:sz w:val="24"/>
          <w:szCs w:val="24"/>
        </w:rPr>
      </w:pPr>
      <w:r w:rsidRPr="00345641">
        <w:rPr>
          <w:rFonts w:cs="Arial"/>
          <w:bCs/>
          <w:noProof/>
          <w:sz w:val="24"/>
          <w:szCs w:val="24"/>
          <w:lang w:val="en-US"/>
        </w:rPr>
        <w:drawing>
          <wp:inline distT="0" distB="0" distL="0" distR="0" wp14:anchorId="513A8AC5" wp14:editId="4DEA9ABB">
            <wp:extent cx="1521484" cy="2262851"/>
            <wp:effectExtent l="0" t="0" r="2540" b="4445"/>
            <wp:docPr id="148" name="Image 3" descr="C:\Users\victor\Desktop\MyPEC_Cartoons\ILO Myanmar 18 png.png"/>
            <wp:cNvGraphicFramePr/>
            <a:graphic xmlns:a="http://schemas.openxmlformats.org/drawingml/2006/main">
              <a:graphicData uri="http://schemas.openxmlformats.org/drawingml/2006/picture">
                <pic:pic xmlns:pic="http://schemas.openxmlformats.org/drawingml/2006/picture">
                  <pic:nvPicPr>
                    <pic:cNvPr id="4" name="Image 3" descr="C:\Users\victor\Desktop\MyPEC_Cartoons\ILO Myanmar 18 png.png"/>
                    <pic:cNvPicPr/>
                  </pic:nvPicPr>
                  <pic:blipFill rotWithShape="1">
                    <a:blip r:embed="rId39" cstate="print">
                      <a:extLst>
                        <a:ext uri="{28A0092B-C50C-407E-A947-70E740481C1C}">
                          <a14:useLocalDpi xmlns:a14="http://schemas.microsoft.com/office/drawing/2010/main" val="0"/>
                        </a:ext>
                      </a:extLst>
                    </a:blip>
                    <a:srcRect l="3846" t="9055" r="23322"/>
                    <a:stretch/>
                  </pic:blipFill>
                  <pic:spPr bwMode="auto">
                    <a:xfrm>
                      <a:off x="0" y="0"/>
                      <a:ext cx="1537442" cy="228658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rsidRPr="003D6056" w:rsidR="00441ED4" w:rsidP="00441ED4" w:rsidRDefault="00441ED4" w14:paraId="026FFE4E" w14:textId="66B581C3">
      <w:pPr>
        <w:jc w:val="both"/>
        <w:rPr>
          <w:rFonts w:cs="Arial"/>
          <w:bCs/>
          <w:sz w:val="24"/>
          <w:szCs w:val="24"/>
        </w:rPr>
      </w:pPr>
      <w:r w:rsidRPr="003D6056">
        <w:rPr>
          <w:rFonts w:cs="Arial"/>
          <w:bCs/>
          <w:sz w:val="24"/>
          <w:szCs w:val="24"/>
        </w:rPr>
        <w:t xml:space="preserve">7. </w:t>
      </w:r>
      <w:r w:rsidR="007A6C82">
        <w:rPr>
          <w:rFonts w:cs="Arial"/>
          <w:bCs/>
          <w:sz w:val="24"/>
          <w:szCs w:val="24"/>
        </w:rPr>
        <w:t xml:space="preserve">In children, organs such as the liver, spleen, kidneys, intestines and stomach are still growing, which places them at a higher risk of exposure </w:t>
      </w:r>
      <w:r w:rsidR="00F23051">
        <w:rPr>
          <w:rFonts w:cs="Arial"/>
          <w:bCs/>
          <w:sz w:val="24"/>
          <w:szCs w:val="24"/>
        </w:rPr>
        <w:t>to</w:t>
      </w:r>
      <w:r w:rsidR="007A6C82">
        <w:rPr>
          <w:rFonts w:cs="Arial"/>
          <w:bCs/>
          <w:sz w:val="24"/>
          <w:szCs w:val="24"/>
        </w:rPr>
        <w:t xml:space="preserve"> toxic products</w:t>
      </w:r>
      <w:r w:rsidR="00FC4CDF">
        <w:rPr>
          <w:rFonts w:cs="Arial"/>
          <w:bCs/>
          <w:sz w:val="24"/>
          <w:szCs w:val="24"/>
        </w:rPr>
        <w:t>.</w:t>
      </w:r>
    </w:p>
    <w:p w:rsidRPr="00345641" w:rsidR="00441ED4" w:rsidP="00441ED4" w:rsidRDefault="00441ED4" w14:paraId="1D7BA6D1" w14:textId="77777777">
      <w:pPr>
        <w:jc w:val="center"/>
        <w:rPr>
          <w:rFonts w:cs="Arial"/>
          <w:bCs/>
          <w:sz w:val="24"/>
          <w:szCs w:val="24"/>
        </w:rPr>
      </w:pPr>
      <w:r w:rsidRPr="00345641">
        <w:rPr>
          <w:rFonts w:cs="Arial"/>
          <w:bCs/>
          <w:noProof/>
          <w:sz w:val="24"/>
          <w:szCs w:val="24"/>
          <w:lang w:val="en-US"/>
        </w:rPr>
        <w:drawing>
          <wp:inline distT="0" distB="0" distL="0" distR="0" wp14:anchorId="3C3ED8BE" wp14:editId="520DBE93">
            <wp:extent cx="2322830" cy="1793631"/>
            <wp:effectExtent l="0" t="0" r="1270" b="0"/>
            <wp:docPr id="149" name="Image 3" descr="C:\Users\victor\Desktop\MyPEC_Cartoons\ILO Myanmar 19 png.png"/>
            <wp:cNvGraphicFramePr/>
            <a:graphic xmlns:a="http://schemas.openxmlformats.org/drawingml/2006/main">
              <a:graphicData uri="http://schemas.openxmlformats.org/drawingml/2006/picture">
                <pic:pic xmlns:pic="http://schemas.openxmlformats.org/drawingml/2006/picture">
                  <pic:nvPicPr>
                    <pic:cNvPr id="4" name="Image 3" descr="C:\Users\victor\Desktop\MyPEC_Cartoons\ILO Myanmar 19 png.png"/>
                    <pic:cNvPicPr/>
                  </pic:nvPicPr>
                  <pic:blipFill rotWithShape="1">
                    <a:blip r:embed="rId40" cstate="print">
                      <a:extLst>
                        <a:ext uri="{28A0092B-C50C-407E-A947-70E740481C1C}">
                          <a14:useLocalDpi xmlns:a14="http://schemas.microsoft.com/office/drawing/2010/main" val="0"/>
                        </a:ext>
                      </a:extLst>
                    </a:blip>
                    <a:srcRect b="12182"/>
                    <a:stretch/>
                  </pic:blipFill>
                  <pic:spPr bwMode="auto">
                    <a:xfrm>
                      <a:off x="0" y="0"/>
                      <a:ext cx="2414753" cy="1864612"/>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rsidRPr="003D6056" w:rsidR="00441ED4" w:rsidP="00441ED4" w:rsidRDefault="00441ED4" w14:paraId="2BBB6769" w14:textId="4F5A909F">
      <w:pPr>
        <w:jc w:val="both"/>
        <w:rPr>
          <w:rFonts w:cs="Arial"/>
          <w:bCs/>
          <w:sz w:val="24"/>
          <w:szCs w:val="24"/>
        </w:rPr>
      </w:pPr>
      <w:r w:rsidRPr="003D6056">
        <w:rPr>
          <w:rFonts w:cs="Arial"/>
          <w:bCs/>
          <w:sz w:val="24"/>
          <w:szCs w:val="24"/>
        </w:rPr>
        <w:t>8. Children have narrower peripheral vision compared to adults. They</w:t>
      </w:r>
      <w:r w:rsidR="00840DCD">
        <w:rPr>
          <w:rFonts w:cs="Arial"/>
          <w:bCs/>
          <w:sz w:val="24"/>
          <w:szCs w:val="24"/>
        </w:rPr>
        <w:t xml:space="preserve"> cannot</w:t>
      </w:r>
      <w:r w:rsidRPr="003D6056">
        <w:rPr>
          <w:rFonts w:cs="Arial"/>
          <w:bCs/>
          <w:sz w:val="24"/>
          <w:szCs w:val="24"/>
        </w:rPr>
        <w:t xml:space="preserve"> perceive </w:t>
      </w:r>
      <w:r w:rsidR="00840DCD">
        <w:rPr>
          <w:rFonts w:cs="Arial"/>
          <w:bCs/>
          <w:sz w:val="24"/>
          <w:szCs w:val="24"/>
        </w:rPr>
        <w:t>as</w:t>
      </w:r>
      <w:r w:rsidRPr="003D6056">
        <w:rPr>
          <w:rFonts w:cs="Arial"/>
          <w:bCs/>
          <w:sz w:val="24"/>
          <w:szCs w:val="24"/>
        </w:rPr>
        <w:t xml:space="preserve"> well what is happening around them. Because work tools and protective equipment </w:t>
      </w:r>
      <w:r w:rsidR="00840DCD">
        <w:rPr>
          <w:rFonts w:cs="Arial"/>
          <w:bCs/>
          <w:sz w:val="24"/>
          <w:szCs w:val="24"/>
        </w:rPr>
        <w:t>are</w:t>
      </w:r>
      <w:r w:rsidRPr="003D6056" w:rsidR="00840DCD">
        <w:rPr>
          <w:rFonts w:cs="Arial"/>
          <w:bCs/>
          <w:sz w:val="24"/>
          <w:szCs w:val="24"/>
        </w:rPr>
        <w:t xml:space="preserve"> </w:t>
      </w:r>
      <w:r w:rsidRPr="003D6056">
        <w:rPr>
          <w:rFonts w:cs="Arial"/>
          <w:bCs/>
          <w:sz w:val="24"/>
          <w:szCs w:val="24"/>
        </w:rPr>
        <w:t xml:space="preserve">not </w:t>
      </w:r>
      <w:r w:rsidR="00840DCD">
        <w:rPr>
          <w:rFonts w:cs="Arial"/>
          <w:bCs/>
          <w:sz w:val="24"/>
          <w:szCs w:val="24"/>
        </w:rPr>
        <w:t>designed</w:t>
      </w:r>
      <w:r w:rsidRPr="003D6056" w:rsidR="00840DCD">
        <w:rPr>
          <w:rFonts w:cs="Arial"/>
          <w:bCs/>
          <w:sz w:val="24"/>
          <w:szCs w:val="24"/>
        </w:rPr>
        <w:t xml:space="preserve"> </w:t>
      </w:r>
      <w:r w:rsidRPr="003D6056">
        <w:rPr>
          <w:rFonts w:cs="Arial"/>
          <w:bCs/>
          <w:sz w:val="24"/>
          <w:szCs w:val="24"/>
        </w:rPr>
        <w:t>for small children, they are more prone to workplace accidents.</w:t>
      </w:r>
    </w:p>
    <w:p w:rsidRPr="00345641" w:rsidR="00441ED4" w:rsidP="00441ED4" w:rsidRDefault="00441ED4" w14:paraId="4F7AFC90" w14:textId="77777777">
      <w:pPr>
        <w:jc w:val="center"/>
        <w:rPr>
          <w:rFonts w:cs="Arial"/>
          <w:bCs/>
          <w:sz w:val="24"/>
          <w:szCs w:val="24"/>
        </w:rPr>
      </w:pPr>
      <w:r w:rsidRPr="00345641">
        <w:rPr>
          <w:rFonts w:cs="Arial"/>
          <w:bCs/>
          <w:noProof/>
          <w:sz w:val="24"/>
          <w:szCs w:val="24"/>
          <w:lang w:val="en-US"/>
        </w:rPr>
        <w:lastRenderedPageBreak/>
        <w:drawing>
          <wp:inline distT="0" distB="0" distL="0" distR="0" wp14:anchorId="7454E72A" wp14:editId="78352752">
            <wp:extent cx="1697306" cy="2612271"/>
            <wp:effectExtent l="0" t="0" r="0" b="0"/>
            <wp:docPr id="151" name="Image 3" descr="C:\Users\victor\Desktop\cartoons booklet\page 19 (1).png"/>
            <wp:cNvGraphicFramePr/>
            <a:graphic xmlns:a="http://schemas.openxmlformats.org/drawingml/2006/main">
              <a:graphicData uri="http://schemas.openxmlformats.org/drawingml/2006/picture">
                <pic:pic xmlns:pic="http://schemas.openxmlformats.org/drawingml/2006/picture">
                  <pic:nvPicPr>
                    <pic:cNvPr id="4" name="Image 3" descr="C:\Users\victor\Desktop\cartoons booklet\page 19 (1).png"/>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12133" cy="2635091"/>
                    </a:xfrm>
                    <a:prstGeom prst="rect">
                      <a:avLst/>
                    </a:prstGeom>
                    <a:noFill/>
                    <a:ln>
                      <a:noFill/>
                    </a:ln>
                  </pic:spPr>
                </pic:pic>
              </a:graphicData>
            </a:graphic>
          </wp:inline>
        </w:drawing>
      </w:r>
    </w:p>
    <w:p w:rsidRPr="003D6056" w:rsidR="00441ED4" w:rsidP="00441ED4" w:rsidRDefault="00441ED4" w14:paraId="3C37FCD9" w14:textId="01C3E350">
      <w:pPr>
        <w:jc w:val="both"/>
        <w:rPr>
          <w:rFonts w:cs="Arial"/>
          <w:bCs/>
          <w:sz w:val="24"/>
          <w:szCs w:val="24"/>
        </w:rPr>
      </w:pPr>
      <w:r w:rsidRPr="003D6056">
        <w:rPr>
          <w:rFonts w:cs="Arial"/>
          <w:bCs/>
          <w:sz w:val="24"/>
          <w:szCs w:val="24"/>
        </w:rPr>
        <w:t xml:space="preserve">9. </w:t>
      </w:r>
      <w:r w:rsidR="00842077">
        <w:rPr>
          <w:rFonts w:cs="Arial"/>
          <w:bCs/>
          <w:sz w:val="24"/>
          <w:szCs w:val="24"/>
        </w:rPr>
        <w:t>Hearing sensitivity is higher in children than in adults. They are at risk of serious and rapid hearing loss due to workplace conditions</w:t>
      </w:r>
      <w:r w:rsidRPr="003D6056">
        <w:rPr>
          <w:rFonts w:cs="Arial"/>
          <w:bCs/>
          <w:sz w:val="24"/>
          <w:szCs w:val="24"/>
        </w:rPr>
        <w:t xml:space="preserve">. </w:t>
      </w:r>
    </w:p>
    <w:p w:rsidRPr="00345641" w:rsidR="00441ED4" w:rsidP="00441ED4" w:rsidRDefault="00441ED4" w14:paraId="4AEBF72F" w14:textId="77777777">
      <w:pPr>
        <w:jc w:val="center"/>
        <w:rPr>
          <w:rFonts w:cs="Arial"/>
          <w:bCs/>
          <w:sz w:val="24"/>
          <w:szCs w:val="24"/>
        </w:rPr>
      </w:pPr>
      <w:r w:rsidRPr="00345641">
        <w:rPr>
          <w:rFonts w:cs="Arial"/>
          <w:bCs/>
          <w:noProof/>
          <w:sz w:val="24"/>
          <w:szCs w:val="24"/>
          <w:lang w:val="en-US"/>
        </w:rPr>
        <w:drawing>
          <wp:inline distT="0" distB="0" distL="0" distR="0" wp14:anchorId="2A3278BD" wp14:editId="6D4EBF8D">
            <wp:extent cx="2378597" cy="2129155"/>
            <wp:effectExtent l="0" t="0" r="3175" b="4445"/>
            <wp:docPr id="153" name="Image 3" descr="C:\Users\victor\Desktop\MyPEC_Cartoons\ILO Myanmar 20 png.png"/>
            <wp:cNvGraphicFramePr/>
            <a:graphic xmlns:a="http://schemas.openxmlformats.org/drawingml/2006/main">
              <a:graphicData uri="http://schemas.openxmlformats.org/drawingml/2006/picture">
                <pic:pic xmlns:pic="http://schemas.openxmlformats.org/drawingml/2006/picture">
                  <pic:nvPicPr>
                    <pic:cNvPr id="4" name="Image 3" descr="C:\Users\victor\Desktop\MyPEC_Cartoons\ILO Myanmar 20 png.png"/>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92766" cy="2141838"/>
                    </a:xfrm>
                    <a:prstGeom prst="rect">
                      <a:avLst/>
                    </a:prstGeom>
                    <a:noFill/>
                    <a:ln>
                      <a:noFill/>
                    </a:ln>
                  </pic:spPr>
                </pic:pic>
              </a:graphicData>
            </a:graphic>
          </wp:inline>
        </w:drawing>
      </w:r>
    </w:p>
    <w:p w:rsidRPr="003D6056" w:rsidR="00441ED4" w:rsidP="00441ED4" w:rsidRDefault="00441ED4" w14:paraId="5976A48F" w14:textId="7CA05F2A">
      <w:pPr>
        <w:jc w:val="both"/>
        <w:rPr>
          <w:rFonts w:cs="Arial"/>
          <w:bCs/>
          <w:sz w:val="24"/>
          <w:szCs w:val="24"/>
        </w:rPr>
      </w:pPr>
      <w:r w:rsidRPr="003D6056">
        <w:rPr>
          <w:rFonts w:cs="Arial"/>
          <w:bCs/>
          <w:sz w:val="24"/>
          <w:szCs w:val="24"/>
        </w:rPr>
        <w:t xml:space="preserve">10. </w:t>
      </w:r>
      <w:r w:rsidR="00F74429">
        <w:rPr>
          <w:rFonts w:cs="Arial"/>
          <w:bCs/>
          <w:sz w:val="24"/>
          <w:szCs w:val="24"/>
        </w:rPr>
        <w:t>The impact of work hazards and accidents on adult workers is often more pronounced in children. Child victims of labour accidents are at risk of incurring spinal injuries and other disabilities, which can have a profound effect on their development and further limit their future work prospects.</w:t>
      </w:r>
      <w:r w:rsidRPr="003D6056">
        <w:rPr>
          <w:rFonts w:cs="Arial"/>
          <w:bCs/>
          <w:sz w:val="24"/>
          <w:szCs w:val="24"/>
        </w:rPr>
        <w:t xml:space="preserve"> </w:t>
      </w:r>
    </w:p>
    <w:p w:rsidRPr="00345641" w:rsidR="00441ED4" w:rsidP="00441ED4" w:rsidRDefault="00441ED4" w14:paraId="54C697BE" w14:textId="77777777">
      <w:pPr>
        <w:jc w:val="center"/>
        <w:rPr>
          <w:rFonts w:cs="Arial"/>
          <w:bCs/>
          <w:sz w:val="24"/>
          <w:szCs w:val="24"/>
        </w:rPr>
      </w:pPr>
      <w:r w:rsidRPr="00345641">
        <w:rPr>
          <w:rFonts w:cs="Arial"/>
          <w:bCs/>
          <w:noProof/>
          <w:sz w:val="24"/>
          <w:szCs w:val="24"/>
          <w:lang w:val="en-US"/>
        </w:rPr>
        <w:lastRenderedPageBreak/>
        <w:drawing>
          <wp:inline distT="0" distB="0" distL="0" distR="0" wp14:anchorId="01177CB6" wp14:editId="7D180896">
            <wp:extent cx="2960242" cy="2813538"/>
            <wp:effectExtent l="0" t="0" r="0" b="6350"/>
            <wp:docPr id="14" name="Image 14" descr="C:\Users\victor\Desktop\cartoon guide\ILO Myan J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ctor\Desktop\cartoon guide\ILO Myan JE15.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64466" cy="2817553"/>
                    </a:xfrm>
                    <a:prstGeom prst="rect">
                      <a:avLst/>
                    </a:prstGeom>
                    <a:noFill/>
                    <a:ln>
                      <a:noFill/>
                    </a:ln>
                  </pic:spPr>
                </pic:pic>
              </a:graphicData>
            </a:graphic>
          </wp:inline>
        </w:drawing>
      </w:r>
    </w:p>
    <w:p w:rsidRPr="00345641" w:rsidR="00441ED4" w:rsidP="00441ED4" w:rsidRDefault="00B25D04" w14:paraId="61B82B9D" w14:textId="7926ACC7">
      <w:pPr>
        <w:jc w:val="both"/>
        <w:rPr>
          <w:rFonts w:cs="Arial"/>
          <w:bCs/>
          <w:sz w:val="24"/>
          <w:szCs w:val="24"/>
        </w:rPr>
      </w:pPr>
      <w:r>
        <w:rPr>
          <w:rStyle w:val="hps"/>
          <w:rFonts w:cs="Arial"/>
          <w:color w:val="222222"/>
          <w:sz w:val="24"/>
          <w:szCs w:val="24"/>
        </w:rPr>
        <w:t>To better understand the health outcomes described above, it is useful to interview a doctor or psychologist</w:t>
      </w:r>
      <w:r w:rsidRPr="00D9626D" w:rsidR="00441ED4">
        <w:rPr>
          <w:rFonts w:cs="Arial"/>
          <w:color w:val="222222"/>
          <w:sz w:val="24"/>
          <w:szCs w:val="24"/>
        </w:rPr>
        <w:t>.</w:t>
      </w:r>
    </w:p>
    <w:p w:rsidRPr="0069748F" w:rsidR="00441ED4" w:rsidP="00441ED4" w:rsidRDefault="00441ED4" w14:paraId="716E0CD6" w14:textId="77777777">
      <w:pPr>
        <w:jc w:val="both"/>
        <w:rPr>
          <w:rFonts w:cs="Arial"/>
          <w:bCs/>
          <w:sz w:val="24"/>
          <w:szCs w:val="24"/>
        </w:rPr>
      </w:pPr>
    </w:p>
    <w:p w:rsidRPr="00451E65" w:rsidR="00441ED4" w:rsidP="00441ED4" w:rsidRDefault="00B25D04" w14:paraId="25EF4FAD" w14:textId="53A0C1FD">
      <w:pPr>
        <w:pStyle w:val="Heading2"/>
        <w:rPr>
          <w:szCs w:val="24"/>
        </w:rPr>
      </w:pPr>
      <w:bookmarkStart w:name="_Toc3448991" w:id="18"/>
      <w:r>
        <w:rPr>
          <w:szCs w:val="24"/>
        </w:rPr>
        <w:t>Section</w:t>
      </w:r>
      <w:r w:rsidRPr="00933168">
        <w:rPr>
          <w:szCs w:val="24"/>
        </w:rPr>
        <w:t xml:space="preserve"> </w:t>
      </w:r>
      <w:r w:rsidRPr="00933168" w:rsidR="00441ED4">
        <w:rPr>
          <w:szCs w:val="24"/>
        </w:rPr>
        <w:t>11:</w:t>
      </w:r>
      <w:r w:rsidRPr="00451E65" w:rsidR="00441ED4">
        <w:rPr>
          <w:szCs w:val="24"/>
        </w:rPr>
        <w:t xml:space="preserve"> A brake </w:t>
      </w:r>
      <w:r>
        <w:rPr>
          <w:szCs w:val="24"/>
        </w:rPr>
        <w:t>on</w:t>
      </w:r>
      <w:r w:rsidRPr="00451E65">
        <w:rPr>
          <w:szCs w:val="24"/>
        </w:rPr>
        <w:t xml:space="preserve"> </w:t>
      </w:r>
      <w:r w:rsidRPr="00451E65" w:rsidR="00441ED4">
        <w:rPr>
          <w:szCs w:val="24"/>
        </w:rPr>
        <w:t>development</w:t>
      </w:r>
      <w:bookmarkEnd w:id="18"/>
      <w:r w:rsidRPr="00451E65" w:rsidR="00441ED4">
        <w:rPr>
          <w:szCs w:val="24"/>
        </w:rPr>
        <w:t xml:space="preserve"> </w:t>
      </w:r>
    </w:p>
    <w:p w:rsidRPr="00F53CC3" w:rsidR="00441ED4" w:rsidP="00441ED4" w:rsidRDefault="00441ED4" w14:paraId="68D062E8" w14:textId="77777777">
      <w:pPr>
        <w:jc w:val="center"/>
        <w:rPr>
          <w:rFonts w:cs="Arial"/>
          <w:color w:val="222222"/>
          <w:sz w:val="24"/>
          <w:szCs w:val="24"/>
        </w:rPr>
      </w:pPr>
      <w:r w:rsidRPr="00345641">
        <w:rPr>
          <w:rFonts w:cs="Arial"/>
          <w:noProof/>
          <w:color w:val="222222"/>
          <w:sz w:val="24"/>
          <w:szCs w:val="24"/>
          <w:lang w:val="en-US"/>
        </w:rPr>
        <w:drawing>
          <wp:inline distT="0" distB="0" distL="0" distR="0" wp14:anchorId="1E0E64B9" wp14:editId="293AC063">
            <wp:extent cx="2497010" cy="2463705"/>
            <wp:effectExtent l="0" t="0" r="0" b="0"/>
            <wp:docPr id="53" name="Image 53" descr="C:\Users\victor\Desktop\MyPEC_Cartoons\ILO Myanmar 21 edi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ictor\Desktop\MyPEC_Cartoons\ILO Myanmar 21 edited.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05502" cy="2472084"/>
                    </a:xfrm>
                    <a:prstGeom prst="rect">
                      <a:avLst/>
                    </a:prstGeom>
                    <a:noFill/>
                    <a:ln>
                      <a:noFill/>
                    </a:ln>
                  </pic:spPr>
                </pic:pic>
              </a:graphicData>
            </a:graphic>
          </wp:inline>
        </w:drawing>
      </w:r>
    </w:p>
    <w:p w:rsidRPr="00F53CC3" w:rsidR="00441ED4" w:rsidP="00441ED4" w:rsidRDefault="000C5792" w14:paraId="1D6F4DED" w14:textId="13A57677">
      <w:pPr>
        <w:jc w:val="both"/>
        <w:rPr>
          <w:rFonts w:cs="Arial"/>
          <w:color w:val="222222"/>
          <w:sz w:val="24"/>
          <w:szCs w:val="24"/>
        </w:rPr>
      </w:pPr>
      <w:r>
        <w:rPr>
          <w:rFonts w:cs="Arial"/>
          <w:color w:val="222222"/>
          <w:sz w:val="24"/>
          <w:szCs w:val="24"/>
        </w:rPr>
        <w:t>Child labour is just one facet of poverty – one with a very high human cost. Individuals who have been victims of child labour are less able to successfully transition to gainful employment, hindering poverty reduction for the whole population. The uneducated and low-skilled workforce that is generated may also impact a country’s economic competitiveness. Continuing child labour practices ensures that a part of Myanmar’s society will remain impoverished.</w:t>
      </w:r>
      <w:r w:rsidRPr="00F53CC3" w:rsidR="00441ED4">
        <w:rPr>
          <w:rFonts w:cs="Arial"/>
          <w:color w:val="222222"/>
          <w:sz w:val="24"/>
          <w:szCs w:val="24"/>
        </w:rPr>
        <w:t xml:space="preserve"> </w:t>
      </w:r>
    </w:p>
    <w:p w:rsidR="00441ED4" w:rsidP="00441ED4" w:rsidRDefault="00441ED4" w14:paraId="520D494D" w14:textId="77777777">
      <w:pPr>
        <w:jc w:val="center"/>
        <w:rPr>
          <w:b/>
          <w:noProof/>
          <w:sz w:val="24"/>
          <w:szCs w:val="24"/>
          <w:lang w:eastAsia="fr-FR"/>
        </w:rPr>
      </w:pPr>
    </w:p>
    <w:p w:rsidR="00441ED4" w:rsidP="00441ED4" w:rsidRDefault="00441ED4" w14:paraId="62C1DE65" w14:textId="77777777">
      <w:pPr>
        <w:jc w:val="center"/>
        <w:rPr>
          <w:b/>
          <w:noProof/>
          <w:sz w:val="24"/>
          <w:szCs w:val="24"/>
          <w:lang w:eastAsia="fr-FR"/>
        </w:rPr>
      </w:pPr>
    </w:p>
    <w:p w:rsidRPr="00345641" w:rsidR="009C73EB" w:rsidP="00441ED4" w:rsidRDefault="009C73EB" w14:paraId="0A91B17F" w14:textId="77777777">
      <w:pPr>
        <w:jc w:val="center"/>
        <w:rPr>
          <w:b/>
          <w:noProof/>
          <w:sz w:val="24"/>
          <w:szCs w:val="24"/>
          <w:lang w:eastAsia="fr-FR"/>
        </w:rPr>
      </w:pPr>
    </w:p>
    <w:p w:rsidRPr="003D6056" w:rsidR="00441ED4" w:rsidP="00441ED4" w:rsidRDefault="00441ED4" w14:paraId="427DB736" w14:textId="77777777">
      <w:pPr>
        <w:rPr>
          <w:noProof/>
          <w:sz w:val="24"/>
          <w:szCs w:val="24"/>
          <w:lang w:eastAsia="fr-FR"/>
        </w:rPr>
      </w:pPr>
      <w:r w:rsidRPr="003D6056">
        <w:rPr>
          <w:b/>
          <w:noProof/>
          <w:sz w:val="24"/>
          <w:szCs w:val="24"/>
          <w:lang w:eastAsia="fr-FR"/>
        </w:rPr>
        <w:lastRenderedPageBreak/>
        <w:t>A threat to democracy</w:t>
      </w:r>
    </w:p>
    <w:p w:rsidRPr="00D9626D" w:rsidR="00441ED4" w:rsidP="00441ED4" w:rsidRDefault="00096C02" w14:paraId="6BEA6962" w14:textId="731EA428">
      <w:pPr>
        <w:jc w:val="both"/>
        <w:rPr>
          <w:rFonts w:cs="Arial"/>
          <w:color w:val="222222"/>
          <w:sz w:val="24"/>
          <w:szCs w:val="24"/>
        </w:rPr>
      </w:pPr>
      <w:r>
        <w:rPr>
          <w:rFonts w:cs="Arial"/>
          <w:color w:val="222222"/>
          <w:sz w:val="24"/>
          <w:szCs w:val="24"/>
        </w:rPr>
        <w:t>Ending child labour</w:t>
      </w:r>
      <w:r w:rsidRPr="00D9626D" w:rsidR="00441ED4">
        <w:rPr>
          <w:rFonts w:cs="Arial"/>
          <w:color w:val="222222"/>
          <w:sz w:val="24"/>
          <w:szCs w:val="24"/>
        </w:rPr>
        <w:t xml:space="preserve"> requires an appropriate legal framework with concrete programs </w:t>
      </w:r>
      <w:r>
        <w:rPr>
          <w:rFonts w:cs="Arial"/>
          <w:color w:val="222222"/>
          <w:sz w:val="24"/>
          <w:szCs w:val="24"/>
        </w:rPr>
        <w:t>guaranteeing</w:t>
      </w:r>
      <w:r w:rsidRPr="00D9626D" w:rsidR="00441ED4">
        <w:rPr>
          <w:rFonts w:cs="Arial"/>
          <w:color w:val="222222"/>
          <w:sz w:val="24"/>
          <w:szCs w:val="24"/>
        </w:rPr>
        <w:t xml:space="preserve"> quality education, </w:t>
      </w:r>
      <w:r w:rsidR="004F0227">
        <w:rPr>
          <w:rFonts w:cs="Arial"/>
          <w:color w:val="222222"/>
          <w:sz w:val="24"/>
          <w:szCs w:val="24"/>
        </w:rPr>
        <w:t xml:space="preserve">poverty reduction and </w:t>
      </w:r>
      <w:r w:rsidRPr="00D9626D" w:rsidR="00441ED4">
        <w:rPr>
          <w:rFonts w:cs="Arial"/>
          <w:color w:val="222222"/>
          <w:sz w:val="24"/>
          <w:szCs w:val="24"/>
        </w:rPr>
        <w:t>social protection</w:t>
      </w:r>
      <w:r w:rsidR="004F0227">
        <w:rPr>
          <w:rFonts w:cs="Arial"/>
          <w:color w:val="222222"/>
          <w:sz w:val="24"/>
          <w:szCs w:val="24"/>
        </w:rPr>
        <w:t>s</w:t>
      </w:r>
      <w:r w:rsidRPr="00D9626D" w:rsidR="00441ED4">
        <w:rPr>
          <w:rFonts w:cs="Arial"/>
          <w:color w:val="222222"/>
          <w:sz w:val="24"/>
          <w:szCs w:val="24"/>
        </w:rPr>
        <w:t xml:space="preserve"> </w:t>
      </w:r>
      <w:r w:rsidR="004F0227">
        <w:rPr>
          <w:rFonts w:cs="Arial"/>
          <w:color w:val="222222"/>
          <w:sz w:val="24"/>
          <w:szCs w:val="24"/>
        </w:rPr>
        <w:t>for</w:t>
      </w:r>
      <w:r w:rsidRPr="00D9626D" w:rsidR="004F0227">
        <w:rPr>
          <w:rFonts w:cs="Arial"/>
          <w:color w:val="222222"/>
          <w:sz w:val="24"/>
          <w:szCs w:val="24"/>
        </w:rPr>
        <w:t xml:space="preserve"> </w:t>
      </w:r>
      <w:r w:rsidRPr="00D9626D" w:rsidR="00441ED4">
        <w:rPr>
          <w:rFonts w:cs="Arial"/>
          <w:color w:val="222222"/>
          <w:sz w:val="24"/>
          <w:szCs w:val="24"/>
        </w:rPr>
        <w:t>all without discrimination. Without strong commitment on these issues from the Government and other key stakeholders, child labour can become a threat to democracy and peacebuilding process</w:t>
      </w:r>
      <w:r w:rsidR="004F0227">
        <w:rPr>
          <w:rFonts w:cs="Arial"/>
          <w:color w:val="222222"/>
          <w:sz w:val="24"/>
          <w:szCs w:val="24"/>
        </w:rPr>
        <w:t>es</w:t>
      </w:r>
      <w:r w:rsidRPr="00D9626D" w:rsidR="00441ED4">
        <w:rPr>
          <w:rFonts w:cs="Arial"/>
          <w:color w:val="222222"/>
          <w:sz w:val="24"/>
          <w:szCs w:val="24"/>
        </w:rPr>
        <w:t xml:space="preserve">.  </w:t>
      </w:r>
    </w:p>
    <w:p w:rsidRPr="00D9626D" w:rsidR="00441ED4" w:rsidP="00441ED4" w:rsidRDefault="00441ED4" w14:paraId="1AD9BB7B" w14:textId="77777777">
      <w:pPr>
        <w:jc w:val="center"/>
        <w:rPr>
          <w:rFonts w:cs="Arial"/>
          <w:color w:val="222222"/>
          <w:sz w:val="24"/>
          <w:szCs w:val="24"/>
        </w:rPr>
      </w:pPr>
      <w:r w:rsidRPr="00345641">
        <w:rPr>
          <w:noProof/>
          <w:sz w:val="24"/>
          <w:szCs w:val="24"/>
          <w:lang w:val="en-US"/>
        </w:rPr>
        <w:drawing>
          <wp:inline distT="0" distB="0" distL="0" distR="0" wp14:anchorId="4DF34BC3" wp14:editId="09AE61B8">
            <wp:extent cx="1935647" cy="2303362"/>
            <wp:effectExtent l="0" t="0" r="7620" b="190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ictor\Desktop\MyPEC_Cartoons\ILO Myanmar 28 a png.png"/>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946310" cy="2316050"/>
                    </a:xfrm>
                    <a:prstGeom prst="rect">
                      <a:avLst/>
                    </a:prstGeom>
                    <a:noFill/>
                    <a:ln>
                      <a:noFill/>
                    </a:ln>
                  </pic:spPr>
                </pic:pic>
              </a:graphicData>
            </a:graphic>
          </wp:inline>
        </w:drawing>
      </w:r>
    </w:p>
    <w:p w:rsidRPr="00D9626D" w:rsidR="00441ED4" w:rsidP="00441ED4" w:rsidRDefault="00441ED4" w14:paraId="2DFA204C" w14:textId="77777777">
      <w:pPr>
        <w:jc w:val="both"/>
        <w:rPr>
          <w:b/>
          <w:sz w:val="24"/>
          <w:szCs w:val="24"/>
        </w:rPr>
      </w:pPr>
    </w:p>
    <w:p w:rsidR="00441ED4" w:rsidP="00441ED4" w:rsidRDefault="00441ED4" w14:paraId="6FB5C971" w14:textId="77777777">
      <w:pPr>
        <w:textAlignment w:val="top"/>
        <w:rPr>
          <w:sz w:val="24"/>
          <w:szCs w:val="24"/>
        </w:rPr>
      </w:pPr>
    </w:p>
    <w:p w:rsidR="009C73EB" w:rsidP="00441ED4" w:rsidRDefault="009C73EB" w14:paraId="125318C3" w14:textId="77777777">
      <w:pPr>
        <w:textAlignment w:val="top"/>
        <w:rPr>
          <w:sz w:val="24"/>
          <w:szCs w:val="24"/>
        </w:rPr>
      </w:pPr>
    </w:p>
    <w:p w:rsidR="009C73EB" w:rsidP="00441ED4" w:rsidRDefault="009C73EB" w14:paraId="18E9B4D7" w14:textId="77777777">
      <w:pPr>
        <w:textAlignment w:val="top"/>
        <w:rPr>
          <w:sz w:val="24"/>
          <w:szCs w:val="24"/>
        </w:rPr>
      </w:pPr>
    </w:p>
    <w:p w:rsidR="009C73EB" w:rsidP="00441ED4" w:rsidRDefault="009C73EB" w14:paraId="58CB5C95" w14:textId="77777777">
      <w:pPr>
        <w:textAlignment w:val="top"/>
        <w:rPr>
          <w:sz w:val="24"/>
          <w:szCs w:val="24"/>
        </w:rPr>
      </w:pPr>
    </w:p>
    <w:p w:rsidR="009C73EB" w:rsidP="00441ED4" w:rsidRDefault="009C73EB" w14:paraId="0CAB925E" w14:textId="77777777">
      <w:pPr>
        <w:textAlignment w:val="top"/>
        <w:rPr>
          <w:sz w:val="24"/>
          <w:szCs w:val="24"/>
        </w:rPr>
      </w:pPr>
    </w:p>
    <w:p w:rsidR="009C73EB" w:rsidP="00441ED4" w:rsidRDefault="009C73EB" w14:paraId="2D1ACDDB" w14:textId="77777777">
      <w:pPr>
        <w:textAlignment w:val="top"/>
        <w:rPr>
          <w:sz w:val="24"/>
          <w:szCs w:val="24"/>
        </w:rPr>
      </w:pPr>
    </w:p>
    <w:p w:rsidR="009C73EB" w:rsidP="00441ED4" w:rsidRDefault="009C73EB" w14:paraId="78581CC0" w14:textId="77777777">
      <w:pPr>
        <w:textAlignment w:val="top"/>
        <w:rPr>
          <w:sz w:val="24"/>
          <w:szCs w:val="24"/>
        </w:rPr>
      </w:pPr>
    </w:p>
    <w:p w:rsidR="009C73EB" w:rsidP="00441ED4" w:rsidRDefault="009C73EB" w14:paraId="6753FBEA" w14:textId="77777777">
      <w:pPr>
        <w:textAlignment w:val="top"/>
        <w:rPr>
          <w:sz w:val="24"/>
          <w:szCs w:val="24"/>
        </w:rPr>
      </w:pPr>
    </w:p>
    <w:p w:rsidR="009C73EB" w:rsidP="00441ED4" w:rsidRDefault="009C73EB" w14:paraId="1BF43E1D" w14:textId="77777777">
      <w:pPr>
        <w:textAlignment w:val="top"/>
        <w:rPr>
          <w:sz w:val="24"/>
          <w:szCs w:val="24"/>
        </w:rPr>
      </w:pPr>
    </w:p>
    <w:p w:rsidR="009C73EB" w:rsidP="00441ED4" w:rsidRDefault="009C73EB" w14:paraId="03FFACEA" w14:textId="77777777">
      <w:pPr>
        <w:textAlignment w:val="top"/>
        <w:rPr>
          <w:sz w:val="24"/>
          <w:szCs w:val="24"/>
        </w:rPr>
      </w:pPr>
    </w:p>
    <w:p w:rsidR="009C73EB" w:rsidP="00441ED4" w:rsidRDefault="009C73EB" w14:paraId="02994056" w14:textId="77777777">
      <w:pPr>
        <w:textAlignment w:val="top"/>
        <w:rPr>
          <w:sz w:val="24"/>
          <w:szCs w:val="24"/>
        </w:rPr>
      </w:pPr>
    </w:p>
    <w:p w:rsidR="009C73EB" w:rsidP="00441ED4" w:rsidRDefault="009C73EB" w14:paraId="4C45E6FA" w14:textId="77777777">
      <w:pPr>
        <w:textAlignment w:val="top"/>
        <w:rPr>
          <w:sz w:val="24"/>
          <w:szCs w:val="24"/>
        </w:rPr>
      </w:pPr>
    </w:p>
    <w:p w:rsidR="009C73EB" w:rsidP="00441ED4" w:rsidRDefault="009C73EB" w14:paraId="30BAE675" w14:textId="77777777">
      <w:pPr>
        <w:textAlignment w:val="top"/>
        <w:rPr>
          <w:sz w:val="24"/>
          <w:szCs w:val="24"/>
        </w:rPr>
      </w:pPr>
    </w:p>
    <w:p w:rsidRPr="00345641" w:rsidR="009C73EB" w:rsidP="00441ED4" w:rsidRDefault="009C73EB" w14:paraId="0D27D49F" w14:textId="77777777">
      <w:pPr>
        <w:textAlignment w:val="top"/>
        <w:rPr>
          <w:sz w:val="24"/>
          <w:szCs w:val="24"/>
        </w:rPr>
      </w:pPr>
    </w:p>
    <w:p w:rsidRPr="00D9626D" w:rsidR="00441ED4" w:rsidP="00441ED4" w:rsidRDefault="006003F8" w14:paraId="2BFDD8FB" w14:textId="6997C24A">
      <w:pPr>
        <w:pStyle w:val="Heading1"/>
        <w:rPr>
          <w:rFonts w:eastAsia="Times New Roman"/>
          <w:color w:val="222222"/>
          <w:lang w:eastAsia="fr-FR"/>
        </w:rPr>
      </w:pPr>
      <w:bookmarkStart w:name="_Toc3448992" w:id="19"/>
      <w:r>
        <w:rPr>
          <w:rFonts w:eastAsia="Times New Roman"/>
          <w:lang w:eastAsia="fr-FR"/>
        </w:rPr>
        <w:lastRenderedPageBreak/>
        <w:t>CHAPTER</w:t>
      </w:r>
      <w:r w:rsidRPr="00D9626D">
        <w:rPr>
          <w:rFonts w:eastAsia="Times New Roman"/>
          <w:lang w:eastAsia="fr-FR"/>
        </w:rPr>
        <w:t xml:space="preserve"> </w:t>
      </w:r>
      <w:r w:rsidRPr="00D9626D" w:rsidR="00441ED4">
        <w:rPr>
          <w:rFonts w:eastAsia="Times New Roman"/>
          <w:lang w:eastAsia="fr-FR"/>
        </w:rPr>
        <w:t xml:space="preserve">3: </w:t>
      </w:r>
      <w:r w:rsidR="000617F1">
        <w:rPr>
          <w:rFonts w:eastAsia="Times New Roman"/>
          <w:lang w:eastAsia="fr-FR"/>
        </w:rPr>
        <w:t>JOURNALISM IN PRACTICE</w:t>
      </w:r>
      <w:bookmarkEnd w:id="19"/>
      <w:r w:rsidRPr="00D9626D" w:rsidR="00441ED4">
        <w:rPr>
          <w:rFonts w:eastAsia="Times New Roman"/>
          <w:color w:val="222222"/>
          <w:lang w:eastAsia="fr-FR"/>
        </w:rPr>
        <w:br/>
      </w:r>
    </w:p>
    <w:p w:rsidRPr="00D9626D" w:rsidR="00441ED4" w:rsidP="00441ED4" w:rsidRDefault="00883376" w14:paraId="4479E26F" w14:textId="2E6508A1">
      <w:pPr>
        <w:textAlignment w:val="top"/>
        <w:rPr>
          <w:rFonts w:eastAsia="Times New Roman" w:cs="Arial"/>
          <w:color w:val="222222"/>
          <w:sz w:val="24"/>
          <w:szCs w:val="24"/>
          <w:lang w:eastAsia="fr-FR"/>
        </w:rPr>
      </w:pPr>
      <w:r>
        <w:rPr>
          <w:rFonts w:eastAsia="Times New Roman" w:cs="Arial"/>
          <w:b/>
          <w:sz w:val="24"/>
          <w:szCs w:val="24"/>
          <w:lang w:eastAsia="fr-FR"/>
        </w:rPr>
        <w:t>Section</w:t>
      </w:r>
      <w:r w:rsidRPr="00D9626D">
        <w:rPr>
          <w:rFonts w:eastAsia="Times New Roman" w:cs="Arial"/>
          <w:b/>
          <w:sz w:val="24"/>
          <w:szCs w:val="24"/>
          <w:lang w:eastAsia="fr-FR"/>
        </w:rPr>
        <w:t xml:space="preserve"> </w:t>
      </w:r>
      <w:r w:rsidRPr="00D9626D" w:rsidR="00441ED4">
        <w:rPr>
          <w:rFonts w:eastAsia="Times New Roman" w:cs="Arial"/>
          <w:b/>
          <w:sz w:val="24"/>
          <w:szCs w:val="24"/>
          <w:lang w:eastAsia="fr-FR"/>
        </w:rPr>
        <w:t xml:space="preserve">12: Preparing </w:t>
      </w:r>
      <w:r>
        <w:rPr>
          <w:rFonts w:eastAsia="Times New Roman" w:cs="Arial"/>
          <w:b/>
          <w:sz w:val="24"/>
          <w:szCs w:val="24"/>
          <w:lang w:eastAsia="fr-FR"/>
        </w:rPr>
        <w:t>to interview a child</w:t>
      </w:r>
      <w:r w:rsidRPr="00D9626D" w:rsidR="00441ED4">
        <w:rPr>
          <w:rFonts w:eastAsia="Times New Roman" w:cs="Arial"/>
          <w:color w:val="222222"/>
          <w:sz w:val="24"/>
          <w:szCs w:val="24"/>
          <w:lang w:eastAsia="fr-FR"/>
        </w:rPr>
        <w:br/>
      </w:r>
    </w:p>
    <w:p w:rsidRPr="00D9626D" w:rsidR="00441ED4" w:rsidP="00441ED4" w:rsidRDefault="00883376" w14:paraId="12F0A095" w14:textId="7508D91C">
      <w:pPr>
        <w:jc w:val="both"/>
        <w:textAlignment w:val="top"/>
        <w:rPr>
          <w:rFonts w:eastAsia="Times New Roman" w:cs="Arial"/>
          <w:b/>
          <w:color w:val="222222"/>
          <w:sz w:val="24"/>
          <w:szCs w:val="24"/>
          <w:lang w:eastAsia="fr-FR"/>
        </w:rPr>
      </w:pPr>
      <w:r>
        <w:rPr>
          <w:rFonts w:eastAsia="Times New Roman" w:cs="Arial"/>
          <w:b/>
          <w:color w:val="222222"/>
          <w:sz w:val="24"/>
          <w:szCs w:val="24"/>
          <w:lang w:eastAsia="fr-FR"/>
        </w:rPr>
        <w:t>Children cannot be interviewed like adults. Precautions must be taken ahead of time to protect their best interests.</w:t>
      </w:r>
    </w:p>
    <w:p w:rsidRPr="00D9626D" w:rsidR="00441ED4" w:rsidP="00441ED4" w:rsidRDefault="00625A4D" w14:paraId="344D28F4" w14:textId="44F87685">
      <w:pPr>
        <w:jc w:val="both"/>
        <w:textAlignment w:val="top"/>
        <w:rPr>
          <w:rFonts w:eastAsia="Times New Roman" w:cs="Arial"/>
          <w:b/>
          <w:color w:val="222222"/>
          <w:sz w:val="24"/>
          <w:szCs w:val="24"/>
          <w:lang w:eastAsia="fr-FR"/>
        </w:rPr>
      </w:pPr>
      <w:r w:rsidRPr="00345641">
        <w:rPr>
          <w:rFonts w:cs="Arial"/>
          <w:bCs/>
          <w:noProof/>
          <w:sz w:val="24"/>
          <w:szCs w:val="24"/>
          <w:lang w:val="en-US"/>
        </w:rPr>
        <mc:AlternateContent>
          <mc:Choice Requires="wps">
            <w:drawing>
              <wp:anchor distT="0" distB="0" distL="114300" distR="114300" simplePos="0" relativeHeight="251609600" behindDoc="0" locked="0" layoutInCell="1" allowOverlap="1" wp14:anchorId="01E77636" wp14:editId="1B85EFA8">
                <wp:simplePos x="0" y="0"/>
                <wp:positionH relativeFrom="column">
                  <wp:posOffset>585191</wp:posOffset>
                </wp:positionH>
                <wp:positionV relativeFrom="paragraph">
                  <wp:posOffset>5969</wp:posOffset>
                </wp:positionV>
                <wp:extent cx="1359535" cy="1133856"/>
                <wp:effectExtent l="19050" t="19050" r="88265" b="47625"/>
                <wp:wrapNone/>
                <wp:docPr id="56" name="Bulle ronde 7"/>
                <wp:cNvGraphicFramePr/>
                <a:graphic xmlns:a="http://schemas.openxmlformats.org/drawingml/2006/main">
                  <a:graphicData uri="http://schemas.microsoft.com/office/word/2010/wordprocessingShape">
                    <wps:wsp>
                      <wps:cNvSpPr/>
                      <wps:spPr>
                        <a:xfrm>
                          <a:off x="0" y="0"/>
                          <a:ext cx="1359535" cy="1133856"/>
                        </a:xfrm>
                        <a:prstGeom prst="wedgeEllipseCallout">
                          <a:avLst>
                            <a:gd name="adj1" fmla="val 54445"/>
                            <a:gd name="adj2" fmla="val 46251"/>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2718F7" w:rsidR="001C2F48" w:rsidP="00441ED4" w:rsidRDefault="001C2F48" w14:paraId="39F07337" w14:textId="6808F6CC">
                            <w:pPr>
                              <w:pStyle w:val="NormalWeb"/>
                              <w:spacing w:before="0" w:beforeAutospacing="0" w:after="0" w:afterAutospacing="0"/>
                              <w:jc w:val="center"/>
                              <w:rPr>
                                <w:sz w:val="12"/>
                              </w:rPr>
                            </w:pPr>
                            <w:r w:rsidRPr="002718F7">
                              <w:rPr>
                                <w:rFonts w:hAnsi="Calibri" w:asciiTheme="minorHAnsi" w:cstheme="minorBidi"/>
                                <w:b/>
                                <w:bCs/>
                                <w:color w:val="000000" w:themeColor="text1"/>
                                <w:kern w:val="24"/>
                                <w:sz w:val="12"/>
                                <w14:shadow w14:blurRad="38100" w14:dist="19050" w14:dir="2700000" w14:sx="100000" w14:sy="100000" w14:kx="0" w14:ky="0" w14:algn="tl">
                                  <w14:schemeClr w14:val="dk1">
                                    <w14:alpha w14:val="60000"/>
                                  </w14:schemeClr>
                                </w14:shadow>
                              </w:rPr>
                              <w:t xml:space="preserve">I </w:t>
                            </w:r>
                            <w:r>
                              <w:rPr>
                                <w:rFonts w:hAnsi="Calibri" w:asciiTheme="minorHAnsi" w:cstheme="minorBidi"/>
                                <w:b/>
                                <w:bCs/>
                                <w:color w:val="000000" w:themeColor="text1"/>
                                <w:kern w:val="24"/>
                                <w:sz w:val="12"/>
                                <w14:shadow w14:blurRad="38100" w14:dist="19050" w14:dir="2700000" w14:sx="100000" w14:sy="100000" w14:kx="0" w14:ky="0" w14:algn="tl">
                                  <w14:schemeClr w14:val="dk1">
                                    <w14:alpha w14:val="60000"/>
                                  </w14:schemeClr>
                                </w14:shadow>
                              </w:rPr>
                              <w:t>am writing</w:t>
                            </w:r>
                            <w:r w:rsidRPr="002718F7">
                              <w:rPr>
                                <w:rFonts w:hAnsi="Calibri" w:asciiTheme="minorHAnsi" w:cstheme="minorBidi"/>
                                <w:b/>
                                <w:bCs/>
                                <w:color w:val="000000" w:themeColor="text1"/>
                                <w:kern w:val="24"/>
                                <w:sz w:val="12"/>
                                <w14:shadow w14:blurRad="38100" w14:dist="19050" w14:dir="2700000" w14:sx="100000" w14:sy="100000" w14:kx="0" w14:ky="0" w14:algn="tl">
                                  <w14:schemeClr w14:val="dk1">
                                    <w14:alpha w14:val="60000"/>
                                  </w14:schemeClr>
                                </w14:shadow>
                              </w:rPr>
                              <w:t xml:space="preserve"> an article on the first day of school. Would you </w:t>
                            </w:r>
                            <w:r>
                              <w:rPr>
                                <w:rFonts w:hAnsi="Calibri" w:asciiTheme="minorHAnsi" w:cstheme="minorBidi"/>
                                <w:b/>
                                <w:bCs/>
                                <w:color w:val="000000" w:themeColor="text1"/>
                                <w:kern w:val="24"/>
                                <w:sz w:val="12"/>
                                <w14:shadow w14:blurRad="38100" w14:dist="19050" w14:dir="2700000" w14:sx="100000" w14:sy="100000" w14:kx="0" w14:ky="0" w14:algn="tl">
                                  <w14:schemeClr w14:val="dk1">
                                    <w14:alpha w14:val="60000"/>
                                  </w14:schemeClr>
                                </w14:shadow>
                              </w:rPr>
                              <w:t>let me</w:t>
                            </w:r>
                            <w:r w:rsidRPr="002718F7">
                              <w:rPr>
                                <w:rFonts w:hAnsi="Calibri" w:asciiTheme="minorHAnsi" w:cstheme="minorBidi"/>
                                <w:b/>
                                <w:bCs/>
                                <w:color w:val="000000" w:themeColor="text1"/>
                                <w:kern w:val="24"/>
                                <w:sz w:val="12"/>
                                <w14:shadow w14:blurRad="38100" w14:dist="19050" w14:dir="2700000" w14:sx="100000" w14:sy="100000" w14:kx="0" w14:ky="0" w14:algn="tl">
                                  <w14:schemeClr w14:val="dk1">
                                    <w14:alpha w14:val="60000"/>
                                  </w14:schemeClr>
                                </w14:shadow>
                              </w:rPr>
                              <w:t xml:space="preserve"> interview your daughter?</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0DA23E00">
              <v:shapetype id="_x0000_t63" coordsize="21600,21600" o:spt="63" adj="1350,25920" path="wr,,21600,21600@15@16@17@18l@21@22xe" w14:anchorId="01E77636">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textboxrect="3163,3163,18437,18437" o:connecttype="custom" o:connectlocs="10800,0;3163,3163;0,10800;3163,18437;10800,21600;18437,18437;21600,10800;18437,3163;@21,@22"/>
                <v:handles>
                  <v:h position="#0,#1"/>
                </v:handles>
              </v:shapetype>
              <v:shape id="Bulle ronde 7" style="position:absolute;left:0;text-align:left;margin-left:46.1pt;margin-top:.45pt;width:107.05pt;height:89.3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type="#_x0000_t63" adj="22560,20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">
                <v:textbox>
                  <w:txbxContent>
                    <w:p w:rsidRPr="002718F7" w:rsidR="001C2F48" w:rsidP="00441ED4" w:rsidRDefault="001C2F48" w14:paraId="2EF93713" w14:textId="6808F6CC">
                      <w:pPr>
                        <w:pStyle w:val="NormalWeb"/>
                        <w:spacing w:before="0" w:beforeAutospacing="0" w:after="0" w:afterAutospacing="0"/>
                        <w:jc w:val="center"/>
                        <w:rPr>
                          <w:sz w:val="12"/>
                        </w:rPr>
                      </w:pPr>
                      <w:r w:rsidRPr="002718F7">
                        <w:rPr>
                          <w:rFonts w:hAnsi="Calibri" w:asciiTheme="minorHAnsi" w:cstheme="minorBidi"/>
                          <w:b/>
                          <w:bCs/>
                          <w:color w:val="000000" w:themeColor="text1"/>
                          <w:kern w:val="24"/>
                          <w:sz w:val="12"/>
                          <w14:shadow w14:blurRad="38100" w14:dist="19050" w14:dir="2700000" w14:sx="100000" w14:sy="100000" w14:kx="0" w14:ky="0" w14:algn="tl">
                            <w14:schemeClr w14:val="dk1">
                              <w14:alpha w14:val="60000"/>
                            </w14:schemeClr>
                          </w14:shadow>
                        </w:rPr>
                        <w:t xml:space="preserve">I </w:t>
                      </w:r>
                      <w:r>
                        <w:rPr>
                          <w:rFonts w:hAnsi="Calibri" w:asciiTheme="minorHAnsi" w:cstheme="minorBidi"/>
                          <w:b/>
                          <w:bCs/>
                          <w:color w:val="000000" w:themeColor="text1"/>
                          <w:kern w:val="24"/>
                          <w:sz w:val="12"/>
                          <w14:shadow w14:blurRad="38100" w14:dist="19050" w14:dir="2700000" w14:sx="100000" w14:sy="100000" w14:kx="0" w14:ky="0" w14:algn="tl">
                            <w14:schemeClr w14:val="dk1">
                              <w14:alpha w14:val="60000"/>
                            </w14:schemeClr>
                          </w14:shadow>
                        </w:rPr>
                        <w:t>am writing</w:t>
                      </w:r>
                      <w:r w:rsidRPr="002718F7">
                        <w:rPr>
                          <w:rFonts w:hAnsi="Calibri" w:asciiTheme="minorHAnsi" w:cstheme="minorBidi"/>
                          <w:b/>
                          <w:bCs/>
                          <w:color w:val="000000" w:themeColor="text1"/>
                          <w:kern w:val="24"/>
                          <w:sz w:val="12"/>
                          <w14:shadow w14:blurRad="38100" w14:dist="19050" w14:dir="2700000" w14:sx="100000" w14:sy="100000" w14:kx="0" w14:ky="0" w14:algn="tl">
                            <w14:schemeClr w14:val="dk1">
                              <w14:alpha w14:val="60000"/>
                            </w14:schemeClr>
                          </w14:shadow>
                        </w:rPr>
                        <w:t xml:space="preserve"> an article on the first day of school. Would you </w:t>
                      </w:r>
                      <w:r>
                        <w:rPr>
                          <w:rFonts w:hAnsi="Calibri" w:asciiTheme="minorHAnsi" w:cstheme="minorBidi"/>
                          <w:b/>
                          <w:bCs/>
                          <w:color w:val="000000" w:themeColor="text1"/>
                          <w:kern w:val="24"/>
                          <w:sz w:val="12"/>
                          <w14:shadow w14:blurRad="38100" w14:dist="19050" w14:dir="2700000" w14:sx="100000" w14:sy="100000" w14:kx="0" w14:ky="0" w14:algn="tl">
                            <w14:schemeClr w14:val="dk1">
                              <w14:alpha w14:val="60000"/>
                            </w14:schemeClr>
                          </w14:shadow>
                        </w:rPr>
                        <w:t>let me</w:t>
                      </w:r>
                      <w:r w:rsidRPr="002718F7">
                        <w:rPr>
                          <w:rFonts w:hAnsi="Calibri" w:asciiTheme="minorHAnsi" w:cstheme="minorBidi"/>
                          <w:b/>
                          <w:bCs/>
                          <w:color w:val="000000" w:themeColor="text1"/>
                          <w:kern w:val="24"/>
                          <w:sz w:val="12"/>
                          <w14:shadow w14:blurRad="38100" w14:dist="19050" w14:dir="2700000" w14:sx="100000" w14:sy="100000" w14:kx="0" w14:ky="0" w14:algn="tl">
                            <w14:schemeClr w14:val="dk1">
                              <w14:alpha w14:val="60000"/>
                            </w14:schemeClr>
                          </w14:shadow>
                        </w:rPr>
                        <w:t xml:space="preserve"> interview your daughter?</w:t>
                      </w:r>
                    </w:p>
                  </w:txbxContent>
                </v:textbox>
              </v:shape>
            </w:pict>
          </mc:Fallback>
        </mc:AlternateContent>
      </w:r>
    </w:p>
    <w:p w:rsidRPr="00345641" w:rsidR="00441ED4" w:rsidP="00441ED4" w:rsidRDefault="00441ED4" w14:paraId="0F28F4A8" w14:textId="6E120937">
      <w:pPr>
        <w:jc w:val="center"/>
        <w:rPr>
          <w:rFonts w:cs="Arial"/>
          <w:bCs/>
          <w:sz w:val="24"/>
          <w:szCs w:val="24"/>
        </w:rPr>
      </w:pPr>
      <w:r w:rsidRPr="00345641">
        <w:rPr>
          <w:rFonts w:cs="Arial"/>
          <w:bCs/>
          <w:noProof/>
          <w:sz w:val="24"/>
          <w:szCs w:val="24"/>
          <w:lang w:val="en-US"/>
        </w:rPr>
        <w:drawing>
          <wp:inline distT="0" distB="0" distL="0" distR="0" wp14:anchorId="7299CF64" wp14:editId="11B61FB9">
            <wp:extent cx="2999038" cy="2685650"/>
            <wp:effectExtent l="0" t="0" r="0" b="635"/>
            <wp:docPr id="27" name="Image 27" descr="C:\Users\victor\Desktop\ILO Myan J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Desktop\ILO Myan JE367.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12373" cy="2697591"/>
                    </a:xfrm>
                    <a:prstGeom prst="rect">
                      <a:avLst/>
                    </a:prstGeom>
                    <a:noFill/>
                    <a:ln>
                      <a:noFill/>
                    </a:ln>
                  </pic:spPr>
                </pic:pic>
              </a:graphicData>
            </a:graphic>
          </wp:inline>
        </w:drawing>
      </w:r>
    </w:p>
    <w:p w:rsidRPr="008B0E77" w:rsidR="00441ED4" w:rsidP="00441ED4" w:rsidRDefault="00D46AB9" w14:paraId="313E869B" w14:textId="6EC2C5EB">
      <w:pPr>
        <w:jc w:val="both"/>
        <w:rPr>
          <w:rFonts w:eastAsia="Times New Roman" w:cs="Arial"/>
          <w:color w:val="222222"/>
          <w:sz w:val="24"/>
          <w:szCs w:val="24"/>
          <w:lang w:eastAsia="fr-FR"/>
        </w:rPr>
      </w:pPr>
      <w:r>
        <w:rPr>
          <w:rFonts w:eastAsia="Times New Roman" w:cs="Arial"/>
          <w:color w:val="222222"/>
          <w:sz w:val="24"/>
          <w:szCs w:val="24"/>
          <w:lang w:val="en" w:eastAsia="fr-FR"/>
        </w:rPr>
        <w:t>Obtaining permission from a child and his/her parents is essential before any interview takes place. The interviewer must clearly introduce him/herself as a journalist and inform the parents that their child’s words will be heard or read by a wide audience</w:t>
      </w:r>
      <w:r w:rsidRPr="008B0E77" w:rsidR="00441ED4">
        <w:rPr>
          <w:rFonts w:eastAsia="Times New Roman" w:cs="Arial"/>
          <w:color w:val="222222"/>
          <w:sz w:val="24"/>
          <w:szCs w:val="24"/>
          <w:lang w:eastAsia="fr-FR"/>
        </w:rPr>
        <w:t>.</w:t>
      </w:r>
    </w:p>
    <w:p w:rsidRPr="00345641" w:rsidR="00441ED4" w:rsidP="00441ED4" w:rsidRDefault="00441ED4" w14:paraId="46BEBD47" w14:textId="77777777">
      <w:pPr>
        <w:jc w:val="center"/>
        <w:rPr>
          <w:sz w:val="24"/>
          <w:szCs w:val="24"/>
        </w:rPr>
      </w:pPr>
      <w:r w:rsidRPr="008B0E77">
        <w:rPr>
          <w:rFonts w:eastAsia="Times New Roman" w:cs="Arial"/>
          <w:color w:val="222222"/>
          <w:sz w:val="24"/>
          <w:szCs w:val="24"/>
          <w:lang w:eastAsia="fr-FR"/>
        </w:rPr>
        <w:br/>
      </w:r>
      <w:r w:rsidRPr="00345641">
        <w:rPr>
          <w:noProof/>
          <w:sz w:val="24"/>
          <w:szCs w:val="24"/>
          <w:lang w:val="en-US"/>
        </w:rPr>
        <w:drawing>
          <wp:inline distT="0" distB="0" distL="0" distR="0" wp14:anchorId="12EBC15E" wp14:editId="7965FFB9">
            <wp:extent cx="3068568" cy="2562556"/>
            <wp:effectExtent l="0" t="0" r="0" b="9525"/>
            <wp:docPr id="224" name="Image 224" descr="C:\Users\victor\Desktop\ILO Myan J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tor\Desktop\ILO Myan JE368.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77308" cy="2569855"/>
                    </a:xfrm>
                    <a:prstGeom prst="rect">
                      <a:avLst/>
                    </a:prstGeom>
                    <a:noFill/>
                    <a:ln>
                      <a:noFill/>
                    </a:ln>
                  </pic:spPr>
                </pic:pic>
              </a:graphicData>
            </a:graphic>
          </wp:inline>
        </w:drawing>
      </w:r>
    </w:p>
    <w:p w:rsidRPr="00345641" w:rsidR="00441ED4" w:rsidP="00441ED4" w:rsidRDefault="00441ED4" w14:paraId="1E7025E3" w14:textId="3B1553A2">
      <w:pPr>
        <w:jc w:val="both"/>
        <w:rPr>
          <w:sz w:val="24"/>
          <w:szCs w:val="24"/>
        </w:rPr>
      </w:pPr>
      <w:r w:rsidRPr="008B0E77">
        <w:rPr>
          <w:rFonts w:eastAsia="Times New Roman" w:cs="Arial"/>
          <w:color w:val="222222"/>
          <w:sz w:val="24"/>
          <w:szCs w:val="24"/>
          <w:lang w:eastAsia="fr-FR"/>
        </w:rPr>
        <w:t xml:space="preserve">Even with </w:t>
      </w:r>
      <w:r w:rsidR="00D46AB9">
        <w:rPr>
          <w:rFonts w:eastAsia="Times New Roman" w:cs="Arial"/>
          <w:color w:val="222222"/>
          <w:sz w:val="24"/>
          <w:szCs w:val="24"/>
          <w:lang w:eastAsia="fr-FR"/>
        </w:rPr>
        <w:t xml:space="preserve">parental permission, a </w:t>
      </w:r>
      <w:r w:rsidRPr="008B0E77">
        <w:rPr>
          <w:rFonts w:eastAsia="Times New Roman" w:cs="Arial"/>
          <w:color w:val="222222"/>
          <w:sz w:val="24"/>
          <w:szCs w:val="24"/>
          <w:lang w:eastAsia="fr-FR"/>
        </w:rPr>
        <w:t xml:space="preserve">journalist should not conduct </w:t>
      </w:r>
      <w:r w:rsidR="00D46AB9">
        <w:rPr>
          <w:rFonts w:eastAsia="Times New Roman" w:cs="Arial"/>
          <w:color w:val="222222"/>
          <w:sz w:val="24"/>
          <w:szCs w:val="24"/>
          <w:lang w:eastAsia="fr-FR"/>
        </w:rPr>
        <w:t>an</w:t>
      </w:r>
      <w:r w:rsidRPr="008B0E77" w:rsidR="00D46AB9">
        <w:rPr>
          <w:rFonts w:eastAsia="Times New Roman" w:cs="Arial"/>
          <w:color w:val="222222"/>
          <w:sz w:val="24"/>
          <w:szCs w:val="24"/>
          <w:lang w:eastAsia="fr-FR"/>
        </w:rPr>
        <w:t xml:space="preserve"> </w:t>
      </w:r>
      <w:r w:rsidRPr="008B0E77">
        <w:rPr>
          <w:rFonts w:eastAsia="Times New Roman" w:cs="Arial"/>
          <w:color w:val="222222"/>
          <w:sz w:val="24"/>
          <w:szCs w:val="24"/>
          <w:lang w:eastAsia="fr-FR"/>
        </w:rPr>
        <w:t xml:space="preserve">interview if </w:t>
      </w:r>
      <w:r>
        <w:rPr>
          <w:rFonts w:eastAsia="Times New Roman" w:cs="Arial"/>
          <w:color w:val="222222"/>
          <w:sz w:val="24"/>
          <w:szCs w:val="24"/>
          <w:lang w:eastAsia="fr-FR"/>
        </w:rPr>
        <w:t>s/</w:t>
      </w:r>
      <w:r w:rsidRPr="008B0E77">
        <w:rPr>
          <w:rFonts w:eastAsia="Times New Roman" w:cs="Arial"/>
          <w:color w:val="222222"/>
          <w:sz w:val="24"/>
          <w:szCs w:val="24"/>
          <w:lang w:eastAsia="fr-FR"/>
        </w:rPr>
        <w:t xml:space="preserve">he </w:t>
      </w:r>
      <w:r w:rsidR="00D46AB9">
        <w:rPr>
          <w:rFonts w:eastAsia="Times New Roman" w:cs="Arial"/>
          <w:color w:val="222222"/>
          <w:sz w:val="24"/>
          <w:szCs w:val="24"/>
          <w:lang w:eastAsia="fr-FR"/>
        </w:rPr>
        <w:t>believes</w:t>
      </w:r>
      <w:r w:rsidRPr="008B0E77">
        <w:rPr>
          <w:rFonts w:eastAsia="Times New Roman" w:cs="Arial"/>
          <w:color w:val="222222"/>
          <w:sz w:val="24"/>
          <w:szCs w:val="24"/>
          <w:lang w:eastAsia="fr-FR"/>
        </w:rPr>
        <w:t xml:space="preserve"> the child </w:t>
      </w:r>
      <w:r w:rsidR="00D46AB9">
        <w:rPr>
          <w:rFonts w:eastAsia="Times New Roman" w:cs="Arial"/>
          <w:color w:val="222222"/>
          <w:sz w:val="24"/>
          <w:szCs w:val="24"/>
          <w:lang w:eastAsia="fr-FR"/>
        </w:rPr>
        <w:t>could be harmed in retaliation for participating</w:t>
      </w:r>
      <w:r>
        <w:rPr>
          <w:rFonts w:eastAsia="Times New Roman" w:cs="Arial"/>
          <w:color w:val="222222"/>
          <w:sz w:val="24"/>
          <w:szCs w:val="24"/>
          <w:lang w:eastAsia="fr-FR"/>
        </w:rPr>
        <w:t xml:space="preserve">. </w:t>
      </w:r>
      <w:r w:rsidR="00D46AB9">
        <w:rPr>
          <w:rFonts w:eastAsia="Times New Roman" w:cs="Arial"/>
          <w:color w:val="222222"/>
          <w:sz w:val="24"/>
          <w:szCs w:val="24"/>
          <w:lang w:eastAsia="fr-FR"/>
        </w:rPr>
        <w:t>Watch for signs – i</w:t>
      </w:r>
      <w:r w:rsidRPr="008B0E77">
        <w:rPr>
          <w:rFonts w:eastAsia="Times New Roman" w:cs="Arial"/>
          <w:color w:val="222222"/>
          <w:sz w:val="24"/>
          <w:szCs w:val="24"/>
          <w:lang w:eastAsia="fr-FR"/>
        </w:rPr>
        <w:t xml:space="preserve">n some cases, </w:t>
      </w:r>
      <w:r w:rsidR="00D46AB9">
        <w:rPr>
          <w:rFonts w:eastAsia="Times New Roman" w:cs="Arial"/>
          <w:color w:val="222222"/>
          <w:sz w:val="24"/>
          <w:szCs w:val="24"/>
          <w:lang w:eastAsia="fr-FR"/>
        </w:rPr>
        <w:t xml:space="preserve">parents may be </w:t>
      </w:r>
      <w:r w:rsidRPr="008B0E77">
        <w:rPr>
          <w:rFonts w:eastAsia="Times New Roman" w:cs="Arial"/>
          <w:color w:val="222222"/>
          <w:sz w:val="24"/>
          <w:szCs w:val="24"/>
          <w:lang w:eastAsia="fr-FR"/>
        </w:rPr>
        <w:t>passively or actively threaten</w:t>
      </w:r>
      <w:r w:rsidR="00D46AB9">
        <w:rPr>
          <w:rFonts w:eastAsia="Times New Roman" w:cs="Arial"/>
          <w:color w:val="222222"/>
          <w:sz w:val="24"/>
          <w:szCs w:val="24"/>
          <w:lang w:eastAsia="fr-FR"/>
        </w:rPr>
        <w:t>ing</w:t>
      </w:r>
      <w:r w:rsidRPr="008B0E77">
        <w:rPr>
          <w:rFonts w:eastAsia="Times New Roman" w:cs="Arial"/>
          <w:color w:val="222222"/>
          <w:sz w:val="24"/>
          <w:szCs w:val="24"/>
          <w:lang w:eastAsia="fr-FR"/>
        </w:rPr>
        <w:t xml:space="preserve"> the child.</w:t>
      </w:r>
    </w:p>
    <w:p w:rsidRPr="00F53CC3" w:rsidR="00441ED4" w:rsidP="00441ED4" w:rsidRDefault="00441ED4" w14:paraId="4F6A27D1" w14:textId="77777777">
      <w:pPr>
        <w:shd w:val="clear" w:color="auto" w:fill="F5F5F5"/>
        <w:jc w:val="center"/>
        <w:textAlignment w:val="top"/>
        <w:rPr>
          <w:rFonts w:cs="Arial"/>
          <w:color w:val="222222"/>
          <w:sz w:val="24"/>
          <w:szCs w:val="24"/>
        </w:rPr>
      </w:pPr>
      <w:r w:rsidRPr="00345641">
        <w:rPr>
          <w:rFonts w:cs="Arial"/>
          <w:noProof/>
          <w:color w:val="222222"/>
          <w:sz w:val="24"/>
          <w:szCs w:val="24"/>
          <w:lang w:val="en-US"/>
        </w:rPr>
        <w:lastRenderedPageBreak/>
        <w:drawing>
          <wp:inline distT="0" distB="0" distL="0" distR="0" wp14:anchorId="59104E79" wp14:editId="619F51F2">
            <wp:extent cx="4941130" cy="3526380"/>
            <wp:effectExtent l="0" t="0" r="0" b="0"/>
            <wp:docPr id="230" name="Image 230" descr="C:\Users\victor\Desktop\ILO Myan JE39 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Desktop\ILO Myan JE39 b.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943654" cy="3528181"/>
                    </a:xfrm>
                    <a:prstGeom prst="rect">
                      <a:avLst/>
                    </a:prstGeom>
                    <a:noFill/>
                    <a:ln>
                      <a:noFill/>
                    </a:ln>
                  </pic:spPr>
                </pic:pic>
              </a:graphicData>
            </a:graphic>
          </wp:inline>
        </w:drawing>
      </w:r>
    </w:p>
    <w:p w:rsidRPr="00F53CC3" w:rsidR="00441ED4" w:rsidP="00441ED4" w:rsidRDefault="00CE7E13" w14:paraId="3686592A" w14:textId="0249DB9C">
      <w:pPr>
        <w:shd w:val="clear" w:color="auto" w:fill="F5F5F5"/>
        <w:jc w:val="both"/>
        <w:textAlignment w:val="top"/>
        <w:rPr>
          <w:rFonts w:cs="Arial"/>
          <w:color w:val="222222"/>
          <w:sz w:val="24"/>
          <w:szCs w:val="24"/>
        </w:rPr>
      </w:pPr>
      <w:r>
        <w:rPr>
          <w:rFonts w:cs="Arial"/>
          <w:color w:val="222222"/>
          <w:sz w:val="24"/>
          <w:szCs w:val="24"/>
        </w:rPr>
        <w:t>Protective measure must be taken if you believe a</w:t>
      </w:r>
      <w:r w:rsidRPr="00F53CC3" w:rsidR="00441ED4">
        <w:rPr>
          <w:rFonts w:cs="Arial"/>
          <w:color w:val="222222"/>
          <w:sz w:val="24"/>
          <w:szCs w:val="24"/>
        </w:rPr>
        <w:t xml:space="preserve"> child and/or his</w:t>
      </w:r>
      <w:r w:rsidR="00441ED4">
        <w:rPr>
          <w:rFonts w:cs="Arial"/>
          <w:color w:val="222222"/>
          <w:sz w:val="24"/>
          <w:szCs w:val="24"/>
        </w:rPr>
        <w:t>/her</w:t>
      </w:r>
      <w:r w:rsidRPr="00F53CC3" w:rsidR="00441ED4">
        <w:rPr>
          <w:rFonts w:cs="Arial"/>
          <w:color w:val="222222"/>
          <w:sz w:val="24"/>
          <w:szCs w:val="24"/>
        </w:rPr>
        <w:t xml:space="preserve"> family are vulnerable</w:t>
      </w:r>
      <w:r>
        <w:rPr>
          <w:rFonts w:cs="Arial"/>
          <w:color w:val="222222"/>
          <w:sz w:val="24"/>
          <w:szCs w:val="24"/>
        </w:rPr>
        <w:t>,</w:t>
      </w:r>
      <w:r w:rsidRPr="00F53CC3" w:rsidR="00441ED4">
        <w:rPr>
          <w:rFonts w:cs="Arial"/>
          <w:color w:val="222222"/>
          <w:sz w:val="24"/>
          <w:szCs w:val="24"/>
        </w:rPr>
        <w:t xml:space="preserve"> </w:t>
      </w:r>
      <w:r>
        <w:rPr>
          <w:rFonts w:cs="Arial"/>
          <w:color w:val="222222"/>
          <w:sz w:val="24"/>
          <w:szCs w:val="24"/>
        </w:rPr>
        <w:t>no matter whether the child is a victim or perpetrator of a crime or offense, a child soldier or a gang member</w:t>
      </w:r>
      <w:r w:rsidRPr="00F53CC3" w:rsidR="00441ED4">
        <w:rPr>
          <w:rFonts w:cs="Arial"/>
          <w:color w:val="222222"/>
          <w:sz w:val="24"/>
          <w:szCs w:val="24"/>
        </w:rPr>
        <w:t xml:space="preserve">. Names </w:t>
      </w:r>
      <w:r>
        <w:rPr>
          <w:rFonts w:cs="Arial"/>
          <w:color w:val="222222"/>
          <w:sz w:val="24"/>
          <w:szCs w:val="24"/>
        </w:rPr>
        <w:t>need</w:t>
      </w:r>
      <w:r w:rsidRPr="00F53CC3">
        <w:rPr>
          <w:rFonts w:cs="Arial"/>
          <w:color w:val="222222"/>
          <w:sz w:val="24"/>
          <w:szCs w:val="24"/>
        </w:rPr>
        <w:t xml:space="preserve"> </w:t>
      </w:r>
      <w:r w:rsidRPr="00F53CC3" w:rsidR="00441ED4">
        <w:rPr>
          <w:rFonts w:cs="Arial"/>
          <w:color w:val="222222"/>
          <w:sz w:val="24"/>
          <w:szCs w:val="24"/>
        </w:rPr>
        <w:t xml:space="preserve">to be changed, </w:t>
      </w:r>
      <w:r>
        <w:rPr>
          <w:rFonts w:cs="Arial"/>
          <w:color w:val="222222"/>
          <w:sz w:val="24"/>
          <w:szCs w:val="24"/>
        </w:rPr>
        <w:t>and faces and other identifiers should</w:t>
      </w:r>
      <w:r w:rsidRPr="00F53CC3" w:rsidR="00441ED4">
        <w:rPr>
          <w:rFonts w:cs="Arial"/>
          <w:color w:val="222222"/>
          <w:sz w:val="24"/>
          <w:szCs w:val="24"/>
        </w:rPr>
        <w:t xml:space="preserve"> be blurred or made </w:t>
      </w:r>
      <w:r w:rsidRPr="00F53CC3" w:rsidR="00441ED4">
        <w:rPr>
          <w:rFonts w:eastAsia="Times New Roman" w:cs="Arial"/>
          <w:color w:val="222222"/>
          <w:sz w:val="24"/>
          <w:szCs w:val="24"/>
          <w:lang w:eastAsia="fr-FR"/>
        </w:rPr>
        <w:t>unrecognizable.</w:t>
      </w:r>
    </w:p>
    <w:p w:rsidRPr="00586D1D" w:rsidR="00441ED4" w:rsidP="00441ED4" w:rsidRDefault="00441ED4" w14:paraId="5B176ABC" w14:textId="77777777">
      <w:pPr>
        <w:jc w:val="center"/>
        <w:textAlignment w:val="top"/>
        <w:rPr>
          <w:rFonts w:cs="Arial"/>
          <w:color w:val="222222"/>
          <w:sz w:val="24"/>
          <w:szCs w:val="24"/>
        </w:rPr>
      </w:pPr>
      <w:r w:rsidRPr="00345641">
        <w:rPr>
          <w:rFonts w:cs="Arial"/>
          <w:noProof/>
          <w:color w:val="222222"/>
          <w:sz w:val="24"/>
          <w:szCs w:val="24"/>
          <w:lang w:val="en-US"/>
        </w:rPr>
        <mc:AlternateContent>
          <mc:Choice Requires="wps">
            <w:drawing>
              <wp:anchor distT="0" distB="0" distL="114300" distR="114300" simplePos="0" relativeHeight="251618816" behindDoc="0" locked="0" layoutInCell="1" allowOverlap="1" wp14:anchorId="38179086" wp14:editId="3B617DB3">
                <wp:simplePos x="0" y="0"/>
                <wp:positionH relativeFrom="column">
                  <wp:posOffset>182855</wp:posOffset>
                </wp:positionH>
                <wp:positionV relativeFrom="paragraph">
                  <wp:posOffset>120853</wp:posOffset>
                </wp:positionV>
                <wp:extent cx="1455420" cy="1170432"/>
                <wp:effectExtent l="19050" t="19050" r="316230" b="29845"/>
                <wp:wrapNone/>
                <wp:docPr id="57" name="Bulle ronde 4"/>
                <wp:cNvGraphicFramePr/>
                <a:graphic xmlns:a="http://schemas.openxmlformats.org/drawingml/2006/main">
                  <a:graphicData uri="http://schemas.microsoft.com/office/word/2010/wordprocessingShape">
                    <wps:wsp>
                      <wps:cNvSpPr/>
                      <wps:spPr>
                        <a:xfrm>
                          <a:off x="0" y="0"/>
                          <a:ext cx="1455420" cy="1170432"/>
                        </a:xfrm>
                        <a:prstGeom prst="wedgeEllipseCallout">
                          <a:avLst>
                            <a:gd name="adj1" fmla="val 70281"/>
                            <a:gd name="adj2" fmla="val 31712"/>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611D83" w:rsidR="001C2F48" w:rsidP="00441ED4" w:rsidRDefault="001C2F48" w14:paraId="63CB6621" w14:textId="48A0EFCA">
                            <w:pPr>
                              <w:pStyle w:val="NormalWeb"/>
                              <w:spacing w:before="0" w:beforeAutospacing="0" w:after="0" w:afterAutospacing="0"/>
                              <w:jc w:val="center"/>
                              <w:rPr>
                                <w:sz w:val="14"/>
                              </w:rPr>
                            </w:pPr>
                            <w:r w:rsidRPr="00611D83">
                              <w:rPr>
                                <w:rFonts w:hAnsi="Calibri" w:asciiTheme="minorHAnsi" w:cstheme="minorBidi"/>
                                <w:b/>
                                <w:bCs/>
                                <w:color w:val="000000" w:themeColor="dark1"/>
                                <w:kern w:val="24"/>
                                <w:sz w:val="14"/>
                              </w:rPr>
                              <w:t xml:space="preserve">Would you have 10 minutes </w:t>
                            </w:r>
                            <w:r>
                              <w:rPr>
                                <w:rFonts w:hAnsi="Calibri" w:asciiTheme="minorHAnsi" w:cstheme="minorBidi"/>
                                <w:b/>
                                <w:bCs/>
                                <w:color w:val="000000" w:themeColor="dark1"/>
                                <w:kern w:val="24"/>
                                <w:sz w:val="14"/>
                              </w:rPr>
                              <w:t>for</w:t>
                            </w:r>
                            <w:r w:rsidRPr="00611D83">
                              <w:rPr>
                                <w:rFonts w:hAnsi="Calibri" w:asciiTheme="minorHAnsi" w:cstheme="minorBidi"/>
                                <w:b/>
                                <w:bCs/>
                                <w:color w:val="000000" w:themeColor="dark1"/>
                                <w:kern w:val="24"/>
                                <w:sz w:val="14"/>
                              </w:rPr>
                              <w:t xml:space="preserve"> an interview? It will be broadcast </w:t>
                            </w:r>
                            <w:r>
                              <w:rPr>
                                <w:rFonts w:hAnsi="Calibri" w:asciiTheme="minorHAnsi" w:cstheme="minorBidi"/>
                                <w:b/>
                                <w:bCs/>
                                <w:color w:val="000000" w:themeColor="dark1"/>
                                <w:kern w:val="24"/>
                                <w:sz w:val="14"/>
                              </w:rPr>
                              <w:t xml:space="preserve">nationwide </w:t>
                            </w:r>
                            <w:r w:rsidRPr="00611D83">
                              <w:rPr>
                                <w:rFonts w:hAnsi="Calibri" w:asciiTheme="minorHAnsi" w:cstheme="minorBidi"/>
                                <w:b/>
                                <w:bCs/>
                                <w:color w:val="000000" w:themeColor="dark1"/>
                                <w:kern w:val="24"/>
                                <w:sz w:val="14"/>
                              </w:rPr>
                              <w:t>at 8PM to</w:t>
                            </w:r>
                            <w:r>
                              <w:rPr>
                                <w:rFonts w:hAnsi="Calibri" w:asciiTheme="minorHAnsi" w:cstheme="minorBidi"/>
                                <w:b/>
                                <w:bCs/>
                                <w:color w:val="000000" w:themeColor="dark1"/>
                                <w:kern w:val="24"/>
                                <w:sz w:val="14"/>
                              </w:rPr>
                              <w:t>night</w:t>
                            </w:r>
                            <w:r w:rsidRPr="00611D83">
                              <w:rPr>
                                <w:rFonts w:hAnsi="Calibri" w:asciiTheme="minorHAnsi" w:cstheme="minorBidi"/>
                                <w:b/>
                                <w:bCs/>
                                <w:color w:val="000000" w:themeColor="dark1"/>
                                <w:kern w:val="24"/>
                                <w:sz w:val="14"/>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0FB89FBB">
              <v:shape id="Bulle ronde 4" style="position:absolute;left:0;text-align:left;margin-left:14.4pt;margin-top:9.5pt;width:114.6pt;height:92.1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7" fillcolor="white [3201]" strokecolor="black [3213]" strokeweight="1pt" type="#_x0000_t63" adj="25981,17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" w14:anchorId="38179086">
                <v:textbox>
                  <w:txbxContent>
                    <w:p w:rsidRPr="00611D83" w:rsidR="001C2F48" w:rsidP="00441ED4" w:rsidRDefault="001C2F48" w14:paraId="7723B15A" w14:textId="48A0EFCA">
                      <w:pPr>
                        <w:pStyle w:val="NormalWeb"/>
                        <w:spacing w:before="0" w:beforeAutospacing="0" w:after="0" w:afterAutospacing="0"/>
                        <w:jc w:val="center"/>
                        <w:rPr>
                          <w:sz w:val="14"/>
                        </w:rPr>
                      </w:pPr>
                      <w:r w:rsidRPr="00611D83">
                        <w:rPr>
                          <w:rFonts w:hAnsi="Calibri" w:asciiTheme="minorHAnsi" w:cstheme="minorBidi"/>
                          <w:b/>
                          <w:bCs/>
                          <w:color w:val="000000" w:themeColor="dark1"/>
                          <w:kern w:val="24"/>
                          <w:sz w:val="14"/>
                        </w:rPr>
                        <w:t xml:space="preserve">Would you have 10 minutes </w:t>
                      </w:r>
                      <w:r>
                        <w:rPr>
                          <w:rFonts w:hAnsi="Calibri" w:asciiTheme="minorHAnsi" w:cstheme="minorBidi"/>
                          <w:b/>
                          <w:bCs/>
                          <w:color w:val="000000" w:themeColor="dark1"/>
                          <w:kern w:val="24"/>
                          <w:sz w:val="14"/>
                        </w:rPr>
                        <w:t>for</w:t>
                      </w:r>
                      <w:r w:rsidRPr="00611D83">
                        <w:rPr>
                          <w:rFonts w:hAnsi="Calibri" w:asciiTheme="minorHAnsi" w:cstheme="minorBidi"/>
                          <w:b/>
                          <w:bCs/>
                          <w:color w:val="000000" w:themeColor="dark1"/>
                          <w:kern w:val="24"/>
                          <w:sz w:val="14"/>
                        </w:rPr>
                        <w:t xml:space="preserve"> an interview? It will be broadcast </w:t>
                      </w:r>
                      <w:r>
                        <w:rPr>
                          <w:rFonts w:hAnsi="Calibri" w:asciiTheme="minorHAnsi" w:cstheme="minorBidi"/>
                          <w:b/>
                          <w:bCs/>
                          <w:color w:val="000000" w:themeColor="dark1"/>
                          <w:kern w:val="24"/>
                          <w:sz w:val="14"/>
                        </w:rPr>
                        <w:t xml:space="preserve">nationwide </w:t>
                      </w:r>
                      <w:r w:rsidRPr="00611D83">
                        <w:rPr>
                          <w:rFonts w:hAnsi="Calibri" w:asciiTheme="minorHAnsi" w:cstheme="minorBidi"/>
                          <w:b/>
                          <w:bCs/>
                          <w:color w:val="000000" w:themeColor="dark1"/>
                          <w:kern w:val="24"/>
                          <w:sz w:val="14"/>
                        </w:rPr>
                        <w:t>at 8PM to</w:t>
                      </w:r>
                      <w:r>
                        <w:rPr>
                          <w:rFonts w:hAnsi="Calibri" w:asciiTheme="minorHAnsi" w:cstheme="minorBidi"/>
                          <w:b/>
                          <w:bCs/>
                          <w:color w:val="000000" w:themeColor="dark1"/>
                          <w:kern w:val="24"/>
                          <w:sz w:val="14"/>
                        </w:rPr>
                        <w:t>night</w:t>
                      </w:r>
                      <w:r w:rsidRPr="00611D83">
                        <w:rPr>
                          <w:rFonts w:hAnsi="Calibri" w:asciiTheme="minorHAnsi" w:cstheme="minorBidi"/>
                          <w:b/>
                          <w:bCs/>
                          <w:color w:val="000000" w:themeColor="dark1"/>
                          <w:kern w:val="24"/>
                          <w:sz w:val="14"/>
                        </w:rPr>
                        <w:t>.</w:t>
                      </w:r>
                    </w:p>
                  </w:txbxContent>
                </v:textbox>
              </v:shape>
            </w:pict>
          </mc:Fallback>
        </mc:AlternateContent>
      </w:r>
    </w:p>
    <w:p w:rsidRPr="00586D1D" w:rsidR="00441ED4" w:rsidP="00441ED4" w:rsidRDefault="00441ED4" w14:paraId="2C669D44" w14:textId="77777777">
      <w:pPr>
        <w:jc w:val="center"/>
        <w:textAlignment w:val="top"/>
        <w:rPr>
          <w:rFonts w:cs="Arial"/>
          <w:color w:val="222222"/>
          <w:sz w:val="24"/>
          <w:szCs w:val="24"/>
        </w:rPr>
      </w:pPr>
      <w:r w:rsidRPr="00345641">
        <w:rPr>
          <w:noProof/>
          <w:lang w:val="en-US"/>
        </w:rPr>
        <w:drawing>
          <wp:inline distT="0" distB="0" distL="0" distR="0" wp14:anchorId="37EDD4FE" wp14:editId="3A10D922">
            <wp:extent cx="2793782" cy="2610968"/>
            <wp:effectExtent l="0" t="0" r="6985" b="0"/>
            <wp:docPr id="8" name="Image 8" descr="C:\Users\victor\AppData\Local\Microsoft\Windows\INetCache\Content.Word\ILO Myan J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AppData\Local\Microsoft\Windows\INetCache\Content.Word\ILO Myan JE40.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98139" cy="2615040"/>
                    </a:xfrm>
                    <a:prstGeom prst="rect">
                      <a:avLst/>
                    </a:prstGeom>
                    <a:noFill/>
                    <a:ln>
                      <a:noFill/>
                    </a:ln>
                  </pic:spPr>
                </pic:pic>
              </a:graphicData>
            </a:graphic>
          </wp:inline>
        </w:drawing>
      </w:r>
    </w:p>
    <w:p w:rsidRPr="00586D1D" w:rsidR="00441ED4" w:rsidP="00441ED4" w:rsidRDefault="00441ED4" w14:paraId="77AC13EA" w14:textId="0A10F7A3">
      <w:pPr>
        <w:jc w:val="both"/>
        <w:textAlignment w:val="top"/>
        <w:rPr>
          <w:rFonts w:cs="Arial"/>
          <w:color w:val="222222"/>
          <w:sz w:val="24"/>
          <w:szCs w:val="24"/>
        </w:rPr>
      </w:pPr>
      <w:r w:rsidRPr="00586D1D">
        <w:rPr>
          <w:rFonts w:cs="Arial"/>
          <w:color w:val="222222"/>
          <w:sz w:val="24"/>
          <w:szCs w:val="24"/>
        </w:rPr>
        <w:t xml:space="preserve">Inform the child and </w:t>
      </w:r>
      <w:r w:rsidR="00E677A6">
        <w:rPr>
          <w:rFonts w:cs="Arial"/>
          <w:color w:val="222222"/>
          <w:sz w:val="24"/>
          <w:szCs w:val="24"/>
        </w:rPr>
        <w:t>parents</w:t>
      </w:r>
      <w:r w:rsidR="00CD2A22">
        <w:rPr>
          <w:rFonts w:cs="Arial"/>
          <w:color w:val="222222"/>
          <w:sz w:val="24"/>
          <w:szCs w:val="24"/>
        </w:rPr>
        <w:t xml:space="preserve"> of the interview’s duration, purpose and use, as well as when it will be published or broadcast.</w:t>
      </w:r>
      <w:r w:rsidR="00BD3E04">
        <w:rPr>
          <w:rFonts w:cs="Arial"/>
          <w:color w:val="222222"/>
          <w:sz w:val="24"/>
          <w:szCs w:val="24"/>
        </w:rPr>
        <w:t xml:space="preserve"> Ensure they understand that public response to the interview may directly impact the child’s life.</w:t>
      </w:r>
    </w:p>
    <w:p w:rsidRPr="00345641" w:rsidR="00441ED4" w:rsidP="00441ED4" w:rsidRDefault="00441ED4" w14:paraId="1F84EC86" w14:textId="77777777">
      <w:pPr>
        <w:rPr>
          <w:rStyle w:val="Heading2Char"/>
          <w:rFonts w:eastAsiaTheme="minorHAnsi"/>
          <w:szCs w:val="24"/>
        </w:rPr>
      </w:pPr>
    </w:p>
    <w:p w:rsidRPr="003D6056" w:rsidR="00441ED4" w:rsidP="00441ED4" w:rsidRDefault="001C1383" w14:paraId="4972958A" w14:textId="1626199F">
      <w:pPr>
        <w:rPr>
          <w:sz w:val="24"/>
          <w:szCs w:val="24"/>
        </w:rPr>
      </w:pPr>
      <w:bookmarkStart w:name="_Toc3448993" w:id="20"/>
      <w:r>
        <w:rPr>
          <w:rStyle w:val="Heading2Char"/>
          <w:rFonts w:eastAsiaTheme="minorHAnsi"/>
          <w:szCs w:val="24"/>
        </w:rPr>
        <w:lastRenderedPageBreak/>
        <w:t>Section</w:t>
      </w:r>
      <w:r w:rsidRPr="00345641">
        <w:rPr>
          <w:rStyle w:val="Heading2Char"/>
          <w:rFonts w:eastAsiaTheme="minorHAnsi"/>
          <w:szCs w:val="24"/>
        </w:rPr>
        <w:t xml:space="preserve"> </w:t>
      </w:r>
      <w:r w:rsidRPr="00345641" w:rsidR="00441ED4">
        <w:rPr>
          <w:rStyle w:val="Heading2Char"/>
          <w:rFonts w:eastAsiaTheme="minorHAnsi"/>
          <w:szCs w:val="24"/>
        </w:rPr>
        <w:t>13: Interviewing a child</w:t>
      </w:r>
      <w:bookmarkEnd w:id="20"/>
      <w:r w:rsidRPr="00946E9B" w:rsidR="00441ED4">
        <w:rPr>
          <w:b/>
          <w:sz w:val="24"/>
          <w:szCs w:val="24"/>
        </w:rPr>
        <w:t xml:space="preserve"> </w:t>
      </w:r>
      <w:r w:rsidRPr="00946E9B" w:rsidR="00441ED4">
        <w:rPr>
          <w:b/>
          <w:sz w:val="24"/>
          <w:szCs w:val="24"/>
        </w:rPr>
        <w:br/>
      </w:r>
      <w:r w:rsidR="00CE6438">
        <w:rPr>
          <w:sz w:val="24"/>
          <w:szCs w:val="24"/>
        </w:rPr>
        <w:t>Journalists must prioritize physical safety and minimizing stress for children who agree to be interviewed. The child and parents or guardians should be informed about</w:t>
      </w:r>
      <w:r w:rsidR="005A5260">
        <w:rPr>
          <w:sz w:val="24"/>
          <w:szCs w:val="24"/>
        </w:rPr>
        <w:t xml:space="preserve"> the protection available to them, including voice and face concealment techniques.</w:t>
      </w:r>
    </w:p>
    <w:p w:rsidRPr="00946E9B" w:rsidR="00441ED4" w:rsidP="00441ED4" w:rsidRDefault="00441ED4" w14:paraId="4BDFA633" w14:textId="77777777">
      <w:pPr>
        <w:jc w:val="center"/>
        <w:textAlignment w:val="top"/>
        <w:rPr>
          <w:rFonts w:eastAsia="Times New Roman" w:cs="Arial"/>
          <w:color w:val="222222"/>
          <w:sz w:val="24"/>
          <w:szCs w:val="24"/>
          <w:lang w:eastAsia="fr-FR"/>
        </w:rPr>
      </w:pPr>
      <w:r w:rsidRPr="00345641">
        <w:rPr>
          <w:noProof/>
          <w:lang w:val="en-US"/>
        </w:rPr>
        <w:drawing>
          <wp:inline distT="0" distB="0" distL="0" distR="0" wp14:anchorId="3366C46B" wp14:editId="088A1943">
            <wp:extent cx="3304554" cy="2877527"/>
            <wp:effectExtent l="0" t="0" r="0" b="0"/>
            <wp:docPr id="15" name="Image 15" descr="C:\Users\victor\AppData\Local\Microsoft\Windows\INetCache\Content.Word\ILO Myan J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tor\AppData\Local\Microsoft\Windows\INetCache\Content.Word\ILO Myan JE41.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09915" cy="2882196"/>
                    </a:xfrm>
                    <a:prstGeom prst="rect">
                      <a:avLst/>
                    </a:prstGeom>
                    <a:noFill/>
                    <a:ln>
                      <a:noFill/>
                    </a:ln>
                  </pic:spPr>
                </pic:pic>
              </a:graphicData>
            </a:graphic>
          </wp:inline>
        </w:drawing>
      </w:r>
    </w:p>
    <w:p w:rsidRPr="00946E9B" w:rsidR="00441ED4" w:rsidP="00441ED4" w:rsidRDefault="00441ED4" w14:paraId="5DF7CEEA" w14:textId="12167B8E">
      <w:pPr>
        <w:jc w:val="both"/>
        <w:textAlignment w:val="top"/>
        <w:rPr>
          <w:rFonts w:eastAsia="Times New Roman" w:cs="Arial"/>
          <w:color w:val="222222"/>
          <w:sz w:val="24"/>
          <w:szCs w:val="24"/>
          <w:lang w:eastAsia="fr-FR"/>
        </w:rPr>
      </w:pPr>
      <w:r w:rsidRPr="00946E9B">
        <w:rPr>
          <w:rFonts w:eastAsia="Times New Roman" w:cs="Arial"/>
          <w:color w:val="222222"/>
          <w:sz w:val="24"/>
          <w:szCs w:val="24"/>
          <w:lang w:eastAsia="fr-FR"/>
        </w:rPr>
        <w:br/>
      </w:r>
      <w:r w:rsidRPr="00946E9B">
        <w:rPr>
          <w:rFonts w:eastAsia="Times New Roman" w:cs="Arial"/>
          <w:color w:val="222222"/>
          <w:sz w:val="24"/>
          <w:szCs w:val="24"/>
          <w:lang w:eastAsia="fr-FR"/>
        </w:rPr>
        <w:t xml:space="preserve">Avoid asking questions </w:t>
      </w:r>
      <w:r w:rsidR="008D31BD">
        <w:rPr>
          <w:rFonts w:eastAsia="Times New Roman" w:cs="Arial"/>
          <w:color w:val="222222"/>
          <w:sz w:val="24"/>
          <w:szCs w:val="24"/>
          <w:lang w:eastAsia="fr-FR"/>
        </w:rPr>
        <w:t>that</w:t>
      </w:r>
      <w:r w:rsidRPr="00946E9B" w:rsidR="008D31BD">
        <w:rPr>
          <w:rFonts w:eastAsia="Times New Roman" w:cs="Arial"/>
          <w:color w:val="222222"/>
          <w:sz w:val="24"/>
          <w:szCs w:val="24"/>
          <w:lang w:eastAsia="fr-FR"/>
        </w:rPr>
        <w:t xml:space="preserve"> </w:t>
      </w:r>
      <w:r w:rsidRPr="00946E9B">
        <w:rPr>
          <w:rFonts w:eastAsia="Times New Roman" w:cs="Arial"/>
          <w:color w:val="222222"/>
          <w:sz w:val="24"/>
          <w:szCs w:val="24"/>
          <w:lang w:eastAsia="fr-FR"/>
        </w:rPr>
        <w:t xml:space="preserve">can make </w:t>
      </w:r>
      <w:r w:rsidR="008D31BD">
        <w:rPr>
          <w:rFonts w:eastAsia="Times New Roman" w:cs="Arial"/>
          <w:color w:val="222222"/>
          <w:sz w:val="24"/>
          <w:szCs w:val="24"/>
          <w:lang w:eastAsia="fr-FR"/>
        </w:rPr>
        <w:t>a</w:t>
      </w:r>
      <w:r w:rsidRPr="00946E9B" w:rsidR="008D31BD">
        <w:rPr>
          <w:rFonts w:eastAsia="Times New Roman" w:cs="Arial"/>
          <w:color w:val="222222"/>
          <w:sz w:val="24"/>
          <w:szCs w:val="24"/>
          <w:lang w:eastAsia="fr-FR"/>
        </w:rPr>
        <w:t xml:space="preserve"> </w:t>
      </w:r>
      <w:r w:rsidRPr="00946E9B">
        <w:rPr>
          <w:rFonts w:eastAsia="Times New Roman" w:cs="Arial"/>
          <w:color w:val="222222"/>
          <w:sz w:val="24"/>
          <w:szCs w:val="24"/>
          <w:lang w:eastAsia="fr-FR"/>
        </w:rPr>
        <w:t>child relive a traumatic event.</w:t>
      </w:r>
    </w:p>
    <w:p w:rsidRPr="00345641" w:rsidR="00441ED4" w:rsidP="00441ED4" w:rsidRDefault="00441ED4" w14:paraId="06C9BF6D" w14:textId="77777777">
      <w:pPr>
        <w:jc w:val="center"/>
        <w:textAlignment w:val="top"/>
        <w:rPr>
          <w:noProof/>
          <w:sz w:val="24"/>
          <w:szCs w:val="24"/>
          <w:lang w:eastAsia="fr-FR"/>
        </w:rPr>
      </w:pPr>
      <w:r w:rsidRPr="00946E9B">
        <w:rPr>
          <w:rFonts w:eastAsia="Times New Roman" w:cs="Arial"/>
          <w:color w:val="222222"/>
          <w:sz w:val="24"/>
          <w:szCs w:val="24"/>
          <w:lang w:eastAsia="fr-FR"/>
        </w:rPr>
        <w:br/>
      </w:r>
      <w:r w:rsidRPr="00345641">
        <w:rPr>
          <w:rFonts w:eastAsia="Times New Roman" w:cs="Arial"/>
          <w:noProof/>
          <w:color w:val="222222"/>
          <w:sz w:val="24"/>
          <w:szCs w:val="24"/>
          <w:lang w:val="en-US"/>
        </w:rPr>
        <w:drawing>
          <wp:inline distT="0" distB="0" distL="0" distR="0" wp14:anchorId="34F7D165" wp14:editId="2228D00F">
            <wp:extent cx="3306054" cy="2587117"/>
            <wp:effectExtent l="0" t="0" r="8890" b="3810"/>
            <wp:docPr id="17" name="Image 17" descr="C:\Users\victor\Downloads\ILO Myan J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ctor\Downloads\ILO Myan JE42.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08551" cy="2589071"/>
                    </a:xfrm>
                    <a:prstGeom prst="rect">
                      <a:avLst/>
                    </a:prstGeom>
                    <a:noFill/>
                    <a:ln>
                      <a:noFill/>
                    </a:ln>
                  </pic:spPr>
                </pic:pic>
              </a:graphicData>
            </a:graphic>
          </wp:inline>
        </w:drawing>
      </w:r>
      <w:r w:rsidRPr="00946E9B">
        <w:rPr>
          <w:rFonts w:eastAsia="Times New Roman" w:cs="Arial"/>
          <w:color w:val="222222"/>
          <w:sz w:val="24"/>
          <w:szCs w:val="24"/>
          <w:lang w:eastAsia="fr-FR"/>
        </w:rPr>
        <w:br/>
      </w:r>
      <w:r w:rsidRPr="00946E9B">
        <w:rPr>
          <w:rFonts w:eastAsia="Times New Roman" w:cs="Arial"/>
          <w:color w:val="222222"/>
          <w:sz w:val="24"/>
          <w:szCs w:val="24"/>
          <w:lang w:eastAsia="fr-FR"/>
        </w:rPr>
        <w:t>     </w:t>
      </w:r>
    </w:p>
    <w:p w:rsidRPr="00946E9B" w:rsidR="00441ED4" w:rsidP="00441ED4" w:rsidRDefault="00611FDE" w14:paraId="04C178F7" w14:textId="038EB169">
      <w:pPr>
        <w:jc w:val="both"/>
        <w:textAlignment w:val="top"/>
        <w:rPr>
          <w:rFonts w:eastAsia="Times New Roman" w:cs="Arial"/>
          <w:color w:val="222222"/>
          <w:sz w:val="24"/>
          <w:szCs w:val="24"/>
          <w:lang w:eastAsia="fr-FR"/>
        </w:rPr>
      </w:pPr>
      <w:r>
        <w:rPr>
          <w:rFonts w:eastAsia="Times New Roman" w:cs="Arial"/>
          <w:color w:val="222222"/>
          <w:sz w:val="24"/>
          <w:szCs w:val="24"/>
          <w:lang w:eastAsia="fr-FR"/>
        </w:rPr>
        <w:t>Let the child and parents or guardians know they can stop the interview at any time, no explanation needed.</w:t>
      </w:r>
    </w:p>
    <w:p w:rsidRPr="00946E9B" w:rsidR="00441ED4" w:rsidP="00441ED4" w:rsidRDefault="00441ED4" w14:paraId="0D4A5055" w14:textId="77777777">
      <w:pPr>
        <w:jc w:val="center"/>
        <w:textAlignment w:val="top"/>
        <w:rPr>
          <w:rFonts w:eastAsia="Times New Roman" w:cs="Arial"/>
          <w:color w:val="222222"/>
          <w:sz w:val="24"/>
          <w:szCs w:val="24"/>
          <w:lang w:eastAsia="fr-FR"/>
        </w:rPr>
      </w:pPr>
      <w:r w:rsidRPr="00345641">
        <w:rPr>
          <w:rFonts w:eastAsia="Times New Roman" w:cs="Arial"/>
          <w:noProof/>
          <w:color w:val="222222"/>
          <w:sz w:val="24"/>
          <w:szCs w:val="24"/>
          <w:lang w:val="en-US"/>
        </w:rPr>
        <w:lastRenderedPageBreak/>
        <w:drawing>
          <wp:inline distT="0" distB="0" distL="0" distR="0" wp14:anchorId="12C2840D" wp14:editId="4B50ADD4">
            <wp:extent cx="5760720" cy="4514245"/>
            <wp:effectExtent l="0" t="0" r="0" b="635"/>
            <wp:docPr id="18" name="Image 18" descr="C:\Users\victor\Desktop\ILO Myan JE43 edi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Desktop\ILO Myan JE43 edited.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4514245"/>
                    </a:xfrm>
                    <a:prstGeom prst="rect">
                      <a:avLst/>
                    </a:prstGeom>
                    <a:noFill/>
                    <a:ln>
                      <a:noFill/>
                    </a:ln>
                  </pic:spPr>
                </pic:pic>
              </a:graphicData>
            </a:graphic>
          </wp:inline>
        </w:drawing>
      </w:r>
    </w:p>
    <w:p w:rsidR="00441ED4" w:rsidP="00441ED4" w:rsidRDefault="00441ED4" w14:paraId="76F893FC" w14:textId="1438ACD0">
      <w:pPr>
        <w:textAlignment w:val="top"/>
        <w:rPr>
          <w:rFonts w:eastAsia="Times New Roman" w:cs="Arial"/>
          <w:color w:val="222222"/>
          <w:sz w:val="24"/>
          <w:szCs w:val="24"/>
          <w:lang w:eastAsia="fr-FR"/>
        </w:rPr>
      </w:pPr>
      <w:r w:rsidRPr="00946E9B">
        <w:rPr>
          <w:rFonts w:eastAsia="Times New Roman" w:cs="Arial"/>
          <w:color w:val="222222"/>
          <w:sz w:val="24"/>
          <w:szCs w:val="24"/>
          <w:lang w:eastAsia="fr-FR"/>
        </w:rPr>
        <w:t xml:space="preserve">Do not </w:t>
      </w:r>
      <w:r w:rsidR="005C3D6B">
        <w:rPr>
          <w:rFonts w:eastAsia="Times New Roman" w:cs="Arial"/>
          <w:color w:val="222222"/>
          <w:sz w:val="24"/>
          <w:szCs w:val="24"/>
          <w:lang w:eastAsia="fr-FR"/>
        </w:rPr>
        <w:t>photograph or film a child who is naked, changing clothes or wearing</w:t>
      </w:r>
      <w:r w:rsidRPr="00946E9B">
        <w:rPr>
          <w:rFonts w:eastAsia="Times New Roman" w:cs="Arial"/>
          <w:color w:val="222222"/>
          <w:sz w:val="24"/>
          <w:szCs w:val="24"/>
          <w:lang w:eastAsia="fr-FR"/>
        </w:rPr>
        <w:t xml:space="preserve"> suggestive clothing.</w:t>
      </w:r>
    </w:p>
    <w:p w:rsidRPr="00946E9B" w:rsidR="00441ED4" w:rsidP="00441ED4" w:rsidRDefault="00441ED4" w14:paraId="395212D9" w14:textId="77777777">
      <w:pPr>
        <w:textAlignment w:val="top"/>
        <w:rPr>
          <w:rFonts w:eastAsia="Times New Roman" w:cs="Arial"/>
          <w:color w:val="222222"/>
          <w:sz w:val="24"/>
          <w:szCs w:val="24"/>
          <w:lang w:eastAsia="fr-FR"/>
        </w:rPr>
      </w:pPr>
      <w:r w:rsidRPr="00345641">
        <w:rPr>
          <w:rFonts w:eastAsia="Times New Roman" w:cs="Arial"/>
          <w:noProof/>
          <w:color w:val="222222"/>
          <w:sz w:val="24"/>
          <w:szCs w:val="24"/>
          <w:lang w:val="en-US"/>
        </w:rPr>
        <mc:AlternateContent>
          <mc:Choice Requires="wps">
            <w:drawing>
              <wp:anchor distT="0" distB="0" distL="114300" distR="114300" simplePos="0" relativeHeight="251621888" behindDoc="0" locked="0" layoutInCell="1" allowOverlap="1" wp14:anchorId="019008CB" wp14:editId="2F9AEF38">
                <wp:simplePos x="0" y="0"/>
                <wp:positionH relativeFrom="column">
                  <wp:posOffset>2128698</wp:posOffset>
                </wp:positionH>
                <wp:positionV relativeFrom="paragraph">
                  <wp:posOffset>146279</wp:posOffset>
                </wp:positionV>
                <wp:extent cx="1336474" cy="994867"/>
                <wp:effectExtent l="19050" t="19050" r="35560" b="53340"/>
                <wp:wrapNone/>
                <wp:docPr id="58" name="Bulle ronde 4"/>
                <wp:cNvGraphicFramePr/>
                <a:graphic xmlns:a="http://schemas.openxmlformats.org/drawingml/2006/main">
                  <a:graphicData uri="http://schemas.microsoft.com/office/word/2010/wordprocessingShape">
                    <wps:wsp>
                      <wps:cNvSpPr/>
                      <wps:spPr>
                        <a:xfrm>
                          <a:off x="0" y="0"/>
                          <a:ext cx="1336474" cy="994867"/>
                        </a:xfrm>
                        <a:prstGeom prst="wedgeEllipseCallout">
                          <a:avLst>
                            <a:gd name="adj1" fmla="val -44954"/>
                            <a:gd name="adj2" fmla="val 52264"/>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2718F7" w:rsidR="001C2F48" w:rsidP="00441ED4" w:rsidRDefault="001C2F48" w14:paraId="3883751D" w14:textId="09BD7824">
                            <w:pPr>
                              <w:pStyle w:val="NormalWeb"/>
                              <w:spacing w:before="0" w:beforeAutospacing="0" w:after="0" w:afterAutospacing="0"/>
                              <w:jc w:val="center"/>
                              <w:textAlignment w:val="top"/>
                              <w:rPr>
                                <w:sz w:val="12"/>
                              </w:rPr>
                            </w:pPr>
                            <w:r w:rsidRPr="002718F7">
                              <w:rPr>
                                <w:rFonts w:hAnsi="Calibri" w:asciiTheme="minorHAnsi" w:cstheme="minorBidi"/>
                                <w:b/>
                                <w:bCs/>
                                <w:color w:val="000000" w:themeColor="dark1"/>
                                <w:kern w:val="24"/>
                                <w:sz w:val="12"/>
                              </w:rPr>
                              <w:t xml:space="preserve">You have my </w:t>
                            </w:r>
                            <w:r>
                              <w:rPr>
                                <w:rFonts w:hAnsi="Calibri" w:asciiTheme="minorHAnsi" w:cstheme="minorBidi"/>
                                <w:b/>
                                <w:bCs/>
                                <w:color w:val="000000" w:themeColor="dark1"/>
                                <w:kern w:val="24"/>
                                <w:sz w:val="12"/>
                              </w:rPr>
                              <w:t>contact information.</w:t>
                            </w:r>
                            <w:r w:rsidRPr="002718F7">
                              <w:rPr>
                                <w:rFonts w:hAnsi="Calibri" w:asciiTheme="minorHAnsi" w:cstheme="minorBidi"/>
                                <w:b/>
                                <w:bCs/>
                                <w:color w:val="000000" w:themeColor="dark1"/>
                                <w:kern w:val="24"/>
                                <w:sz w:val="12"/>
                              </w:rPr>
                              <w:t xml:space="preserve"> </w:t>
                            </w:r>
                            <w:r>
                              <w:rPr>
                                <w:rFonts w:hAnsi="Calibri" w:asciiTheme="minorHAnsi" w:cstheme="minorBidi"/>
                                <w:b/>
                                <w:bCs/>
                                <w:color w:val="000000" w:themeColor="dark1"/>
                                <w:kern w:val="24"/>
                                <w:sz w:val="12"/>
                              </w:rPr>
                              <w:t>I</w:t>
                            </w:r>
                            <w:r w:rsidRPr="002718F7">
                              <w:rPr>
                                <w:rFonts w:hAnsi="Calibri" w:asciiTheme="minorHAnsi" w:cstheme="minorBidi"/>
                                <w:b/>
                                <w:bCs/>
                                <w:color w:val="000000" w:themeColor="dark1"/>
                                <w:kern w:val="24"/>
                                <w:sz w:val="12"/>
                              </w:rPr>
                              <w:t xml:space="preserve">f you are not satisfied with this interview, you have the right </w:t>
                            </w:r>
                            <w:r>
                              <w:rPr>
                                <w:rFonts w:hAnsi="Calibri" w:asciiTheme="minorHAnsi" w:cstheme="minorBidi"/>
                                <w:b/>
                                <w:bCs/>
                                <w:color w:val="000000" w:themeColor="dark1"/>
                                <w:kern w:val="24"/>
                                <w:sz w:val="12"/>
                              </w:rPr>
                              <w:t>of</w:t>
                            </w:r>
                            <w:r w:rsidRPr="002718F7">
                              <w:rPr>
                                <w:rFonts w:hAnsi="Calibri" w:asciiTheme="minorHAnsi" w:cstheme="minorBidi"/>
                                <w:b/>
                                <w:bCs/>
                                <w:color w:val="000000" w:themeColor="dark1"/>
                                <w:kern w:val="24"/>
                                <w:sz w:val="12"/>
                              </w:rPr>
                              <w:t xml:space="preserve"> reply.</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69C2167F">
              <v:shape id="_x0000_s1028" style="position:absolute;margin-left:167.6pt;margin-top:11.5pt;width:105.25pt;height:78.3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white [3201]" strokecolor="black [3213]" strokeweight="1pt" type="#_x0000_t63" adj="1090,22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" w14:anchorId="019008CB">
                <v:textbox>
                  <w:txbxContent>
                    <w:p w:rsidRPr="002718F7" w:rsidR="001C2F48" w:rsidP="00441ED4" w:rsidRDefault="001C2F48" w14:paraId="6503D916" w14:textId="09BD7824">
                      <w:pPr>
                        <w:pStyle w:val="NormalWeb"/>
                        <w:spacing w:before="0" w:beforeAutospacing="0" w:after="0" w:afterAutospacing="0"/>
                        <w:jc w:val="center"/>
                        <w:textAlignment w:val="top"/>
                        <w:rPr>
                          <w:sz w:val="12"/>
                        </w:rPr>
                      </w:pPr>
                      <w:r w:rsidRPr="002718F7">
                        <w:rPr>
                          <w:rFonts w:hAnsi="Calibri" w:asciiTheme="minorHAnsi" w:cstheme="minorBidi"/>
                          <w:b/>
                          <w:bCs/>
                          <w:color w:val="000000" w:themeColor="dark1"/>
                          <w:kern w:val="24"/>
                          <w:sz w:val="12"/>
                        </w:rPr>
                        <w:t xml:space="preserve">You have my </w:t>
                      </w:r>
                      <w:r>
                        <w:rPr>
                          <w:rFonts w:hAnsi="Calibri" w:asciiTheme="minorHAnsi" w:cstheme="minorBidi"/>
                          <w:b/>
                          <w:bCs/>
                          <w:color w:val="000000" w:themeColor="dark1"/>
                          <w:kern w:val="24"/>
                          <w:sz w:val="12"/>
                        </w:rPr>
                        <w:t>contact information.</w:t>
                      </w:r>
                      <w:r w:rsidRPr="002718F7">
                        <w:rPr>
                          <w:rFonts w:hAnsi="Calibri" w:asciiTheme="minorHAnsi" w:cstheme="minorBidi"/>
                          <w:b/>
                          <w:bCs/>
                          <w:color w:val="000000" w:themeColor="dark1"/>
                          <w:kern w:val="24"/>
                          <w:sz w:val="12"/>
                        </w:rPr>
                        <w:t xml:space="preserve"> </w:t>
                      </w:r>
                      <w:r>
                        <w:rPr>
                          <w:rFonts w:hAnsi="Calibri" w:asciiTheme="minorHAnsi" w:cstheme="minorBidi"/>
                          <w:b/>
                          <w:bCs/>
                          <w:color w:val="000000" w:themeColor="dark1"/>
                          <w:kern w:val="24"/>
                          <w:sz w:val="12"/>
                        </w:rPr>
                        <w:t>I</w:t>
                      </w:r>
                      <w:r w:rsidRPr="002718F7">
                        <w:rPr>
                          <w:rFonts w:hAnsi="Calibri" w:asciiTheme="minorHAnsi" w:cstheme="minorBidi"/>
                          <w:b/>
                          <w:bCs/>
                          <w:color w:val="000000" w:themeColor="dark1"/>
                          <w:kern w:val="24"/>
                          <w:sz w:val="12"/>
                        </w:rPr>
                        <w:t xml:space="preserve">f you are not satisfied with this interview, you have the right </w:t>
                      </w:r>
                      <w:r>
                        <w:rPr>
                          <w:rFonts w:hAnsi="Calibri" w:asciiTheme="minorHAnsi" w:cstheme="minorBidi"/>
                          <w:b/>
                          <w:bCs/>
                          <w:color w:val="000000" w:themeColor="dark1"/>
                          <w:kern w:val="24"/>
                          <w:sz w:val="12"/>
                        </w:rPr>
                        <w:t>of</w:t>
                      </w:r>
                      <w:r w:rsidRPr="002718F7">
                        <w:rPr>
                          <w:rFonts w:hAnsi="Calibri" w:asciiTheme="minorHAnsi" w:cstheme="minorBidi"/>
                          <w:b/>
                          <w:bCs/>
                          <w:color w:val="000000" w:themeColor="dark1"/>
                          <w:kern w:val="24"/>
                          <w:sz w:val="12"/>
                        </w:rPr>
                        <w:t xml:space="preserve"> reply.</w:t>
                      </w:r>
                    </w:p>
                  </w:txbxContent>
                </v:textbox>
              </v:shape>
            </w:pict>
          </mc:Fallback>
        </mc:AlternateContent>
      </w:r>
    </w:p>
    <w:p w:rsidRPr="00946E9B" w:rsidR="00441ED4" w:rsidP="00441ED4" w:rsidRDefault="00441ED4" w14:paraId="1CA9E2AE" w14:textId="77777777">
      <w:pPr>
        <w:jc w:val="center"/>
        <w:textAlignment w:val="top"/>
        <w:rPr>
          <w:rFonts w:eastAsia="Times New Roman" w:cs="Arial"/>
          <w:color w:val="222222"/>
          <w:sz w:val="24"/>
          <w:szCs w:val="24"/>
          <w:lang w:eastAsia="fr-FR"/>
        </w:rPr>
      </w:pPr>
      <w:r w:rsidRPr="00946E9B">
        <w:rPr>
          <w:rFonts w:eastAsia="Times New Roman" w:cs="Arial"/>
          <w:color w:val="222222"/>
          <w:sz w:val="24"/>
          <w:szCs w:val="24"/>
          <w:lang w:eastAsia="fr-FR"/>
        </w:rPr>
        <w:br/>
      </w:r>
      <w:r w:rsidRPr="00345641">
        <w:rPr>
          <w:noProof/>
          <w:lang w:val="en-US"/>
        </w:rPr>
        <w:drawing>
          <wp:inline distT="0" distB="0" distL="0" distR="0" wp14:anchorId="235B2BCC" wp14:editId="7BAC01E1">
            <wp:extent cx="4093698" cy="3008340"/>
            <wp:effectExtent l="0" t="0" r="2540" b="1905"/>
            <wp:docPr id="21" name="Image 21" descr="C:\Users\victor\AppData\Local\Microsoft\Windows\INetCache\Content.Word\ILO Myan J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tor\AppData\Local\Microsoft\Windows\INetCache\Content.Word\ILO Myan JE44.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96125" cy="3010124"/>
                    </a:xfrm>
                    <a:prstGeom prst="rect">
                      <a:avLst/>
                    </a:prstGeom>
                    <a:noFill/>
                    <a:ln>
                      <a:noFill/>
                    </a:ln>
                  </pic:spPr>
                </pic:pic>
              </a:graphicData>
            </a:graphic>
          </wp:inline>
        </w:drawing>
      </w:r>
    </w:p>
    <w:p w:rsidRPr="00946E9B" w:rsidR="00441ED4" w:rsidP="00441ED4" w:rsidRDefault="00441ED4" w14:paraId="3C69EA81" w14:textId="0B39C1CA">
      <w:pPr>
        <w:jc w:val="both"/>
        <w:textAlignment w:val="top"/>
        <w:rPr>
          <w:rFonts w:eastAsia="Times New Roman" w:cs="Arial"/>
          <w:color w:val="222222"/>
          <w:sz w:val="24"/>
          <w:szCs w:val="24"/>
          <w:lang w:eastAsia="fr-FR"/>
        </w:rPr>
      </w:pPr>
      <w:r w:rsidRPr="00946E9B">
        <w:rPr>
          <w:rFonts w:eastAsia="Times New Roman" w:cs="Arial"/>
          <w:color w:val="222222"/>
          <w:sz w:val="24"/>
          <w:szCs w:val="24"/>
          <w:lang w:eastAsia="fr-FR"/>
        </w:rPr>
        <w:lastRenderedPageBreak/>
        <w:br/>
      </w:r>
      <w:r w:rsidRPr="00946E9B">
        <w:rPr>
          <w:rFonts w:eastAsia="Times New Roman" w:cs="Arial"/>
          <w:color w:val="222222"/>
          <w:sz w:val="24"/>
          <w:szCs w:val="24"/>
          <w:lang w:eastAsia="fr-FR"/>
        </w:rPr>
        <w:t xml:space="preserve">Inform the child and </w:t>
      </w:r>
      <w:r w:rsidR="004C0245">
        <w:rPr>
          <w:rFonts w:eastAsia="Times New Roman" w:cs="Arial"/>
          <w:color w:val="222222"/>
          <w:sz w:val="24"/>
          <w:szCs w:val="24"/>
          <w:lang w:eastAsia="fr-FR"/>
        </w:rPr>
        <w:t>parents or guardians that, after the story has been published or broadcast, they have the right of reply. This gives them a chance to respond if they consider the interview incorrect or biased.</w:t>
      </w:r>
    </w:p>
    <w:p w:rsidRPr="0069748F" w:rsidR="00441ED4" w:rsidP="00441ED4" w:rsidRDefault="001730FE" w14:paraId="465620AB" w14:textId="4B58C2A6">
      <w:pPr>
        <w:pStyle w:val="Heading2"/>
        <w:rPr>
          <w:rStyle w:val="hps"/>
          <w:rFonts w:eastAsiaTheme="majorEastAsia"/>
          <w:szCs w:val="24"/>
        </w:rPr>
      </w:pPr>
      <w:bookmarkStart w:name="_Toc3448994" w:id="21"/>
      <w:r>
        <w:rPr>
          <w:rStyle w:val="hps"/>
          <w:rFonts w:eastAsiaTheme="majorEastAsia"/>
          <w:szCs w:val="24"/>
        </w:rPr>
        <w:t>Section</w:t>
      </w:r>
      <w:r w:rsidRPr="00345641">
        <w:rPr>
          <w:rStyle w:val="hps"/>
          <w:rFonts w:eastAsiaTheme="majorEastAsia"/>
          <w:szCs w:val="24"/>
        </w:rPr>
        <w:t xml:space="preserve"> </w:t>
      </w:r>
      <w:r w:rsidRPr="00345641" w:rsidR="00441ED4">
        <w:rPr>
          <w:rStyle w:val="hps"/>
          <w:rFonts w:eastAsiaTheme="majorEastAsia"/>
          <w:szCs w:val="24"/>
        </w:rPr>
        <w:t>14:</w:t>
      </w:r>
      <w:r w:rsidRPr="003D6056" w:rsidR="00441ED4">
        <w:rPr>
          <w:szCs w:val="24"/>
        </w:rPr>
        <w:t xml:space="preserve"> </w:t>
      </w:r>
      <w:r w:rsidRPr="003D6056" w:rsidR="00441ED4">
        <w:rPr>
          <w:rStyle w:val="hps"/>
          <w:rFonts w:eastAsiaTheme="majorEastAsia"/>
          <w:szCs w:val="24"/>
        </w:rPr>
        <w:t>How to establish</w:t>
      </w:r>
      <w:r w:rsidRPr="003D6056" w:rsidR="00441ED4">
        <w:rPr>
          <w:szCs w:val="24"/>
        </w:rPr>
        <w:t xml:space="preserve"> </w:t>
      </w:r>
      <w:r w:rsidRPr="0069748F" w:rsidR="00441ED4">
        <w:rPr>
          <w:rStyle w:val="hps"/>
          <w:rFonts w:eastAsiaTheme="majorEastAsia"/>
          <w:szCs w:val="24"/>
        </w:rPr>
        <w:t xml:space="preserve">trust </w:t>
      </w:r>
      <w:r>
        <w:rPr>
          <w:rStyle w:val="hps"/>
          <w:rFonts w:eastAsiaTheme="majorEastAsia"/>
          <w:szCs w:val="24"/>
        </w:rPr>
        <w:t>with a child during an interview</w:t>
      </w:r>
      <w:bookmarkEnd w:id="21"/>
    </w:p>
    <w:p w:rsidRPr="00946E9B" w:rsidR="00441ED4" w:rsidP="00441ED4" w:rsidRDefault="00441ED4" w14:paraId="713016BC" w14:textId="487F571E">
      <w:pPr>
        <w:jc w:val="both"/>
        <w:rPr>
          <w:rFonts w:cs="Arial"/>
          <w:b/>
          <w:color w:val="222222"/>
          <w:sz w:val="24"/>
          <w:szCs w:val="24"/>
        </w:rPr>
      </w:pPr>
      <w:r w:rsidRPr="00946E9B">
        <w:rPr>
          <w:rFonts w:cs="Arial"/>
          <w:b/>
          <w:color w:val="222222"/>
          <w:sz w:val="24"/>
          <w:szCs w:val="24"/>
        </w:rPr>
        <w:br/>
      </w:r>
      <w:r w:rsidR="001730FE">
        <w:rPr>
          <w:rStyle w:val="hps"/>
          <w:rFonts w:cs="Arial"/>
          <w:color w:val="222222"/>
          <w:sz w:val="24"/>
          <w:szCs w:val="24"/>
        </w:rPr>
        <w:t xml:space="preserve">Microphones or cameras can sometimes intimidate children. Below are some techniques for connecting with children so that they </w:t>
      </w:r>
      <w:r w:rsidR="00733755">
        <w:rPr>
          <w:rStyle w:val="hps"/>
          <w:rFonts w:cs="Arial"/>
          <w:color w:val="222222"/>
          <w:sz w:val="24"/>
          <w:szCs w:val="24"/>
        </w:rPr>
        <w:t xml:space="preserve">may </w:t>
      </w:r>
      <w:r w:rsidR="001730FE">
        <w:rPr>
          <w:rStyle w:val="hps"/>
          <w:rFonts w:cs="Arial"/>
          <w:color w:val="222222"/>
          <w:sz w:val="24"/>
          <w:szCs w:val="24"/>
        </w:rPr>
        <w:t>speak freely and without fear.</w:t>
      </w:r>
    </w:p>
    <w:p w:rsidRPr="00946E9B" w:rsidR="00441ED4" w:rsidP="00441ED4" w:rsidRDefault="00441ED4" w14:paraId="5CE52999" w14:textId="77777777">
      <w:pPr>
        <w:jc w:val="both"/>
        <w:rPr>
          <w:rStyle w:val="hps"/>
          <w:rFonts w:cs="Arial"/>
          <w:color w:val="222222"/>
          <w:sz w:val="24"/>
          <w:szCs w:val="24"/>
        </w:rPr>
      </w:pPr>
    </w:p>
    <w:p w:rsidRPr="00345641" w:rsidR="00441ED4" w:rsidP="00441ED4" w:rsidRDefault="00441ED4" w14:paraId="5E79C3CC" w14:textId="77777777">
      <w:pPr>
        <w:jc w:val="center"/>
        <w:rPr>
          <w:rFonts w:cs="Arial"/>
          <w:bCs/>
          <w:sz w:val="24"/>
          <w:szCs w:val="24"/>
        </w:rPr>
      </w:pPr>
      <w:r w:rsidRPr="00345641">
        <w:rPr>
          <w:noProof/>
          <w:lang w:val="en-US"/>
        </w:rPr>
        <w:drawing>
          <wp:inline distT="0" distB="0" distL="0" distR="0" wp14:anchorId="10D10D9A" wp14:editId="3F037FF9">
            <wp:extent cx="2987680" cy="2693963"/>
            <wp:effectExtent l="0" t="0" r="3175" b="0"/>
            <wp:docPr id="23" name="Image 23" descr="C:\Users\victor\AppData\Local\Microsoft\Windows\INetCache\Content.Word\ILO Myan J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ctor\AppData\Local\Microsoft\Windows\INetCache\Content.Word\ILO Myan JE45.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94728" cy="2700318"/>
                    </a:xfrm>
                    <a:prstGeom prst="rect">
                      <a:avLst/>
                    </a:prstGeom>
                    <a:noFill/>
                    <a:ln>
                      <a:noFill/>
                    </a:ln>
                  </pic:spPr>
                </pic:pic>
              </a:graphicData>
            </a:graphic>
          </wp:inline>
        </w:drawing>
      </w:r>
    </w:p>
    <w:p w:rsidRPr="00451E65" w:rsidR="00441ED4" w:rsidP="00441ED4" w:rsidRDefault="00441ED4" w14:paraId="00595490" w14:textId="4F1F5013">
      <w:pPr>
        <w:jc w:val="both"/>
        <w:rPr>
          <w:rFonts w:cs="Arial"/>
          <w:color w:val="222222"/>
          <w:sz w:val="24"/>
          <w:szCs w:val="24"/>
        </w:rPr>
      </w:pPr>
      <w:r w:rsidRPr="00946E9B">
        <w:rPr>
          <w:rStyle w:val="hps"/>
          <w:rFonts w:cs="Arial"/>
          <w:color w:val="222222"/>
          <w:sz w:val="24"/>
          <w:szCs w:val="24"/>
        </w:rPr>
        <w:t>Put yourself at the same level (height) as the child</w:t>
      </w:r>
      <w:r w:rsidRPr="00946E9B">
        <w:rPr>
          <w:rFonts w:cs="Arial"/>
          <w:color w:val="222222"/>
          <w:sz w:val="24"/>
          <w:szCs w:val="24"/>
        </w:rPr>
        <w:t xml:space="preserve">. </w:t>
      </w:r>
      <w:r w:rsidR="00FE4225">
        <w:rPr>
          <w:rStyle w:val="hps"/>
          <w:rFonts w:cs="Arial"/>
          <w:color w:val="222222"/>
          <w:sz w:val="24"/>
          <w:szCs w:val="24"/>
        </w:rPr>
        <w:t>A</w:t>
      </w:r>
      <w:r w:rsidRPr="003D6056" w:rsidR="00FE4225">
        <w:rPr>
          <w:rFonts w:cs="Arial"/>
          <w:color w:val="222222"/>
          <w:sz w:val="24"/>
          <w:szCs w:val="24"/>
        </w:rPr>
        <w:t xml:space="preserve"> </w:t>
      </w:r>
      <w:r w:rsidRPr="003D6056">
        <w:rPr>
          <w:rStyle w:val="hps"/>
          <w:rFonts w:cs="Arial"/>
          <w:color w:val="222222"/>
          <w:sz w:val="24"/>
          <w:szCs w:val="24"/>
        </w:rPr>
        <w:t xml:space="preserve">sitting </w:t>
      </w:r>
      <w:r w:rsidR="00FE4225">
        <w:rPr>
          <w:rStyle w:val="hps"/>
          <w:rFonts w:cs="Arial"/>
          <w:color w:val="222222"/>
          <w:sz w:val="24"/>
          <w:szCs w:val="24"/>
        </w:rPr>
        <w:t xml:space="preserve">or kneeling </w:t>
      </w:r>
      <w:r w:rsidRPr="003D6056">
        <w:rPr>
          <w:rStyle w:val="hps"/>
          <w:rFonts w:cs="Arial"/>
          <w:color w:val="222222"/>
          <w:sz w:val="24"/>
          <w:szCs w:val="24"/>
        </w:rPr>
        <w:t>position</w:t>
      </w:r>
      <w:r w:rsidRPr="0069748F">
        <w:rPr>
          <w:rFonts w:cs="Arial"/>
          <w:color w:val="222222"/>
          <w:sz w:val="24"/>
          <w:szCs w:val="24"/>
        </w:rPr>
        <w:t xml:space="preserve"> </w:t>
      </w:r>
      <w:r w:rsidRPr="0069748F">
        <w:rPr>
          <w:rStyle w:val="hps"/>
          <w:rFonts w:cs="Arial"/>
          <w:color w:val="222222"/>
          <w:sz w:val="24"/>
          <w:szCs w:val="24"/>
        </w:rPr>
        <w:t>is usually</w:t>
      </w:r>
      <w:r w:rsidRPr="0069748F">
        <w:rPr>
          <w:rFonts w:cs="Arial"/>
          <w:color w:val="222222"/>
          <w:sz w:val="24"/>
          <w:szCs w:val="24"/>
        </w:rPr>
        <w:t xml:space="preserve"> </w:t>
      </w:r>
      <w:r w:rsidRPr="00933168">
        <w:rPr>
          <w:rStyle w:val="hps"/>
          <w:rFonts w:cs="Arial"/>
          <w:color w:val="222222"/>
          <w:sz w:val="24"/>
          <w:szCs w:val="24"/>
        </w:rPr>
        <w:t>adequate.</w:t>
      </w:r>
    </w:p>
    <w:p w:rsidRPr="00345641" w:rsidR="00441ED4" w:rsidP="00441ED4" w:rsidRDefault="00441ED4" w14:paraId="7E0DB78E" w14:textId="77777777">
      <w:pPr>
        <w:jc w:val="center"/>
        <w:rPr>
          <w:rFonts w:cs="Arial"/>
          <w:bCs/>
          <w:sz w:val="24"/>
          <w:szCs w:val="24"/>
        </w:rPr>
      </w:pPr>
      <w:r w:rsidRPr="00345641">
        <w:rPr>
          <w:rFonts w:cs="Arial"/>
          <w:bCs/>
          <w:noProof/>
          <w:sz w:val="24"/>
          <w:szCs w:val="24"/>
          <w:lang w:val="en-US"/>
        </w:rPr>
        <w:lastRenderedPageBreak/>
        <mc:AlternateContent>
          <mc:Choice Requires="wps">
            <w:drawing>
              <wp:anchor distT="0" distB="0" distL="114300" distR="114300" simplePos="0" relativeHeight="251624960" behindDoc="0" locked="0" layoutInCell="1" allowOverlap="1" wp14:anchorId="045141B0" wp14:editId="3C51A254">
                <wp:simplePos x="0" y="0"/>
                <wp:positionH relativeFrom="column">
                  <wp:posOffset>422568</wp:posOffset>
                </wp:positionH>
                <wp:positionV relativeFrom="paragraph">
                  <wp:posOffset>351789</wp:posOffset>
                </wp:positionV>
                <wp:extent cx="1423300" cy="879231"/>
                <wp:effectExtent l="19050" t="19050" r="24765" b="35560"/>
                <wp:wrapNone/>
                <wp:docPr id="59" name="Bulle ronde 4"/>
                <wp:cNvGraphicFramePr/>
                <a:graphic xmlns:a="http://schemas.openxmlformats.org/drawingml/2006/main">
                  <a:graphicData uri="http://schemas.microsoft.com/office/word/2010/wordprocessingShape">
                    <wps:wsp>
                      <wps:cNvSpPr/>
                      <wps:spPr>
                        <a:xfrm>
                          <a:off x="0" y="0"/>
                          <a:ext cx="1423300" cy="879231"/>
                        </a:xfrm>
                        <a:prstGeom prst="wedgeEllipseCallout">
                          <a:avLst>
                            <a:gd name="adj1" fmla="val 43944"/>
                            <a:gd name="adj2" fmla="val 50772"/>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9E1377" w:rsidR="001C2F48" w:rsidP="00441ED4" w:rsidRDefault="001C2F48" w14:paraId="3364524F" w14:textId="44B6AC22">
                            <w:pPr>
                              <w:jc w:val="center"/>
                              <w:rPr>
                                <w:b/>
                                <w:sz w:val="6"/>
                                <w:szCs w:val="24"/>
                              </w:rPr>
                            </w:pPr>
                            <w:r w:rsidRPr="009E1377">
                              <w:rPr>
                                <w:b/>
                                <w:sz w:val="16"/>
                              </w:rPr>
                              <w:t xml:space="preserve">If I could go back to school, I would </w:t>
                            </w:r>
                            <w:r>
                              <w:rPr>
                                <w:b/>
                                <w:sz w:val="16"/>
                              </w:rPr>
                              <w:t>want</w:t>
                            </w:r>
                            <w:r w:rsidRPr="009E1377">
                              <w:rPr>
                                <w:b/>
                                <w:sz w:val="16"/>
                              </w:rPr>
                              <w:t xml:space="preserve"> to become a doctor.</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78ECCC7B">
              <v:shape id="_x0000_s1029" style="position:absolute;left:0;text-align:left;margin-left:33.25pt;margin-top:27.7pt;width:112.05pt;height:69.2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white [3201]" strokecolor="black [3213]" strokeweight="1pt" type="#_x0000_t63" adj="20292,21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" w14:anchorId="045141B0">
                <v:textbox>
                  <w:txbxContent>
                    <w:p w:rsidRPr="009E1377" w:rsidR="001C2F48" w:rsidP="00441ED4" w:rsidRDefault="001C2F48" w14:paraId="4E317D81" w14:textId="44B6AC22">
                      <w:pPr>
                        <w:jc w:val="center"/>
                        <w:rPr>
                          <w:b/>
                          <w:sz w:val="6"/>
                          <w:szCs w:val="24"/>
                        </w:rPr>
                      </w:pPr>
                      <w:r w:rsidRPr="009E1377">
                        <w:rPr>
                          <w:b/>
                          <w:sz w:val="16"/>
                        </w:rPr>
                        <w:t xml:space="preserve">If I could go back to school, I would </w:t>
                      </w:r>
                      <w:r>
                        <w:rPr>
                          <w:b/>
                          <w:sz w:val="16"/>
                        </w:rPr>
                        <w:t>want</w:t>
                      </w:r>
                      <w:r w:rsidRPr="009E1377">
                        <w:rPr>
                          <w:b/>
                          <w:sz w:val="16"/>
                        </w:rPr>
                        <w:t xml:space="preserve"> to become a doctor.</w:t>
                      </w:r>
                    </w:p>
                  </w:txbxContent>
                </v:textbox>
              </v:shape>
            </w:pict>
          </mc:Fallback>
        </mc:AlternateContent>
      </w:r>
      <w:r w:rsidRPr="00F53CC3">
        <w:rPr>
          <w:rFonts w:cs="Arial"/>
          <w:bCs/>
          <w:noProof/>
          <w:sz w:val="24"/>
          <w:szCs w:val="24"/>
          <w:lang w:val="en-US"/>
        </w:rPr>
        <mc:AlternateContent>
          <mc:Choice Requires="wps">
            <w:drawing>
              <wp:anchor distT="0" distB="0" distL="114300" distR="114300" simplePos="0" relativeHeight="251628032" behindDoc="0" locked="0" layoutInCell="1" allowOverlap="1" wp14:anchorId="22CD3C7F" wp14:editId="36968EA8">
                <wp:simplePos x="0" y="0"/>
                <wp:positionH relativeFrom="column">
                  <wp:posOffset>2905222</wp:posOffset>
                </wp:positionH>
                <wp:positionV relativeFrom="paragraph">
                  <wp:posOffset>161534</wp:posOffset>
                </wp:positionV>
                <wp:extent cx="1371600" cy="696448"/>
                <wp:effectExtent l="19050" t="19050" r="38100" b="123190"/>
                <wp:wrapNone/>
                <wp:docPr id="60" name="Bulle ronde 5"/>
                <wp:cNvGraphicFramePr/>
                <a:graphic xmlns:a="http://schemas.openxmlformats.org/drawingml/2006/main">
                  <a:graphicData uri="http://schemas.microsoft.com/office/word/2010/wordprocessingShape">
                    <wps:wsp>
                      <wps:cNvSpPr/>
                      <wps:spPr>
                        <a:xfrm>
                          <a:off x="0" y="0"/>
                          <a:ext cx="1371600" cy="696448"/>
                        </a:xfrm>
                        <a:prstGeom prst="wedgeEllipseCallout">
                          <a:avLst>
                            <a:gd name="adj1" fmla="val -17178"/>
                            <a:gd name="adj2" fmla="val 60649"/>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9E1377" w:rsidR="001C2F48" w:rsidP="00441ED4" w:rsidRDefault="001C2F48" w14:paraId="34EC98CA" w14:textId="77777777">
                            <w:pPr>
                              <w:pStyle w:val="NormalWeb"/>
                              <w:spacing w:before="0" w:beforeAutospacing="0" w:after="0" w:afterAutospacing="0"/>
                              <w:jc w:val="center"/>
                              <w:rPr>
                                <w:b/>
                                <w:sz w:val="16"/>
                                <w:szCs w:val="14"/>
                              </w:rPr>
                            </w:pPr>
                            <w:r w:rsidRPr="009E1377">
                              <w:rPr>
                                <w:rFonts w:ascii="Calibri" w:hAnsi="Calibri" w:cstheme="minorBidi"/>
                                <w:b/>
                                <w:bCs/>
                                <w:color w:val="000000" w:themeColor="text1"/>
                                <w:kern w:val="24"/>
                                <w:sz w:val="16"/>
                                <w:szCs w:val="14"/>
                                <w:lang w:val="en-US"/>
                              </w:rPr>
                              <w:t xml:space="preserve">What </w:t>
                            </w:r>
                            <w:r>
                              <w:rPr>
                                <w:rFonts w:ascii="Calibri" w:hAnsi="Calibri" w:cstheme="minorBidi"/>
                                <w:b/>
                                <w:bCs/>
                                <w:color w:val="000000" w:themeColor="text1"/>
                                <w:kern w:val="24"/>
                                <w:sz w:val="16"/>
                                <w:szCs w:val="14"/>
                                <w:lang w:val="en-US"/>
                              </w:rPr>
                              <w:t xml:space="preserve">do </w:t>
                            </w:r>
                            <w:r w:rsidRPr="009E1377">
                              <w:rPr>
                                <w:rFonts w:ascii="Calibri" w:hAnsi="Calibri" w:cstheme="minorBidi"/>
                                <w:b/>
                                <w:bCs/>
                                <w:color w:val="000000" w:themeColor="text1"/>
                                <w:kern w:val="24"/>
                                <w:sz w:val="16"/>
                                <w:szCs w:val="14"/>
                                <w:lang w:val="en-US"/>
                              </w:rPr>
                              <w:t>you want to be when you grow up?</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1CF3B6D0">
              <v:shape id="Bulle ronde 5" style="position:absolute;left:0;text-align:left;margin-left:228.75pt;margin-top:12.7pt;width:108pt;height:54.8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0" fillcolor="white [3201]" strokecolor="black [3213]" strokeweight="1pt" type="#_x0000_t63" adj="7090,23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" w14:anchorId="22CD3C7F">
                <v:textbox>
                  <w:txbxContent>
                    <w:p w:rsidRPr="009E1377" w:rsidR="001C2F48" w:rsidP="00441ED4" w:rsidRDefault="001C2F48" w14:paraId="1CE11F26" w14:textId="77777777">
                      <w:pPr>
                        <w:pStyle w:val="NormalWeb"/>
                        <w:spacing w:before="0" w:beforeAutospacing="0" w:after="0" w:afterAutospacing="0"/>
                        <w:jc w:val="center"/>
                        <w:rPr>
                          <w:b/>
                          <w:sz w:val="16"/>
                          <w:szCs w:val="14"/>
                        </w:rPr>
                      </w:pPr>
                      <w:r w:rsidRPr="009E1377">
                        <w:rPr>
                          <w:rFonts w:ascii="Calibri" w:hAnsi="Calibri" w:cstheme="minorBidi"/>
                          <w:b/>
                          <w:bCs/>
                          <w:color w:val="000000" w:themeColor="text1"/>
                          <w:kern w:val="24"/>
                          <w:sz w:val="16"/>
                          <w:szCs w:val="14"/>
                          <w:lang w:val="en-US"/>
                        </w:rPr>
                        <w:t xml:space="preserve">What </w:t>
                      </w:r>
                      <w:r>
                        <w:rPr>
                          <w:rFonts w:ascii="Calibri" w:hAnsi="Calibri" w:cstheme="minorBidi"/>
                          <w:b/>
                          <w:bCs/>
                          <w:color w:val="000000" w:themeColor="text1"/>
                          <w:kern w:val="24"/>
                          <w:sz w:val="16"/>
                          <w:szCs w:val="14"/>
                          <w:lang w:val="en-US"/>
                        </w:rPr>
                        <w:t xml:space="preserve">do </w:t>
                      </w:r>
                      <w:r w:rsidRPr="009E1377">
                        <w:rPr>
                          <w:rFonts w:ascii="Calibri" w:hAnsi="Calibri" w:cstheme="minorBidi"/>
                          <w:b/>
                          <w:bCs/>
                          <w:color w:val="000000" w:themeColor="text1"/>
                          <w:kern w:val="24"/>
                          <w:sz w:val="16"/>
                          <w:szCs w:val="14"/>
                          <w:lang w:val="en-US"/>
                        </w:rPr>
                        <w:t>you want to be when you grow up?</w:t>
                      </w:r>
                    </w:p>
                  </w:txbxContent>
                </v:textbox>
              </v:shape>
            </w:pict>
          </mc:Fallback>
        </mc:AlternateContent>
      </w:r>
      <w:r w:rsidRPr="00F53CC3">
        <w:rPr>
          <w:noProof/>
          <w:lang w:val="en-US"/>
        </w:rPr>
        <w:drawing>
          <wp:inline distT="0" distB="0" distL="0" distR="0" wp14:anchorId="48EB978D" wp14:editId="1121D1DE">
            <wp:extent cx="3970573" cy="3580228"/>
            <wp:effectExtent l="0" t="0" r="0" b="1270"/>
            <wp:docPr id="228" name="Image 228" descr="C:\Users\victor\AppData\Local\Microsoft\Windows\INetCache\Content.Word\ILO Myan J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ctor\AppData\Local\Microsoft\Windows\INetCache\Content.Word\ILO Myan JE46.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71833" cy="3581364"/>
                    </a:xfrm>
                    <a:prstGeom prst="rect">
                      <a:avLst/>
                    </a:prstGeom>
                    <a:noFill/>
                    <a:ln>
                      <a:noFill/>
                    </a:ln>
                  </pic:spPr>
                </pic:pic>
              </a:graphicData>
            </a:graphic>
          </wp:inline>
        </w:drawing>
      </w:r>
    </w:p>
    <w:p w:rsidRPr="0007036E" w:rsidR="00441ED4" w:rsidP="00441ED4" w:rsidRDefault="00441ED4" w14:paraId="6F47B8F9" w14:textId="587ABA07">
      <w:pPr>
        <w:shd w:val="clear" w:color="auto" w:fill="F5F5F5"/>
        <w:spacing w:after="120" w:line="240" w:lineRule="auto"/>
        <w:jc w:val="both"/>
        <w:textAlignment w:val="top"/>
        <w:rPr>
          <w:rFonts w:eastAsia="Times New Roman" w:cs="Arial"/>
          <w:color w:val="222222"/>
          <w:sz w:val="24"/>
          <w:szCs w:val="24"/>
          <w:lang w:eastAsia="fr-FR"/>
        </w:rPr>
      </w:pPr>
      <w:r w:rsidRPr="0007036E">
        <w:rPr>
          <w:rFonts w:eastAsia="Times New Roman" w:cs="Arial"/>
          <w:color w:val="222222"/>
          <w:sz w:val="24"/>
          <w:szCs w:val="24"/>
          <w:lang w:eastAsia="fr-FR"/>
        </w:rPr>
        <w:t xml:space="preserve">Asking </w:t>
      </w:r>
      <w:r w:rsidR="00E16CF8">
        <w:rPr>
          <w:rFonts w:eastAsia="Times New Roman" w:cs="Arial"/>
          <w:color w:val="222222"/>
          <w:sz w:val="24"/>
          <w:szCs w:val="24"/>
          <w:lang w:eastAsia="fr-FR"/>
        </w:rPr>
        <w:t>easy general</w:t>
      </w:r>
      <w:r w:rsidRPr="0007036E">
        <w:rPr>
          <w:rFonts w:eastAsia="Times New Roman" w:cs="Arial"/>
          <w:color w:val="222222"/>
          <w:sz w:val="24"/>
          <w:szCs w:val="24"/>
          <w:lang w:eastAsia="fr-FR"/>
        </w:rPr>
        <w:t xml:space="preserve"> questions</w:t>
      </w:r>
      <w:r w:rsidR="00E16CF8">
        <w:rPr>
          <w:rFonts w:eastAsia="Times New Roman" w:cs="Arial"/>
          <w:color w:val="222222"/>
          <w:sz w:val="24"/>
          <w:szCs w:val="24"/>
          <w:lang w:eastAsia="fr-FR"/>
        </w:rPr>
        <w:t xml:space="preserve"> to start</w:t>
      </w:r>
      <w:r w:rsidRPr="0007036E">
        <w:rPr>
          <w:rFonts w:eastAsia="Times New Roman" w:cs="Arial"/>
          <w:color w:val="222222"/>
          <w:sz w:val="24"/>
          <w:szCs w:val="24"/>
          <w:lang w:eastAsia="fr-FR"/>
        </w:rPr>
        <w:t xml:space="preserve"> can help to establish trust and sometimes </w:t>
      </w:r>
      <w:r w:rsidR="00E16CF8">
        <w:rPr>
          <w:rFonts w:eastAsia="Times New Roman" w:cs="Arial"/>
          <w:color w:val="222222"/>
          <w:sz w:val="24"/>
          <w:szCs w:val="24"/>
          <w:lang w:eastAsia="fr-FR"/>
        </w:rPr>
        <w:t>reveal</w:t>
      </w:r>
      <w:r w:rsidRPr="0007036E" w:rsidR="00E16CF8">
        <w:rPr>
          <w:rFonts w:eastAsia="Times New Roman" w:cs="Arial"/>
          <w:color w:val="222222"/>
          <w:sz w:val="24"/>
          <w:szCs w:val="24"/>
          <w:lang w:eastAsia="fr-FR"/>
        </w:rPr>
        <w:t xml:space="preserve"> </w:t>
      </w:r>
      <w:r w:rsidRPr="0007036E">
        <w:rPr>
          <w:rFonts w:eastAsia="Times New Roman" w:cs="Arial"/>
          <w:color w:val="222222"/>
          <w:sz w:val="24"/>
          <w:szCs w:val="24"/>
          <w:lang w:eastAsia="fr-FR"/>
        </w:rPr>
        <w:t xml:space="preserve">useful information. Do not use suggestive questions </w:t>
      </w:r>
      <w:r w:rsidR="00E16CF8">
        <w:rPr>
          <w:rFonts w:eastAsia="Times New Roman" w:cs="Arial"/>
          <w:color w:val="222222"/>
          <w:sz w:val="24"/>
          <w:szCs w:val="24"/>
          <w:lang w:eastAsia="fr-FR"/>
        </w:rPr>
        <w:t>that, for the child being interviewed, may imply an expected answer.</w:t>
      </w:r>
    </w:p>
    <w:p w:rsidRPr="00345641" w:rsidR="00441ED4" w:rsidP="00441ED4" w:rsidRDefault="00441ED4" w14:paraId="2D901062" w14:textId="77777777">
      <w:pPr>
        <w:jc w:val="center"/>
        <w:rPr>
          <w:rFonts w:cs="Arial"/>
          <w:bCs/>
          <w:sz w:val="24"/>
          <w:szCs w:val="24"/>
        </w:rPr>
      </w:pPr>
      <w:r w:rsidRPr="00345641">
        <w:rPr>
          <w:noProof/>
          <w:lang w:val="en-US"/>
        </w:rPr>
        <w:drawing>
          <wp:inline distT="0" distB="0" distL="0" distR="0" wp14:anchorId="597CFCBA" wp14:editId="2AF84590">
            <wp:extent cx="4262559" cy="3843509"/>
            <wp:effectExtent l="0" t="0" r="5080" b="5080"/>
            <wp:docPr id="229" name="Image 229" descr="C:\Users\victor\AppData\Local\Microsoft\Windows\INetCache\Content.Word\ILO Myan J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ictor\AppData\Local\Microsoft\Windows\INetCache\Content.Word\ILO Myan JE47.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264019" cy="3844825"/>
                    </a:xfrm>
                    <a:prstGeom prst="rect">
                      <a:avLst/>
                    </a:prstGeom>
                    <a:noFill/>
                    <a:ln>
                      <a:noFill/>
                    </a:ln>
                  </pic:spPr>
                </pic:pic>
              </a:graphicData>
            </a:graphic>
          </wp:inline>
        </w:drawing>
      </w:r>
    </w:p>
    <w:p w:rsidRPr="00345641" w:rsidR="00441ED4" w:rsidP="00441ED4" w:rsidRDefault="00441ED4" w14:paraId="0AD1570C" w14:textId="773F7143">
      <w:pPr>
        <w:jc w:val="both"/>
        <w:rPr>
          <w:rFonts w:cs="Arial"/>
          <w:bCs/>
          <w:sz w:val="24"/>
          <w:szCs w:val="24"/>
        </w:rPr>
      </w:pPr>
      <w:r w:rsidRPr="0007036E">
        <w:rPr>
          <w:rFonts w:eastAsia="Times New Roman" w:cs="Arial"/>
          <w:color w:val="222222"/>
          <w:sz w:val="24"/>
          <w:szCs w:val="24"/>
          <w:lang w:eastAsia="fr-FR"/>
        </w:rPr>
        <w:t>Do not put the microphone or voice recorder too close to the child’s mouth</w:t>
      </w:r>
      <w:r w:rsidR="00E16CF8">
        <w:rPr>
          <w:rFonts w:eastAsia="Times New Roman" w:cs="Arial"/>
          <w:color w:val="222222"/>
          <w:sz w:val="24"/>
          <w:szCs w:val="24"/>
          <w:lang w:eastAsia="fr-FR"/>
        </w:rPr>
        <w:t>, and make sure to not leave</w:t>
      </w:r>
      <w:r w:rsidRPr="0007036E">
        <w:rPr>
          <w:rFonts w:eastAsia="Times New Roman" w:cs="Arial"/>
          <w:color w:val="222222"/>
          <w:sz w:val="24"/>
          <w:szCs w:val="24"/>
          <w:lang w:eastAsia="fr-FR"/>
        </w:rPr>
        <w:t xml:space="preserve"> the microphone in the child’s hands.</w:t>
      </w:r>
    </w:p>
    <w:p w:rsidRPr="003D6056" w:rsidR="00441ED4" w:rsidP="00441ED4" w:rsidRDefault="00441ED4" w14:paraId="1C0519DD" w14:textId="77777777">
      <w:pPr>
        <w:jc w:val="both"/>
        <w:rPr>
          <w:rFonts w:cs="Arial"/>
          <w:bCs/>
          <w:sz w:val="24"/>
          <w:szCs w:val="24"/>
        </w:rPr>
      </w:pPr>
    </w:p>
    <w:p w:rsidRPr="00345641" w:rsidR="00441ED4" w:rsidP="00441ED4" w:rsidRDefault="00441ED4" w14:paraId="0ABDF719" w14:textId="77777777">
      <w:pPr>
        <w:jc w:val="center"/>
        <w:rPr>
          <w:rFonts w:cs="Arial"/>
          <w:bCs/>
          <w:sz w:val="24"/>
          <w:szCs w:val="24"/>
          <w:u w:val="single"/>
        </w:rPr>
      </w:pPr>
      <w:r w:rsidRPr="00345641">
        <w:rPr>
          <w:rFonts w:cs="Arial"/>
          <w:bCs/>
          <w:noProof/>
          <w:sz w:val="24"/>
          <w:szCs w:val="24"/>
          <w:u w:val="single"/>
          <w:lang w:val="en-US"/>
        </w:rPr>
        <w:drawing>
          <wp:inline distT="0" distB="0" distL="0" distR="0" wp14:anchorId="11915E90" wp14:editId="10E5651A">
            <wp:extent cx="3822359" cy="3446585"/>
            <wp:effectExtent l="0" t="0" r="6985" b="1905"/>
            <wp:docPr id="20" name="Image 20" descr="C:\Users\victor\Desktop\ILO Myan J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tor\Desktop\ILO Myan JE48.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23913" cy="3447986"/>
                    </a:xfrm>
                    <a:prstGeom prst="rect">
                      <a:avLst/>
                    </a:prstGeom>
                    <a:noFill/>
                    <a:ln>
                      <a:noFill/>
                    </a:ln>
                  </pic:spPr>
                </pic:pic>
              </a:graphicData>
            </a:graphic>
          </wp:inline>
        </w:drawing>
      </w:r>
    </w:p>
    <w:p w:rsidR="00441ED4" w:rsidP="00441ED4" w:rsidRDefault="00E16CF8" w14:paraId="34BD3C52" w14:textId="201EDB9F">
      <w:pPr>
        <w:jc w:val="both"/>
        <w:rPr>
          <w:rStyle w:val="hps"/>
          <w:rFonts w:cs="Arial"/>
          <w:color w:val="222222"/>
          <w:sz w:val="24"/>
          <w:szCs w:val="24"/>
        </w:rPr>
      </w:pPr>
      <w:r>
        <w:rPr>
          <w:rStyle w:val="hps"/>
          <w:rFonts w:cs="Arial"/>
          <w:color w:val="222222"/>
          <w:sz w:val="24"/>
          <w:szCs w:val="24"/>
        </w:rPr>
        <w:t>Be careful with the tone and volume of your voice. Eye contact that is too persistent and exaggerated smiles should also be avoided.</w:t>
      </w:r>
    </w:p>
    <w:p w:rsidR="009C73EB" w:rsidP="00441ED4" w:rsidRDefault="009C73EB" w14:paraId="4C14A17E" w14:textId="77777777">
      <w:pPr>
        <w:jc w:val="both"/>
        <w:rPr>
          <w:rStyle w:val="hps"/>
          <w:rFonts w:cs="Arial"/>
          <w:color w:val="222222"/>
          <w:sz w:val="24"/>
          <w:szCs w:val="24"/>
        </w:rPr>
      </w:pPr>
    </w:p>
    <w:p w:rsidR="009C73EB" w:rsidP="00441ED4" w:rsidRDefault="009C73EB" w14:paraId="522BA803" w14:textId="77777777">
      <w:pPr>
        <w:jc w:val="both"/>
        <w:rPr>
          <w:rStyle w:val="hps"/>
          <w:rFonts w:cs="Arial"/>
          <w:color w:val="222222"/>
          <w:sz w:val="24"/>
          <w:szCs w:val="24"/>
        </w:rPr>
      </w:pPr>
    </w:p>
    <w:p w:rsidR="009C73EB" w:rsidP="00441ED4" w:rsidRDefault="009C73EB" w14:paraId="6FD96316" w14:textId="77777777">
      <w:pPr>
        <w:jc w:val="both"/>
        <w:rPr>
          <w:rStyle w:val="hps"/>
          <w:rFonts w:cs="Arial"/>
          <w:color w:val="222222"/>
          <w:sz w:val="24"/>
          <w:szCs w:val="24"/>
        </w:rPr>
      </w:pPr>
    </w:p>
    <w:p w:rsidR="009C73EB" w:rsidP="00441ED4" w:rsidRDefault="009C73EB" w14:paraId="01BB47B2" w14:textId="77777777">
      <w:pPr>
        <w:jc w:val="both"/>
        <w:rPr>
          <w:rStyle w:val="hps"/>
          <w:rFonts w:cs="Arial"/>
          <w:color w:val="222222"/>
          <w:sz w:val="24"/>
          <w:szCs w:val="24"/>
        </w:rPr>
      </w:pPr>
    </w:p>
    <w:p w:rsidR="009C73EB" w:rsidP="00441ED4" w:rsidRDefault="009C73EB" w14:paraId="08BA1F28" w14:textId="77777777">
      <w:pPr>
        <w:jc w:val="both"/>
        <w:rPr>
          <w:rStyle w:val="hps"/>
          <w:rFonts w:cs="Arial"/>
          <w:color w:val="222222"/>
          <w:sz w:val="24"/>
          <w:szCs w:val="24"/>
        </w:rPr>
      </w:pPr>
    </w:p>
    <w:p w:rsidR="009C73EB" w:rsidP="00441ED4" w:rsidRDefault="009C73EB" w14:paraId="6749EA71" w14:textId="77777777">
      <w:pPr>
        <w:jc w:val="both"/>
        <w:rPr>
          <w:rStyle w:val="hps"/>
          <w:rFonts w:cs="Arial"/>
          <w:color w:val="222222"/>
          <w:sz w:val="24"/>
          <w:szCs w:val="24"/>
        </w:rPr>
      </w:pPr>
    </w:p>
    <w:p w:rsidR="009C73EB" w:rsidP="00441ED4" w:rsidRDefault="009C73EB" w14:paraId="19B3E8A1" w14:textId="77777777">
      <w:pPr>
        <w:jc w:val="both"/>
        <w:rPr>
          <w:rStyle w:val="hps"/>
          <w:rFonts w:cs="Arial"/>
          <w:color w:val="222222"/>
          <w:sz w:val="24"/>
          <w:szCs w:val="24"/>
        </w:rPr>
      </w:pPr>
    </w:p>
    <w:p w:rsidR="009C73EB" w:rsidP="00441ED4" w:rsidRDefault="009C73EB" w14:paraId="25F02F26" w14:textId="77777777">
      <w:pPr>
        <w:jc w:val="both"/>
        <w:rPr>
          <w:rStyle w:val="hps"/>
          <w:rFonts w:cs="Arial"/>
          <w:color w:val="222222"/>
          <w:sz w:val="24"/>
          <w:szCs w:val="24"/>
        </w:rPr>
      </w:pPr>
    </w:p>
    <w:p w:rsidR="009C73EB" w:rsidP="00441ED4" w:rsidRDefault="009C73EB" w14:paraId="0A4D834C" w14:textId="77777777">
      <w:pPr>
        <w:jc w:val="both"/>
        <w:rPr>
          <w:rStyle w:val="hps"/>
          <w:rFonts w:cs="Arial"/>
          <w:color w:val="222222"/>
          <w:sz w:val="24"/>
          <w:szCs w:val="24"/>
        </w:rPr>
      </w:pPr>
    </w:p>
    <w:p w:rsidR="009C73EB" w:rsidP="00441ED4" w:rsidRDefault="009C73EB" w14:paraId="5AB2C0D1" w14:textId="77777777">
      <w:pPr>
        <w:jc w:val="both"/>
        <w:rPr>
          <w:rStyle w:val="hps"/>
          <w:rFonts w:cs="Arial"/>
          <w:color w:val="222222"/>
          <w:sz w:val="24"/>
          <w:szCs w:val="24"/>
        </w:rPr>
      </w:pPr>
    </w:p>
    <w:p w:rsidR="009C73EB" w:rsidP="00441ED4" w:rsidRDefault="009C73EB" w14:paraId="169BF356" w14:textId="77777777">
      <w:pPr>
        <w:jc w:val="both"/>
        <w:rPr>
          <w:rStyle w:val="hps"/>
          <w:rFonts w:cs="Arial"/>
          <w:color w:val="222222"/>
          <w:sz w:val="24"/>
          <w:szCs w:val="24"/>
        </w:rPr>
      </w:pPr>
    </w:p>
    <w:p w:rsidR="009C73EB" w:rsidP="00441ED4" w:rsidRDefault="009C73EB" w14:paraId="77D2E2CF" w14:textId="77777777">
      <w:pPr>
        <w:jc w:val="both"/>
        <w:rPr>
          <w:rStyle w:val="hps"/>
          <w:rFonts w:cs="Arial"/>
          <w:color w:val="222222"/>
          <w:sz w:val="24"/>
          <w:szCs w:val="24"/>
        </w:rPr>
      </w:pPr>
    </w:p>
    <w:p w:rsidR="009C73EB" w:rsidP="00441ED4" w:rsidRDefault="009C73EB" w14:paraId="29765DCD" w14:textId="77777777">
      <w:pPr>
        <w:jc w:val="both"/>
        <w:rPr>
          <w:rStyle w:val="hps"/>
          <w:rFonts w:cs="Arial"/>
          <w:color w:val="222222"/>
          <w:sz w:val="24"/>
          <w:szCs w:val="24"/>
        </w:rPr>
      </w:pPr>
    </w:p>
    <w:p w:rsidR="009C73EB" w:rsidP="00441ED4" w:rsidRDefault="009C73EB" w14:paraId="3CF942A9" w14:textId="77777777">
      <w:pPr>
        <w:jc w:val="both"/>
        <w:rPr>
          <w:rStyle w:val="hps"/>
          <w:rFonts w:cs="Arial"/>
          <w:color w:val="222222"/>
          <w:sz w:val="24"/>
          <w:szCs w:val="24"/>
        </w:rPr>
      </w:pPr>
    </w:p>
    <w:p w:rsidRPr="0007036E" w:rsidR="009C73EB" w:rsidP="00441ED4" w:rsidRDefault="009C73EB" w14:paraId="1C3F7174" w14:textId="77777777">
      <w:pPr>
        <w:jc w:val="both"/>
        <w:rPr>
          <w:rStyle w:val="hps"/>
          <w:rFonts w:cs="Arial"/>
          <w:color w:val="222222"/>
          <w:sz w:val="24"/>
          <w:szCs w:val="24"/>
        </w:rPr>
      </w:pPr>
    </w:p>
    <w:p w:rsidRPr="003D6056" w:rsidR="00441ED4" w:rsidP="00441ED4" w:rsidRDefault="00E16CF8" w14:paraId="5ABFDF24" w14:textId="5ADC15C9">
      <w:pPr>
        <w:pStyle w:val="Heading2"/>
        <w:rPr>
          <w:rStyle w:val="hps"/>
          <w:rFonts w:eastAsiaTheme="majorEastAsia"/>
          <w:szCs w:val="24"/>
        </w:rPr>
      </w:pPr>
      <w:bookmarkStart w:name="_Toc3448995" w:id="22"/>
      <w:r>
        <w:rPr>
          <w:rStyle w:val="hps"/>
          <w:rFonts w:eastAsiaTheme="majorEastAsia"/>
          <w:szCs w:val="24"/>
        </w:rPr>
        <w:lastRenderedPageBreak/>
        <w:t>Section</w:t>
      </w:r>
      <w:r w:rsidRPr="00345641">
        <w:rPr>
          <w:rStyle w:val="hps"/>
          <w:rFonts w:eastAsiaTheme="majorEastAsia"/>
          <w:szCs w:val="24"/>
        </w:rPr>
        <w:t xml:space="preserve"> </w:t>
      </w:r>
      <w:r w:rsidRPr="00345641" w:rsidR="00441ED4">
        <w:rPr>
          <w:rStyle w:val="hps"/>
          <w:rFonts w:eastAsiaTheme="majorEastAsia"/>
          <w:szCs w:val="24"/>
        </w:rPr>
        <w:t>15</w:t>
      </w:r>
      <w:r w:rsidRPr="003D6056" w:rsidR="00441ED4">
        <w:rPr>
          <w:szCs w:val="24"/>
        </w:rPr>
        <w:t xml:space="preserve">: </w:t>
      </w:r>
      <w:r w:rsidRPr="003D6056" w:rsidR="00441ED4">
        <w:rPr>
          <w:rStyle w:val="hps"/>
          <w:rFonts w:eastAsiaTheme="majorEastAsia"/>
          <w:szCs w:val="24"/>
        </w:rPr>
        <w:t>Adapt</w:t>
      </w:r>
      <w:r>
        <w:rPr>
          <w:rStyle w:val="hps"/>
          <w:rFonts w:eastAsiaTheme="majorEastAsia"/>
          <w:szCs w:val="24"/>
        </w:rPr>
        <w:t>ing</w:t>
      </w:r>
      <w:r w:rsidRPr="003D6056" w:rsidR="00441ED4">
        <w:rPr>
          <w:rStyle w:val="hps"/>
          <w:rFonts w:eastAsiaTheme="majorEastAsia"/>
          <w:szCs w:val="24"/>
        </w:rPr>
        <w:t xml:space="preserve"> your interview techniques</w:t>
      </w:r>
      <w:bookmarkEnd w:id="22"/>
    </w:p>
    <w:p w:rsidRPr="0007036E" w:rsidR="00441ED4" w:rsidP="00441ED4" w:rsidRDefault="00441ED4" w14:paraId="0DE0619D" w14:textId="6E083AD1">
      <w:pPr>
        <w:jc w:val="both"/>
        <w:rPr>
          <w:rStyle w:val="hps"/>
          <w:rFonts w:cs="Arial"/>
          <w:b/>
          <w:color w:val="222222"/>
          <w:sz w:val="24"/>
          <w:szCs w:val="24"/>
        </w:rPr>
      </w:pPr>
      <w:r w:rsidRPr="0007036E">
        <w:rPr>
          <w:rFonts w:cs="Arial"/>
          <w:color w:val="222222"/>
          <w:sz w:val="24"/>
          <w:szCs w:val="24"/>
        </w:rPr>
        <w:t>During</w:t>
      </w:r>
      <w:r>
        <w:rPr>
          <w:rFonts w:cs="Arial"/>
          <w:color w:val="222222"/>
          <w:sz w:val="24"/>
          <w:szCs w:val="24"/>
        </w:rPr>
        <w:t xml:space="preserve"> </w:t>
      </w:r>
      <w:r w:rsidR="00E16CF8">
        <w:rPr>
          <w:rFonts w:cs="Arial"/>
          <w:color w:val="222222"/>
          <w:sz w:val="24"/>
          <w:szCs w:val="24"/>
        </w:rPr>
        <w:t>an</w:t>
      </w:r>
      <w:r w:rsidRPr="0007036E" w:rsidR="00E16CF8">
        <w:rPr>
          <w:rFonts w:cs="Arial"/>
          <w:color w:val="222222"/>
          <w:sz w:val="24"/>
          <w:szCs w:val="24"/>
        </w:rPr>
        <w:t xml:space="preserve"> </w:t>
      </w:r>
      <w:r w:rsidRPr="0007036E">
        <w:rPr>
          <w:rStyle w:val="hps"/>
          <w:rFonts w:cs="Arial"/>
          <w:color w:val="222222"/>
          <w:sz w:val="24"/>
          <w:szCs w:val="24"/>
        </w:rPr>
        <w:t>interview, the reporter</w:t>
      </w:r>
      <w:r w:rsidRPr="0007036E">
        <w:rPr>
          <w:rFonts w:cs="Arial"/>
          <w:color w:val="222222"/>
          <w:sz w:val="24"/>
          <w:szCs w:val="24"/>
        </w:rPr>
        <w:t xml:space="preserve"> </w:t>
      </w:r>
      <w:r w:rsidRPr="0007036E">
        <w:rPr>
          <w:rStyle w:val="hps"/>
          <w:rFonts w:cs="Arial"/>
          <w:color w:val="222222"/>
          <w:sz w:val="24"/>
          <w:szCs w:val="24"/>
        </w:rPr>
        <w:t>has to find</w:t>
      </w:r>
      <w:r w:rsidRPr="0007036E">
        <w:rPr>
          <w:rFonts w:cs="Arial"/>
          <w:color w:val="222222"/>
          <w:sz w:val="24"/>
          <w:szCs w:val="24"/>
        </w:rPr>
        <w:t xml:space="preserve"> </w:t>
      </w:r>
      <w:r w:rsidRPr="0007036E">
        <w:rPr>
          <w:rStyle w:val="hps"/>
          <w:rFonts w:cs="Arial"/>
          <w:color w:val="222222"/>
          <w:sz w:val="24"/>
          <w:szCs w:val="24"/>
        </w:rPr>
        <w:t>a balance between</w:t>
      </w:r>
      <w:r w:rsidRPr="0007036E">
        <w:rPr>
          <w:rFonts w:cs="Arial"/>
          <w:color w:val="222222"/>
          <w:sz w:val="24"/>
          <w:szCs w:val="24"/>
        </w:rPr>
        <w:t xml:space="preserve"> </w:t>
      </w:r>
      <w:r w:rsidRPr="0007036E">
        <w:rPr>
          <w:rStyle w:val="hps"/>
          <w:rFonts w:cs="Arial"/>
          <w:color w:val="222222"/>
          <w:sz w:val="24"/>
          <w:szCs w:val="24"/>
        </w:rPr>
        <w:t>looking for</w:t>
      </w:r>
      <w:r w:rsidRPr="0007036E">
        <w:rPr>
          <w:rFonts w:cs="Arial"/>
          <w:color w:val="222222"/>
          <w:sz w:val="24"/>
          <w:szCs w:val="24"/>
        </w:rPr>
        <w:t xml:space="preserve"> </w:t>
      </w:r>
      <w:r w:rsidRPr="0007036E">
        <w:rPr>
          <w:rStyle w:val="hps"/>
          <w:rFonts w:cs="Arial"/>
          <w:color w:val="222222"/>
          <w:sz w:val="24"/>
          <w:szCs w:val="24"/>
        </w:rPr>
        <w:t>reliable information</w:t>
      </w:r>
      <w:r w:rsidRPr="0007036E">
        <w:rPr>
          <w:rFonts w:cs="Arial"/>
          <w:color w:val="222222"/>
          <w:sz w:val="24"/>
          <w:szCs w:val="24"/>
        </w:rPr>
        <w:t xml:space="preserve"> </w:t>
      </w:r>
      <w:r w:rsidRPr="0007036E">
        <w:rPr>
          <w:rStyle w:val="hps"/>
          <w:rFonts w:cs="Arial"/>
          <w:color w:val="222222"/>
          <w:sz w:val="24"/>
          <w:szCs w:val="24"/>
        </w:rPr>
        <w:t xml:space="preserve">and avoiding </w:t>
      </w:r>
      <w:r w:rsidR="00E16CF8">
        <w:rPr>
          <w:rStyle w:val="hps"/>
          <w:rFonts w:cs="Arial"/>
          <w:color w:val="222222"/>
          <w:sz w:val="24"/>
          <w:szCs w:val="24"/>
        </w:rPr>
        <w:t>startling or scaring</w:t>
      </w:r>
      <w:r w:rsidRPr="0007036E" w:rsidR="00E16CF8">
        <w:rPr>
          <w:rFonts w:cs="Arial"/>
          <w:color w:val="222222"/>
          <w:sz w:val="24"/>
          <w:szCs w:val="24"/>
        </w:rPr>
        <w:t xml:space="preserve"> </w:t>
      </w:r>
      <w:r w:rsidRPr="0007036E">
        <w:rPr>
          <w:rStyle w:val="hps"/>
          <w:rFonts w:cs="Arial"/>
          <w:color w:val="222222"/>
          <w:sz w:val="24"/>
          <w:szCs w:val="24"/>
        </w:rPr>
        <w:t>the child.</w:t>
      </w:r>
    </w:p>
    <w:p w:rsidRPr="00345641" w:rsidR="00441ED4" w:rsidP="00441ED4" w:rsidRDefault="00441ED4" w14:paraId="740D8F56" w14:textId="77777777">
      <w:pPr>
        <w:jc w:val="center"/>
        <w:rPr>
          <w:rFonts w:cs="Arial"/>
          <w:bCs/>
          <w:sz w:val="24"/>
          <w:szCs w:val="24"/>
        </w:rPr>
      </w:pPr>
      <w:r w:rsidRPr="00345641">
        <w:rPr>
          <w:rFonts w:cs="Arial"/>
          <w:bCs/>
          <w:noProof/>
          <w:sz w:val="24"/>
          <w:szCs w:val="24"/>
          <w:lang w:val="en-US"/>
        </w:rPr>
        <mc:AlternateContent>
          <mc:Choice Requires="wps">
            <w:drawing>
              <wp:anchor distT="0" distB="0" distL="114300" distR="114300" simplePos="0" relativeHeight="251631104" behindDoc="0" locked="0" layoutInCell="1" allowOverlap="1" wp14:anchorId="4B643F0E" wp14:editId="5FD3E728">
                <wp:simplePos x="0" y="0"/>
                <wp:positionH relativeFrom="column">
                  <wp:posOffset>2395855</wp:posOffset>
                </wp:positionH>
                <wp:positionV relativeFrom="paragraph">
                  <wp:posOffset>595630</wp:posOffset>
                </wp:positionV>
                <wp:extent cx="1214755" cy="756920"/>
                <wp:effectExtent l="19050" t="19050" r="99695" b="81280"/>
                <wp:wrapNone/>
                <wp:docPr id="61" name="Bulle ronde 4"/>
                <wp:cNvGraphicFramePr/>
                <a:graphic xmlns:a="http://schemas.openxmlformats.org/drawingml/2006/main">
                  <a:graphicData uri="http://schemas.microsoft.com/office/word/2010/wordprocessingShape">
                    <wps:wsp>
                      <wps:cNvSpPr/>
                      <wps:spPr>
                        <a:xfrm>
                          <a:off x="0" y="0"/>
                          <a:ext cx="1214755" cy="756920"/>
                        </a:xfrm>
                        <a:prstGeom prst="wedgeEllipseCallout">
                          <a:avLst>
                            <a:gd name="adj1" fmla="val 54539"/>
                            <a:gd name="adj2" fmla="val 54687"/>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9E1377" w:rsidR="001C2F48" w:rsidP="00441ED4" w:rsidRDefault="001C2F48" w14:paraId="011E855A" w14:textId="2EF670E4">
                            <w:pPr>
                              <w:pStyle w:val="NormalWeb"/>
                              <w:spacing w:before="0" w:beforeAutospacing="0" w:after="0" w:afterAutospacing="0"/>
                              <w:jc w:val="center"/>
                              <w:rPr>
                                <w:sz w:val="16"/>
                              </w:rPr>
                            </w:pPr>
                            <w:r w:rsidRPr="009E1377">
                              <w:rPr>
                                <w:rFonts w:hAnsi="Calibri" w:asciiTheme="minorHAnsi" w:cstheme="minorBidi"/>
                                <w:b/>
                                <w:bCs/>
                                <w:color w:val="000000" w:themeColor="dark1"/>
                                <w:kern w:val="24"/>
                                <w:sz w:val="16"/>
                              </w:rPr>
                              <w:t>I disagree with what you just said!</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2C356F31">
              <v:shape id="_x0000_s1031" style="position:absolute;left:0;text-align:left;margin-left:188.65pt;margin-top:46.9pt;width:95.65pt;height:59.6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white [3201]" strokecolor="black [3213]" strokeweight="1pt" type="#_x0000_t63" adj="22580,22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" w14:anchorId="4B643F0E">
                <v:textbox>
                  <w:txbxContent>
                    <w:p w:rsidRPr="009E1377" w:rsidR="001C2F48" w:rsidP="00441ED4" w:rsidRDefault="001C2F48" w14:paraId="47D6A5A4" w14:textId="2EF670E4">
                      <w:pPr>
                        <w:pStyle w:val="NormalWeb"/>
                        <w:spacing w:before="0" w:beforeAutospacing="0" w:after="0" w:afterAutospacing="0"/>
                        <w:jc w:val="center"/>
                        <w:rPr>
                          <w:sz w:val="16"/>
                        </w:rPr>
                      </w:pPr>
                      <w:r w:rsidRPr="009E1377">
                        <w:rPr>
                          <w:rFonts w:hAnsi="Calibri" w:asciiTheme="minorHAnsi" w:cstheme="minorBidi"/>
                          <w:b/>
                          <w:bCs/>
                          <w:color w:val="000000" w:themeColor="dark1"/>
                          <w:kern w:val="24"/>
                          <w:sz w:val="16"/>
                        </w:rPr>
                        <w:t>I disagree with what you just said!</w:t>
                      </w:r>
                    </w:p>
                  </w:txbxContent>
                </v:textbox>
              </v:shape>
            </w:pict>
          </mc:Fallback>
        </mc:AlternateContent>
      </w:r>
      <w:r w:rsidRPr="0007036E">
        <w:rPr>
          <w:rFonts w:cs="Arial"/>
          <w:color w:val="222222"/>
          <w:sz w:val="24"/>
          <w:szCs w:val="24"/>
        </w:rPr>
        <w:br/>
      </w:r>
      <w:r w:rsidRPr="00345641">
        <w:t xml:space="preserve"> </w:t>
      </w:r>
      <w:r w:rsidRPr="00345641">
        <w:rPr>
          <w:noProof/>
          <w:lang w:val="en-US"/>
        </w:rPr>
        <w:drawing>
          <wp:inline distT="0" distB="0" distL="0" distR="0" wp14:anchorId="5F57D906" wp14:editId="482D9FCF">
            <wp:extent cx="3848100" cy="3725345"/>
            <wp:effectExtent l="0" t="0" r="0" b="8890"/>
            <wp:docPr id="24" name="Image 24" descr="C:\Users\victor\AppData\Local\Microsoft\Windows\INetCache\Content.Word\ILO Myan J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AppData\Local\Microsoft\Windows\INetCache\Content.Word\ILO Myan JE49.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48900" cy="3726119"/>
                    </a:xfrm>
                    <a:prstGeom prst="rect">
                      <a:avLst/>
                    </a:prstGeom>
                    <a:noFill/>
                    <a:ln>
                      <a:noFill/>
                    </a:ln>
                  </pic:spPr>
                </pic:pic>
              </a:graphicData>
            </a:graphic>
          </wp:inline>
        </w:drawing>
      </w:r>
    </w:p>
    <w:p w:rsidRPr="0007036E" w:rsidR="00441ED4" w:rsidP="00441ED4" w:rsidRDefault="00441ED4" w14:paraId="4740C523" w14:textId="2AE2F88B">
      <w:pPr>
        <w:jc w:val="both"/>
        <w:rPr>
          <w:rStyle w:val="hps"/>
          <w:rFonts w:cs="Arial"/>
          <w:color w:val="222222"/>
          <w:sz w:val="24"/>
          <w:szCs w:val="24"/>
        </w:rPr>
      </w:pPr>
      <w:r w:rsidRPr="0007036E">
        <w:rPr>
          <w:rStyle w:val="hps"/>
          <w:rFonts w:cs="Arial"/>
          <w:color w:val="222222"/>
          <w:sz w:val="24"/>
          <w:szCs w:val="24"/>
        </w:rPr>
        <w:t xml:space="preserve">Do not </w:t>
      </w:r>
      <w:r w:rsidR="00E16CF8">
        <w:rPr>
          <w:rStyle w:val="hps"/>
          <w:rFonts w:cs="Arial"/>
          <w:color w:val="222222"/>
          <w:sz w:val="24"/>
          <w:szCs w:val="24"/>
        </w:rPr>
        <w:t>forcefully challenge a child’s views. Instead:</w:t>
      </w:r>
    </w:p>
    <w:p w:rsidRPr="00345641" w:rsidR="00441ED4" w:rsidP="00441ED4" w:rsidRDefault="00441ED4" w14:paraId="1AD7A2F6" w14:textId="77777777">
      <w:pPr>
        <w:jc w:val="center"/>
        <w:rPr>
          <w:rFonts w:cs="Arial"/>
          <w:bCs/>
          <w:sz w:val="24"/>
          <w:szCs w:val="24"/>
        </w:rPr>
      </w:pPr>
      <w:r w:rsidRPr="00345641">
        <w:rPr>
          <w:rFonts w:cs="Arial"/>
          <w:bCs/>
          <w:noProof/>
          <w:sz w:val="24"/>
          <w:szCs w:val="24"/>
          <w:lang w:val="en-US"/>
        </w:rPr>
        <mc:AlternateContent>
          <mc:Choice Requires="wps">
            <w:drawing>
              <wp:anchor distT="0" distB="0" distL="114300" distR="114300" simplePos="0" relativeHeight="251634176" behindDoc="0" locked="0" layoutInCell="1" allowOverlap="1" wp14:anchorId="19589FDE" wp14:editId="77F9CF0D">
                <wp:simplePos x="0" y="0"/>
                <wp:positionH relativeFrom="column">
                  <wp:posOffset>246099</wp:posOffset>
                </wp:positionH>
                <wp:positionV relativeFrom="paragraph">
                  <wp:posOffset>107733</wp:posOffset>
                </wp:positionV>
                <wp:extent cx="1371600" cy="941705"/>
                <wp:effectExtent l="19050" t="19050" r="19050" b="163195"/>
                <wp:wrapNone/>
                <wp:docPr id="62" name="Bulle ronde 4"/>
                <wp:cNvGraphicFramePr/>
                <a:graphic xmlns:a="http://schemas.openxmlformats.org/drawingml/2006/main">
                  <a:graphicData uri="http://schemas.microsoft.com/office/word/2010/wordprocessingShape">
                    <wps:wsp>
                      <wps:cNvSpPr/>
                      <wps:spPr>
                        <a:xfrm>
                          <a:off x="0" y="0"/>
                          <a:ext cx="1371600" cy="941705"/>
                        </a:xfrm>
                        <a:prstGeom prst="wedgeEllipseCallout">
                          <a:avLst>
                            <a:gd name="adj1" fmla="val 48243"/>
                            <a:gd name="adj2" fmla="val 64095"/>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9E1377" w:rsidR="001C2F48" w:rsidP="00441ED4" w:rsidRDefault="001C2F48" w14:paraId="7888618E" w14:textId="77777777">
                            <w:pPr>
                              <w:pStyle w:val="NormalWeb"/>
                              <w:spacing w:before="0" w:beforeAutospacing="0" w:after="0" w:afterAutospacing="0"/>
                              <w:jc w:val="center"/>
                              <w:rPr>
                                <w:sz w:val="18"/>
                              </w:rPr>
                            </w:pPr>
                            <w:r w:rsidRPr="009E1377">
                              <w:rPr>
                                <w:rFonts w:hAnsi="Calibri" w:asciiTheme="minorHAnsi" w:cstheme="minorBidi"/>
                                <w:b/>
                                <w:bCs/>
                                <w:color w:val="000000" w:themeColor="dark1"/>
                                <w:kern w:val="24"/>
                                <w:sz w:val="18"/>
                              </w:rPr>
                              <w:t>Where were you when your school collapsed?</w:t>
                            </w:r>
                          </w:p>
                        </w:txbxContent>
                      </wps:txbx>
                      <wps:bodyPr wrap="square" rtlCol="0" anchor="ctr">
                        <a:noAutofit/>
                      </wps:bodyPr>
                    </wps:wsp>
                  </a:graphicData>
                </a:graphic>
              </wp:anchor>
            </w:drawing>
          </mc:Choice>
          <mc:Fallback>
            <w:pict w14:anchorId="54B25EF5">
              <v:shape id="_x0000_s1032" style="position:absolute;left:0;text-align:left;margin-left:19.4pt;margin-top:8.5pt;width:108pt;height:74.15pt;z-index:251634176;visibility:visible;mso-wrap-style:square;mso-wrap-distance-left:9pt;mso-wrap-distance-top:0;mso-wrap-distance-right:9pt;mso-wrap-distance-bottom:0;mso-position-horizontal:absolute;mso-position-horizontal-relative:text;mso-position-vertical:absolute;mso-position-vertical-relative:text;v-text-anchor:middle" fillcolor="white [3201]" strokecolor="black [3213]" strokeweight="1pt" type="#_x0000_t63" adj="21220,24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" w14:anchorId="19589FDE">
                <v:textbox>
                  <w:txbxContent>
                    <w:p w:rsidRPr="009E1377" w:rsidR="001C2F48" w:rsidP="00441ED4" w:rsidRDefault="001C2F48" w14:paraId="7760C40F" w14:textId="77777777">
                      <w:pPr>
                        <w:pStyle w:val="NormalWeb"/>
                        <w:spacing w:before="0" w:beforeAutospacing="0" w:after="0" w:afterAutospacing="0"/>
                        <w:jc w:val="center"/>
                        <w:rPr>
                          <w:sz w:val="18"/>
                        </w:rPr>
                      </w:pPr>
                      <w:r w:rsidRPr="009E1377">
                        <w:rPr>
                          <w:rFonts w:hAnsi="Calibri" w:asciiTheme="minorHAnsi" w:cstheme="minorBidi"/>
                          <w:b/>
                          <w:bCs/>
                          <w:color w:val="000000" w:themeColor="dark1"/>
                          <w:kern w:val="24"/>
                          <w:sz w:val="18"/>
                        </w:rPr>
                        <w:t>Where were you when your school collapsed?</w:t>
                      </w:r>
                    </w:p>
                  </w:txbxContent>
                </v:textbox>
              </v:shape>
            </w:pict>
          </mc:Fallback>
        </mc:AlternateContent>
      </w:r>
      <w:r w:rsidRPr="003D6056">
        <w:rPr>
          <w:noProof/>
          <w:lang w:val="en-US"/>
        </w:rPr>
        <w:drawing>
          <wp:inline distT="0" distB="0" distL="0" distR="0" wp14:anchorId="458929E5" wp14:editId="3A191FEA">
            <wp:extent cx="3361916" cy="3295650"/>
            <wp:effectExtent l="0" t="0" r="0" b="0"/>
            <wp:docPr id="28" name="Image 28" descr="C:\Users\victor\AppData\Local\Microsoft\Windows\INetCache\Content.Word\ILO Myan J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tor\AppData\Local\Microsoft\Windows\INetCache\Content.Word\ILO Myan JE50.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62832" cy="3296548"/>
                    </a:xfrm>
                    <a:prstGeom prst="rect">
                      <a:avLst/>
                    </a:prstGeom>
                    <a:noFill/>
                    <a:ln>
                      <a:noFill/>
                    </a:ln>
                  </pic:spPr>
                </pic:pic>
              </a:graphicData>
            </a:graphic>
          </wp:inline>
        </w:drawing>
      </w:r>
    </w:p>
    <w:p w:rsidRPr="003D6056" w:rsidR="00441ED4" w:rsidP="00441ED4" w:rsidRDefault="00441ED4" w14:paraId="5D9389A3" w14:textId="77777777">
      <w:pPr>
        <w:jc w:val="center"/>
        <w:rPr>
          <w:rFonts w:cs="Arial"/>
          <w:bCs/>
          <w:sz w:val="24"/>
          <w:szCs w:val="24"/>
        </w:rPr>
      </w:pPr>
    </w:p>
    <w:p w:rsidRPr="00345641" w:rsidR="00441ED4" w:rsidP="00441ED4" w:rsidRDefault="00441ED4" w14:paraId="00141CFE" w14:textId="77777777">
      <w:pPr>
        <w:jc w:val="center"/>
        <w:rPr>
          <w:rFonts w:cs="Arial"/>
          <w:bCs/>
          <w:sz w:val="24"/>
          <w:szCs w:val="24"/>
        </w:rPr>
      </w:pPr>
      <w:r w:rsidRPr="00345641">
        <w:rPr>
          <w:rFonts w:cs="Arial"/>
          <w:noProof/>
          <w:color w:val="222222"/>
          <w:sz w:val="24"/>
          <w:szCs w:val="24"/>
          <w:lang w:val="en-US"/>
        </w:rPr>
        <w:lastRenderedPageBreak/>
        <mc:AlternateContent>
          <mc:Choice Requires="wps">
            <w:drawing>
              <wp:anchor distT="0" distB="0" distL="114300" distR="114300" simplePos="0" relativeHeight="251637248" behindDoc="0" locked="0" layoutInCell="1" allowOverlap="1" wp14:anchorId="70EA3929" wp14:editId="649FBBF9">
                <wp:simplePos x="0" y="0"/>
                <wp:positionH relativeFrom="column">
                  <wp:posOffset>179705</wp:posOffset>
                </wp:positionH>
                <wp:positionV relativeFrom="paragraph">
                  <wp:posOffset>17145</wp:posOffset>
                </wp:positionV>
                <wp:extent cx="1518807" cy="1051560"/>
                <wp:effectExtent l="19050" t="19050" r="43815" b="281940"/>
                <wp:wrapNone/>
                <wp:docPr id="63" name="Bulle ronde 7"/>
                <wp:cNvGraphicFramePr/>
                <a:graphic xmlns:a="http://schemas.openxmlformats.org/drawingml/2006/main">
                  <a:graphicData uri="http://schemas.microsoft.com/office/word/2010/wordprocessingShape">
                    <wps:wsp>
                      <wps:cNvSpPr/>
                      <wps:spPr>
                        <a:xfrm>
                          <a:off x="0" y="0"/>
                          <a:ext cx="1518807" cy="1051560"/>
                        </a:xfrm>
                        <a:prstGeom prst="wedgeEllipseCallout">
                          <a:avLst>
                            <a:gd name="adj1" fmla="val 35223"/>
                            <a:gd name="adj2" fmla="val 72406"/>
                          </a:avLst>
                        </a:prstGeom>
                        <a:ln/>
                      </wps:spPr>
                      <wps:style>
                        <a:lnRef idx="2">
                          <a:schemeClr val="dk1"/>
                        </a:lnRef>
                        <a:fillRef idx="1">
                          <a:schemeClr val="lt1"/>
                        </a:fillRef>
                        <a:effectRef idx="0">
                          <a:schemeClr val="dk1"/>
                        </a:effectRef>
                        <a:fontRef idx="minor">
                          <a:schemeClr val="dk1"/>
                        </a:fontRef>
                      </wps:style>
                      <wps:txbx>
                        <w:txbxContent>
                          <w:p w:rsidRPr="009E1377" w:rsidR="001C2F48" w:rsidP="00441ED4" w:rsidRDefault="001C2F48" w14:paraId="3CBC338C" w14:textId="77777777">
                            <w:pPr>
                              <w:pStyle w:val="NormalWeb"/>
                              <w:spacing w:before="0" w:beforeAutospacing="0" w:after="0" w:afterAutospacing="0"/>
                              <w:jc w:val="center"/>
                              <w:rPr>
                                <w:sz w:val="20"/>
                              </w:rPr>
                            </w:pPr>
                            <w:r w:rsidRPr="009E1377">
                              <w:rPr>
                                <w:rFonts w:hAnsi="Calibri" w:asciiTheme="minorHAnsi" w:cstheme="minorBidi"/>
                                <w:b/>
                                <w:bCs/>
                                <w:color w:val="000000" w:themeColor="dark1"/>
                                <w:kern w:val="24"/>
                                <w:sz w:val="20"/>
                              </w:rPr>
                              <w:t>Were you in class when your school collapsed?</w:t>
                            </w:r>
                          </w:p>
                        </w:txbxContent>
                      </wps:txbx>
                      <wps:bodyPr wrap="square" rtlCol="0" anchor="ctr">
                        <a:noAutofit/>
                      </wps:bodyPr>
                    </wps:wsp>
                  </a:graphicData>
                </a:graphic>
                <wp14:sizeRelH relativeFrom="margin">
                  <wp14:pctWidth>0</wp14:pctWidth>
                </wp14:sizeRelH>
              </wp:anchor>
            </w:drawing>
          </mc:Choice>
          <mc:Fallback>
            <w:pict w14:anchorId="1E015315">
              <v:shape id="_x0000_s1033" style="position:absolute;left:0;text-align:left;margin-left:14.15pt;margin-top:1.35pt;width:119.6pt;height:82.8pt;z-index:25163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fillcolor="white [3201]" strokecolor="black [3200]" strokeweight="1pt" type="#_x0000_t63" adj="18408,26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" w14:anchorId="70EA3929">
                <v:textbox>
                  <w:txbxContent>
                    <w:p w:rsidRPr="009E1377" w:rsidR="001C2F48" w:rsidP="00441ED4" w:rsidRDefault="001C2F48" w14:paraId="7C9EB0D7" w14:textId="77777777">
                      <w:pPr>
                        <w:pStyle w:val="NormalWeb"/>
                        <w:spacing w:before="0" w:beforeAutospacing="0" w:after="0" w:afterAutospacing="0"/>
                        <w:jc w:val="center"/>
                        <w:rPr>
                          <w:sz w:val="20"/>
                        </w:rPr>
                      </w:pPr>
                      <w:r w:rsidRPr="009E1377">
                        <w:rPr>
                          <w:rFonts w:hAnsi="Calibri" w:asciiTheme="minorHAnsi" w:cstheme="minorBidi"/>
                          <w:b/>
                          <w:bCs/>
                          <w:color w:val="000000" w:themeColor="dark1"/>
                          <w:kern w:val="24"/>
                          <w:sz w:val="20"/>
                        </w:rPr>
                        <w:t>Were you in class when your school collapsed?</w:t>
                      </w:r>
                    </w:p>
                  </w:txbxContent>
                </v:textbox>
              </v:shape>
            </w:pict>
          </mc:Fallback>
        </mc:AlternateContent>
      </w:r>
      <w:r w:rsidRPr="003D6056">
        <w:rPr>
          <w:noProof/>
          <w:lang w:val="en-US"/>
        </w:rPr>
        <w:drawing>
          <wp:inline distT="0" distB="0" distL="0" distR="0" wp14:anchorId="5EFB36D1" wp14:editId="6672D753">
            <wp:extent cx="3208655" cy="3080640"/>
            <wp:effectExtent l="0" t="0" r="0" b="5715"/>
            <wp:docPr id="29" name="Image 29" descr="C:\Users\victor\AppData\Local\Microsoft\Windows\INetCache\Content.Word\ILO Myan J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ctor\AppData\Local\Microsoft\Windows\INetCache\Content.Word\ILO Myan JE5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13497" cy="3085288"/>
                    </a:xfrm>
                    <a:prstGeom prst="rect">
                      <a:avLst/>
                    </a:prstGeom>
                    <a:noFill/>
                    <a:ln>
                      <a:noFill/>
                    </a:ln>
                  </pic:spPr>
                </pic:pic>
              </a:graphicData>
            </a:graphic>
          </wp:inline>
        </w:drawing>
      </w:r>
    </w:p>
    <w:p w:rsidRPr="003D6056" w:rsidR="00441ED4" w:rsidP="00441ED4" w:rsidRDefault="00441ED4" w14:paraId="1EA8E988" w14:textId="77777777">
      <w:pPr>
        <w:jc w:val="both"/>
        <w:rPr>
          <w:rFonts w:cs="Arial"/>
          <w:bCs/>
          <w:sz w:val="24"/>
          <w:szCs w:val="24"/>
        </w:rPr>
      </w:pPr>
    </w:p>
    <w:p w:rsidRPr="00345641" w:rsidR="00441ED4" w:rsidP="00441ED4" w:rsidRDefault="00441ED4" w14:paraId="5113D528" w14:textId="77777777">
      <w:pPr>
        <w:jc w:val="center"/>
        <w:rPr>
          <w:rFonts w:cs="Arial"/>
          <w:bCs/>
          <w:sz w:val="24"/>
          <w:szCs w:val="24"/>
        </w:rPr>
      </w:pPr>
      <w:r w:rsidRPr="00345641">
        <w:rPr>
          <w:rFonts w:cs="Arial"/>
          <w:bCs/>
          <w:noProof/>
          <w:sz w:val="24"/>
          <w:szCs w:val="24"/>
          <w:lang w:val="en-US"/>
        </w:rPr>
        <mc:AlternateContent>
          <mc:Choice Requires="wps">
            <w:drawing>
              <wp:anchor distT="0" distB="0" distL="114300" distR="114300" simplePos="0" relativeHeight="251640320" behindDoc="0" locked="0" layoutInCell="1" allowOverlap="1" wp14:anchorId="5EBB7E77" wp14:editId="59EF89F9">
                <wp:simplePos x="0" y="0"/>
                <wp:positionH relativeFrom="margin">
                  <wp:posOffset>2300605</wp:posOffset>
                </wp:positionH>
                <wp:positionV relativeFrom="paragraph">
                  <wp:posOffset>14605</wp:posOffset>
                </wp:positionV>
                <wp:extent cx="1511300" cy="1110615"/>
                <wp:effectExtent l="0" t="0" r="12700" b="203835"/>
                <wp:wrapNone/>
                <wp:docPr id="96" name="Bulle ronde 8"/>
                <wp:cNvGraphicFramePr/>
                <a:graphic xmlns:a="http://schemas.openxmlformats.org/drawingml/2006/main">
                  <a:graphicData uri="http://schemas.microsoft.com/office/word/2010/wordprocessingShape">
                    <wps:wsp>
                      <wps:cNvSpPr/>
                      <wps:spPr>
                        <a:xfrm>
                          <a:off x="0" y="0"/>
                          <a:ext cx="1511300" cy="1110615"/>
                        </a:xfrm>
                        <a:prstGeom prst="wedgeEllipseCallout">
                          <a:avLst>
                            <a:gd name="adj1" fmla="val -41494"/>
                            <a:gd name="adj2" fmla="val 65433"/>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9E1377" w:rsidR="001C2F48" w:rsidP="00441ED4" w:rsidRDefault="001C2F48" w14:paraId="27833429" w14:textId="3F559AD1">
                            <w:pPr>
                              <w:pStyle w:val="NormalWeb"/>
                              <w:spacing w:before="0" w:beforeAutospacing="0" w:after="0" w:afterAutospacing="0"/>
                              <w:jc w:val="center"/>
                              <w:rPr>
                                <w:sz w:val="20"/>
                              </w:rPr>
                            </w:pPr>
                            <w:r w:rsidRPr="009E1377">
                              <w:rPr>
                                <w:rFonts w:hAnsi="Calibri" w:asciiTheme="minorHAnsi" w:cstheme="minorBidi"/>
                                <w:b/>
                                <w:bCs/>
                                <w:color w:val="000000" w:themeColor="dark1"/>
                                <w:kern w:val="24"/>
                                <w:sz w:val="20"/>
                              </w:rPr>
                              <w:t>From where you were, could you see your school collapse?</w:t>
                            </w:r>
                          </w:p>
                        </w:txbxContent>
                      </wps:txbx>
                      <wps:bodyPr wrap="square" rtlCol="0" anchor="ctr">
                        <a:noAutofit/>
                      </wps:bodyPr>
                    </wps:wsp>
                  </a:graphicData>
                </a:graphic>
              </wp:anchor>
            </w:drawing>
          </mc:Choice>
          <mc:Fallback>
            <w:pict w14:anchorId="468B9666">
              <v:shape id="Bulle ronde 8" style="position:absolute;left:0;text-align:left;margin-left:181.15pt;margin-top:1.15pt;width:119pt;height:87.45pt;z-index:251640320;visibility:visible;mso-wrap-style:square;mso-wrap-distance-left:9pt;mso-wrap-distance-top:0;mso-wrap-distance-right:9pt;mso-wrap-distance-bottom:0;mso-position-horizontal:absolute;mso-position-horizontal-relative:margin;mso-position-vertical:absolute;mso-position-vertical-relative:text;v-text-anchor:middle" o:spid="_x0000_s1034" fillcolor="white [3201]" strokecolor="black [3213]" strokeweight="1pt" type="#_x0000_t63" adj="1837,24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" w14:anchorId="5EBB7E77">
                <v:textbox>
                  <w:txbxContent>
                    <w:p w:rsidRPr="009E1377" w:rsidR="001C2F48" w:rsidP="00441ED4" w:rsidRDefault="001C2F48" w14:paraId="28141202" w14:textId="3F559AD1">
                      <w:pPr>
                        <w:pStyle w:val="NormalWeb"/>
                        <w:spacing w:before="0" w:beforeAutospacing="0" w:after="0" w:afterAutospacing="0"/>
                        <w:jc w:val="center"/>
                        <w:rPr>
                          <w:sz w:val="20"/>
                        </w:rPr>
                      </w:pPr>
                      <w:r w:rsidRPr="009E1377">
                        <w:rPr>
                          <w:rFonts w:hAnsi="Calibri" w:asciiTheme="minorHAnsi" w:cstheme="minorBidi"/>
                          <w:b/>
                          <w:bCs/>
                          <w:color w:val="000000" w:themeColor="dark1"/>
                          <w:kern w:val="24"/>
                          <w:sz w:val="20"/>
                        </w:rPr>
                        <w:t>From where you were, could you see your school collapse?</w:t>
                      </w:r>
                    </w:p>
                  </w:txbxContent>
                </v:textbox>
                <w10:wrap anchorx="margin"/>
              </v:shape>
            </w:pict>
          </mc:Fallback>
        </mc:AlternateContent>
      </w:r>
      <w:r w:rsidRPr="003D6056">
        <w:rPr>
          <w:noProof/>
          <w:lang w:val="en-US"/>
        </w:rPr>
        <w:drawing>
          <wp:inline distT="0" distB="0" distL="0" distR="0" wp14:anchorId="558D0121" wp14:editId="1D712981">
            <wp:extent cx="3335879" cy="3202789"/>
            <wp:effectExtent l="0" t="0" r="0" b="0"/>
            <wp:docPr id="30" name="Image 30" descr="C:\Users\victor\AppData\Local\Microsoft\Windows\INetCache\Content.Word\ILO Myan J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ctor\AppData\Local\Microsoft\Windows\INetCache\Content.Word\ILO Myan JE52.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44189" cy="3210767"/>
                    </a:xfrm>
                    <a:prstGeom prst="rect">
                      <a:avLst/>
                    </a:prstGeom>
                    <a:noFill/>
                    <a:ln>
                      <a:noFill/>
                    </a:ln>
                  </pic:spPr>
                </pic:pic>
              </a:graphicData>
            </a:graphic>
          </wp:inline>
        </w:drawing>
      </w:r>
    </w:p>
    <w:p w:rsidRPr="003D6056" w:rsidR="00441ED4" w:rsidP="00441ED4" w:rsidRDefault="00441ED4" w14:paraId="00E54357" w14:textId="77777777">
      <w:pPr>
        <w:jc w:val="both"/>
        <w:rPr>
          <w:rFonts w:cs="Arial"/>
          <w:bCs/>
          <w:sz w:val="24"/>
          <w:szCs w:val="24"/>
        </w:rPr>
      </w:pPr>
    </w:p>
    <w:p w:rsidRPr="003D6056" w:rsidR="00441ED4" w:rsidP="00441ED4" w:rsidRDefault="00441ED4" w14:paraId="765511FB" w14:textId="77777777">
      <w:pPr>
        <w:jc w:val="both"/>
        <w:rPr>
          <w:rFonts w:cs="Arial"/>
          <w:bCs/>
          <w:sz w:val="24"/>
          <w:szCs w:val="24"/>
        </w:rPr>
      </w:pPr>
    </w:p>
    <w:p w:rsidRPr="0007036E" w:rsidR="00441ED4" w:rsidP="00441ED4" w:rsidRDefault="00300A06" w14:paraId="389FBEEC" w14:textId="09797558">
      <w:pPr>
        <w:jc w:val="both"/>
        <w:rPr>
          <w:rFonts w:cs="Arial"/>
          <w:color w:val="222222"/>
          <w:sz w:val="24"/>
          <w:szCs w:val="24"/>
        </w:rPr>
      </w:pPr>
      <w:r>
        <w:rPr>
          <w:rStyle w:val="hps"/>
          <w:rFonts w:cs="Arial"/>
          <w:color w:val="222222"/>
          <w:sz w:val="24"/>
          <w:szCs w:val="24"/>
        </w:rPr>
        <w:t xml:space="preserve">Rephrase the same question several times to test the reliability of a child’s answer. If the child gives conflicting responses, it is better to move on to another question than insist it be answered. </w:t>
      </w:r>
    </w:p>
    <w:p w:rsidRPr="0007036E" w:rsidR="00441ED4" w:rsidP="00441ED4" w:rsidRDefault="00441ED4" w14:paraId="636C48F6" w14:textId="77777777">
      <w:pPr>
        <w:jc w:val="center"/>
        <w:rPr>
          <w:rStyle w:val="hps"/>
          <w:rFonts w:cs="Arial"/>
          <w:color w:val="222222"/>
          <w:sz w:val="24"/>
          <w:szCs w:val="24"/>
        </w:rPr>
      </w:pPr>
      <w:r w:rsidRPr="00345641">
        <w:rPr>
          <w:rFonts w:cs="Arial"/>
          <w:bCs/>
          <w:noProof/>
          <w:sz w:val="24"/>
          <w:szCs w:val="24"/>
          <w:lang w:val="en-US"/>
        </w:rPr>
        <w:lastRenderedPageBreak/>
        <mc:AlternateContent>
          <mc:Choice Requires="wps">
            <w:drawing>
              <wp:anchor distT="0" distB="0" distL="114300" distR="114300" simplePos="0" relativeHeight="251643392" behindDoc="0" locked="0" layoutInCell="1" allowOverlap="1" wp14:anchorId="1951FD87" wp14:editId="7977D857">
                <wp:simplePos x="0" y="0"/>
                <wp:positionH relativeFrom="column">
                  <wp:posOffset>2184400</wp:posOffset>
                </wp:positionH>
                <wp:positionV relativeFrom="paragraph">
                  <wp:posOffset>356235</wp:posOffset>
                </wp:positionV>
                <wp:extent cx="1423686" cy="999579"/>
                <wp:effectExtent l="19050" t="0" r="43180" b="67310"/>
                <wp:wrapNone/>
                <wp:docPr id="99" name="Bulle ronde 4"/>
                <wp:cNvGraphicFramePr/>
                <a:graphic xmlns:a="http://schemas.openxmlformats.org/drawingml/2006/main">
                  <a:graphicData uri="http://schemas.microsoft.com/office/word/2010/wordprocessingShape">
                    <wps:wsp>
                      <wps:cNvSpPr/>
                      <wps:spPr>
                        <a:xfrm>
                          <a:off x="0" y="0"/>
                          <a:ext cx="1423686" cy="999579"/>
                        </a:xfrm>
                        <a:prstGeom prst="wedgeEllipseCallout">
                          <a:avLst>
                            <a:gd name="adj1" fmla="val -45251"/>
                            <a:gd name="adj2" fmla="val 55037"/>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F90E7F" w:rsidR="001C2F48" w:rsidP="00441ED4" w:rsidRDefault="001C2F48" w14:paraId="71E33B33" w14:textId="572B8EDA">
                            <w:pPr>
                              <w:pStyle w:val="NormalWeb"/>
                              <w:spacing w:before="0" w:beforeAutospacing="0" w:after="0" w:afterAutospacing="0"/>
                              <w:jc w:val="center"/>
                              <w:rPr>
                                <w:rFonts w:asciiTheme="minorHAnsi" w:hAnsiTheme="minorHAnsi"/>
                                <w:b/>
                                <w:sz w:val="8"/>
                              </w:rPr>
                            </w:pPr>
                            <w:r w:rsidRPr="00F90E7F">
                              <w:rPr>
                                <w:rStyle w:val="hps"/>
                                <w:rFonts w:cs="Arial" w:asciiTheme="minorHAnsi" w:hAnsiTheme="minorHAnsi"/>
                                <w:sz w:val="16"/>
                                <w:lang w:val="en"/>
                              </w:rPr>
                              <w:t>It seems</w:t>
                            </w:r>
                            <w:r w:rsidRPr="00F90E7F">
                              <w:rPr>
                                <w:rFonts w:cs="Arial" w:asciiTheme="minorHAnsi" w:hAnsiTheme="minorHAnsi"/>
                                <w:b/>
                                <w:sz w:val="16"/>
                                <w:lang w:val="en"/>
                              </w:rPr>
                              <w:t xml:space="preserve"> </w:t>
                            </w:r>
                            <w:r w:rsidRPr="00F90E7F">
                              <w:rPr>
                                <w:rStyle w:val="hps"/>
                                <w:rFonts w:cs="Arial" w:asciiTheme="minorHAnsi" w:hAnsiTheme="minorHAnsi"/>
                                <w:sz w:val="16"/>
                                <w:lang w:val="en"/>
                              </w:rPr>
                              <w:t>that your</w:t>
                            </w:r>
                            <w:r w:rsidRPr="00F90E7F">
                              <w:rPr>
                                <w:rFonts w:cs="Arial" w:asciiTheme="minorHAnsi" w:hAnsiTheme="minorHAnsi"/>
                                <w:b/>
                                <w:sz w:val="16"/>
                                <w:lang w:val="en"/>
                              </w:rPr>
                              <w:t xml:space="preserve"> </w:t>
                            </w:r>
                            <w:r w:rsidRPr="00F90E7F">
                              <w:rPr>
                                <w:rStyle w:val="hps"/>
                                <w:rFonts w:cs="Arial" w:asciiTheme="minorHAnsi" w:hAnsiTheme="minorHAnsi"/>
                                <w:sz w:val="16"/>
                                <w:lang w:val="en"/>
                              </w:rPr>
                              <w:t>school collapsed</w:t>
                            </w:r>
                            <w:r w:rsidRPr="00F90E7F">
                              <w:rPr>
                                <w:rFonts w:cs="Arial" w:asciiTheme="minorHAnsi" w:hAnsiTheme="minorHAnsi"/>
                                <w:b/>
                                <w:sz w:val="16"/>
                                <w:lang w:val="en"/>
                              </w:rPr>
                              <w:t xml:space="preserve"> </w:t>
                            </w:r>
                            <w:r w:rsidRPr="00F90E7F">
                              <w:rPr>
                                <w:rStyle w:val="hps"/>
                                <w:rFonts w:cs="Arial" w:asciiTheme="minorHAnsi" w:hAnsiTheme="minorHAnsi"/>
                                <w:sz w:val="16"/>
                                <w:lang w:val="en"/>
                              </w:rPr>
                              <w:t>because of a</w:t>
                            </w:r>
                            <w:r w:rsidRPr="00F90E7F">
                              <w:rPr>
                                <w:rFonts w:cs="Arial" w:asciiTheme="minorHAnsi" w:hAnsiTheme="minorHAnsi"/>
                                <w:b/>
                                <w:sz w:val="16"/>
                                <w:lang w:val="en"/>
                              </w:rPr>
                              <w:t xml:space="preserve"> </w:t>
                            </w:r>
                            <w:r w:rsidRPr="00F90E7F">
                              <w:rPr>
                                <w:rStyle w:val="hps"/>
                                <w:rFonts w:cs="Arial" w:asciiTheme="minorHAnsi" w:hAnsiTheme="minorHAnsi"/>
                                <w:sz w:val="16"/>
                                <w:lang w:val="en"/>
                              </w:rPr>
                              <w:t>gas leak.</w:t>
                            </w:r>
                            <w:r w:rsidRPr="00F90E7F">
                              <w:rPr>
                                <w:rFonts w:cs="Arial" w:asciiTheme="minorHAnsi" w:hAnsiTheme="minorHAnsi"/>
                                <w:b/>
                                <w:sz w:val="16"/>
                                <w:lang w:val="en"/>
                              </w:rPr>
                              <w:t xml:space="preserve"> </w:t>
                            </w:r>
                            <w:r w:rsidRPr="00F90E7F">
                              <w:rPr>
                                <w:rStyle w:val="hps"/>
                                <w:rFonts w:cs="Arial" w:asciiTheme="minorHAnsi" w:hAnsiTheme="minorHAnsi"/>
                                <w:sz w:val="16"/>
                              </w:rPr>
                              <w:t>What do</w:t>
                            </w:r>
                            <w:r w:rsidRPr="00F90E7F">
                              <w:rPr>
                                <w:rFonts w:cs="Arial" w:asciiTheme="minorHAnsi" w:hAnsiTheme="minorHAnsi"/>
                                <w:b/>
                                <w:sz w:val="16"/>
                              </w:rPr>
                              <w:t xml:space="preserve"> </w:t>
                            </w:r>
                            <w:r w:rsidRPr="00F90E7F">
                              <w:rPr>
                                <w:rStyle w:val="hps"/>
                                <w:rFonts w:cs="Arial" w:asciiTheme="minorHAnsi" w:hAnsiTheme="minorHAnsi"/>
                                <w:sz w:val="16"/>
                              </w:rPr>
                              <w:t>you think?</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56DD52A4">
              <v:shape id="_x0000_s1035" style="position:absolute;left:0;text-align:left;margin-left:172pt;margin-top:28.05pt;width:112.1pt;height:78.7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color="white [3201]" strokecolor="black [3213]" strokeweight="1pt" type="#_x0000_t63" adj="1026,22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" w14:anchorId="1951FD87">
                <v:textbox>
                  <w:txbxContent>
                    <w:p w:rsidRPr="00F90E7F" w:rsidR="001C2F48" w:rsidP="00441ED4" w:rsidRDefault="001C2F48" w14:paraId="302C0C8B" w14:textId="572B8EDA">
                      <w:pPr>
                        <w:pStyle w:val="NormalWeb"/>
                        <w:spacing w:before="0" w:beforeAutospacing="0" w:after="0" w:afterAutospacing="0"/>
                        <w:jc w:val="center"/>
                        <w:rPr>
                          <w:rFonts w:asciiTheme="minorHAnsi" w:hAnsiTheme="minorHAnsi"/>
                          <w:b/>
                          <w:sz w:val="8"/>
                        </w:rPr>
                      </w:pPr>
                      <w:r w:rsidRPr="00F90E7F">
                        <w:rPr>
                          <w:rStyle w:val="hps"/>
                          <w:rFonts w:cs="Arial" w:asciiTheme="minorHAnsi" w:hAnsiTheme="minorHAnsi"/>
                          <w:sz w:val="16"/>
                          <w:lang w:val="en"/>
                        </w:rPr>
                        <w:t>It seems</w:t>
                      </w:r>
                      <w:r w:rsidRPr="00F90E7F">
                        <w:rPr>
                          <w:rFonts w:cs="Arial" w:asciiTheme="minorHAnsi" w:hAnsiTheme="minorHAnsi"/>
                          <w:b/>
                          <w:sz w:val="16"/>
                          <w:lang w:val="en"/>
                        </w:rPr>
                        <w:t xml:space="preserve"> </w:t>
                      </w:r>
                      <w:r w:rsidRPr="00F90E7F">
                        <w:rPr>
                          <w:rStyle w:val="hps"/>
                          <w:rFonts w:cs="Arial" w:asciiTheme="minorHAnsi" w:hAnsiTheme="minorHAnsi"/>
                          <w:sz w:val="16"/>
                          <w:lang w:val="en"/>
                        </w:rPr>
                        <w:t>that your</w:t>
                      </w:r>
                      <w:r w:rsidRPr="00F90E7F">
                        <w:rPr>
                          <w:rFonts w:cs="Arial" w:asciiTheme="minorHAnsi" w:hAnsiTheme="minorHAnsi"/>
                          <w:b/>
                          <w:sz w:val="16"/>
                          <w:lang w:val="en"/>
                        </w:rPr>
                        <w:t xml:space="preserve"> </w:t>
                      </w:r>
                      <w:r w:rsidRPr="00F90E7F">
                        <w:rPr>
                          <w:rStyle w:val="hps"/>
                          <w:rFonts w:cs="Arial" w:asciiTheme="minorHAnsi" w:hAnsiTheme="minorHAnsi"/>
                          <w:sz w:val="16"/>
                          <w:lang w:val="en"/>
                        </w:rPr>
                        <w:t>school collapsed</w:t>
                      </w:r>
                      <w:r w:rsidRPr="00F90E7F">
                        <w:rPr>
                          <w:rFonts w:cs="Arial" w:asciiTheme="minorHAnsi" w:hAnsiTheme="minorHAnsi"/>
                          <w:b/>
                          <w:sz w:val="16"/>
                          <w:lang w:val="en"/>
                        </w:rPr>
                        <w:t xml:space="preserve"> </w:t>
                      </w:r>
                      <w:r w:rsidRPr="00F90E7F">
                        <w:rPr>
                          <w:rStyle w:val="hps"/>
                          <w:rFonts w:cs="Arial" w:asciiTheme="minorHAnsi" w:hAnsiTheme="minorHAnsi"/>
                          <w:sz w:val="16"/>
                          <w:lang w:val="en"/>
                        </w:rPr>
                        <w:t>because of a</w:t>
                      </w:r>
                      <w:r w:rsidRPr="00F90E7F">
                        <w:rPr>
                          <w:rFonts w:cs="Arial" w:asciiTheme="minorHAnsi" w:hAnsiTheme="minorHAnsi"/>
                          <w:b/>
                          <w:sz w:val="16"/>
                          <w:lang w:val="en"/>
                        </w:rPr>
                        <w:t xml:space="preserve"> </w:t>
                      </w:r>
                      <w:r w:rsidRPr="00F90E7F">
                        <w:rPr>
                          <w:rStyle w:val="hps"/>
                          <w:rFonts w:cs="Arial" w:asciiTheme="minorHAnsi" w:hAnsiTheme="minorHAnsi"/>
                          <w:sz w:val="16"/>
                          <w:lang w:val="en"/>
                        </w:rPr>
                        <w:t>gas leak.</w:t>
                      </w:r>
                      <w:r w:rsidRPr="00F90E7F">
                        <w:rPr>
                          <w:rFonts w:cs="Arial" w:asciiTheme="minorHAnsi" w:hAnsiTheme="minorHAnsi"/>
                          <w:b/>
                          <w:sz w:val="16"/>
                          <w:lang w:val="en"/>
                        </w:rPr>
                        <w:t xml:space="preserve"> </w:t>
                      </w:r>
                      <w:r w:rsidRPr="00F90E7F">
                        <w:rPr>
                          <w:rStyle w:val="hps"/>
                          <w:rFonts w:cs="Arial" w:asciiTheme="minorHAnsi" w:hAnsiTheme="minorHAnsi"/>
                          <w:sz w:val="16"/>
                        </w:rPr>
                        <w:t>What do</w:t>
                      </w:r>
                      <w:r w:rsidRPr="00F90E7F">
                        <w:rPr>
                          <w:rFonts w:cs="Arial" w:asciiTheme="minorHAnsi" w:hAnsiTheme="minorHAnsi"/>
                          <w:b/>
                          <w:sz w:val="16"/>
                        </w:rPr>
                        <w:t xml:space="preserve"> </w:t>
                      </w:r>
                      <w:r w:rsidRPr="00F90E7F">
                        <w:rPr>
                          <w:rStyle w:val="hps"/>
                          <w:rFonts w:cs="Arial" w:asciiTheme="minorHAnsi" w:hAnsiTheme="minorHAnsi"/>
                          <w:sz w:val="16"/>
                        </w:rPr>
                        <w:t>you think?</w:t>
                      </w:r>
                    </w:p>
                  </w:txbxContent>
                </v:textbox>
              </v:shape>
            </w:pict>
          </mc:Fallback>
        </mc:AlternateContent>
      </w:r>
      <w:r w:rsidRPr="003D6056">
        <w:rPr>
          <w:noProof/>
          <w:lang w:val="en-US"/>
        </w:rPr>
        <w:drawing>
          <wp:inline distT="0" distB="0" distL="0" distR="0" wp14:anchorId="05B37992" wp14:editId="514B822C">
            <wp:extent cx="3908800" cy="3752850"/>
            <wp:effectExtent l="0" t="0" r="0" b="0"/>
            <wp:docPr id="226" name="Image 226" descr="C:\Users\victor\AppData\Local\Microsoft\Windows\INetCache\Content.Word\ILO Myan J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ictor\AppData\Local\Microsoft\Windows\INetCache\Content.Word\ILO Myan JE53.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11784" cy="3755715"/>
                    </a:xfrm>
                    <a:prstGeom prst="rect">
                      <a:avLst/>
                    </a:prstGeom>
                    <a:noFill/>
                    <a:ln>
                      <a:noFill/>
                    </a:ln>
                  </pic:spPr>
                </pic:pic>
              </a:graphicData>
            </a:graphic>
          </wp:inline>
        </w:drawing>
      </w:r>
    </w:p>
    <w:p w:rsidRPr="0007036E" w:rsidR="00441ED4" w:rsidP="00441ED4" w:rsidRDefault="00441ED4" w14:paraId="4C37EE6B" w14:textId="3B2FF689">
      <w:pPr>
        <w:jc w:val="both"/>
        <w:rPr>
          <w:rFonts w:cs="Arial"/>
          <w:color w:val="222222"/>
          <w:sz w:val="24"/>
          <w:szCs w:val="24"/>
        </w:rPr>
      </w:pPr>
      <w:r w:rsidRPr="0007036E">
        <w:rPr>
          <w:rStyle w:val="hps"/>
          <w:rFonts w:cs="Arial"/>
          <w:color w:val="222222"/>
          <w:sz w:val="24"/>
          <w:szCs w:val="24"/>
        </w:rPr>
        <w:t>Avoid</w:t>
      </w:r>
      <w:r w:rsidRPr="0007036E">
        <w:rPr>
          <w:rFonts w:cs="Arial"/>
          <w:color w:val="222222"/>
          <w:sz w:val="24"/>
          <w:szCs w:val="24"/>
        </w:rPr>
        <w:t xml:space="preserve"> tricky </w:t>
      </w:r>
      <w:r w:rsidR="00BB0E67">
        <w:rPr>
          <w:rStyle w:val="hps"/>
          <w:rFonts w:cs="Arial"/>
          <w:color w:val="222222"/>
          <w:sz w:val="24"/>
          <w:szCs w:val="24"/>
        </w:rPr>
        <w:t>or leading questions that suggest how the child should respond.</w:t>
      </w:r>
    </w:p>
    <w:p w:rsidRPr="00345641" w:rsidR="00441ED4" w:rsidP="00441ED4" w:rsidRDefault="00441ED4" w14:paraId="18C24BAD" w14:textId="77777777">
      <w:pPr>
        <w:jc w:val="both"/>
        <w:rPr>
          <w:rStyle w:val="hps"/>
          <w:rFonts w:cs="Arial"/>
          <w:color w:val="222222"/>
          <w:sz w:val="24"/>
          <w:szCs w:val="24"/>
        </w:rPr>
      </w:pPr>
    </w:p>
    <w:p w:rsidRPr="00345641" w:rsidR="00441ED4" w:rsidP="00441ED4" w:rsidRDefault="00441ED4" w14:paraId="70DDE64A" w14:textId="77777777">
      <w:pPr>
        <w:jc w:val="center"/>
        <w:rPr>
          <w:rFonts w:cs="Arial"/>
          <w:bCs/>
          <w:sz w:val="24"/>
          <w:szCs w:val="24"/>
        </w:rPr>
      </w:pPr>
      <w:r w:rsidRPr="00345641">
        <w:rPr>
          <w:rFonts w:cs="Arial"/>
          <w:bCs/>
          <w:noProof/>
          <w:sz w:val="24"/>
          <w:szCs w:val="24"/>
          <w:lang w:val="en-US"/>
        </w:rPr>
        <w:drawing>
          <wp:inline distT="0" distB="0" distL="0" distR="0" wp14:anchorId="58CDAB4C" wp14:editId="6531703A">
            <wp:extent cx="5082815" cy="3702050"/>
            <wp:effectExtent l="0" t="0" r="3810" b="0"/>
            <wp:docPr id="31" name="Image 31" descr="C:\Users\victor\Desktop\ILO Myan J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Desktop\ILO Myan JE54.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83822" cy="3702783"/>
                    </a:xfrm>
                    <a:prstGeom prst="rect">
                      <a:avLst/>
                    </a:prstGeom>
                    <a:noFill/>
                    <a:ln>
                      <a:noFill/>
                    </a:ln>
                  </pic:spPr>
                </pic:pic>
              </a:graphicData>
            </a:graphic>
          </wp:inline>
        </w:drawing>
      </w:r>
    </w:p>
    <w:p w:rsidRPr="00F53CC3" w:rsidR="00441ED4" w:rsidP="00441ED4" w:rsidRDefault="002672C4" w14:paraId="0BD898CD" w14:textId="17B52D92">
      <w:pPr>
        <w:jc w:val="both"/>
        <w:rPr>
          <w:rStyle w:val="hps"/>
          <w:rFonts w:cs="Arial"/>
          <w:color w:val="222222"/>
          <w:sz w:val="24"/>
          <w:szCs w:val="24"/>
        </w:rPr>
      </w:pPr>
      <w:r>
        <w:rPr>
          <w:rStyle w:val="hps"/>
          <w:rFonts w:cs="Arial"/>
          <w:color w:val="222222"/>
          <w:sz w:val="24"/>
          <w:szCs w:val="24"/>
        </w:rPr>
        <w:t>Do not ask children questions in places that are too public. They may feel embarrassed or self-conscious, which could distort their responses and/or expose them to danger and certain forms of reprisal.</w:t>
      </w:r>
    </w:p>
    <w:p w:rsidRPr="0069748F" w:rsidR="00441ED4" w:rsidP="00441ED4" w:rsidRDefault="0057420A" w14:paraId="0F6AA3F4" w14:textId="6F5B3962">
      <w:pPr>
        <w:pStyle w:val="Heading2"/>
        <w:rPr>
          <w:szCs w:val="24"/>
        </w:rPr>
      </w:pPr>
      <w:bookmarkStart w:name="_Toc3448996" w:id="23"/>
      <w:r>
        <w:rPr>
          <w:rStyle w:val="hps"/>
          <w:rFonts w:eastAsiaTheme="majorEastAsia"/>
          <w:szCs w:val="24"/>
        </w:rPr>
        <w:lastRenderedPageBreak/>
        <w:t>Section</w:t>
      </w:r>
      <w:r w:rsidRPr="00345641">
        <w:rPr>
          <w:rStyle w:val="hps"/>
          <w:rFonts w:eastAsiaTheme="majorEastAsia"/>
          <w:szCs w:val="24"/>
        </w:rPr>
        <w:t xml:space="preserve"> </w:t>
      </w:r>
      <w:r w:rsidRPr="00345641" w:rsidR="00441ED4">
        <w:rPr>
          <w:rStyle w:val="hps"/>
          <w:rFonts w:eastAsiaTheme="majorEastAsia"/>
          <w:szCs w:val="24"/>
        </w:rPr>
        <w:t>16:</w:t>
      </w:r>
      <w:r w:rsidRPr="003D6056" w:rsidR="00441ED4">
        <w:rPr>
          <w:szCs w:val="24"/>
        </w:rPr>
        <w:t xml:space="preserve"> </w:t>
      </w:r>
      <w:r w:rsidRPr="003D6056" w:rsidR="00441ED4">
        <w:rPr>
          <w:rStyle w:val="hps"/>
          <w:rFonts w:eastAsiaTheme="majorEastAsia"/>
          <w:szCs w:val="24"/>
        </w:rPr>
        <w:t xml:space="preserve">When </w:t>
      </w:r>
      <w:r>
        <w:rPr>
          <w:rStyle w:val="hps"/>
          <w:rFonts w:eastAsiaTheme="majorEastAsia"/>
          <w:szCs w:val="24"/>
        </w:rPr>
        <w:t>to protect a child’s identity</w:t>
      </w:r>
      <w:bookmarkEnd w:id="23"/>
    </w:p>
    <w:p w:rsidRPr="00F53CC3" w:rsidR="00441ED4" w:rsidP="00441ED4" w:rsidRDefault="0057420A" w14:paraId="092072F4" w14:textId="5256ECC6">
      <w:pPr>
        <w:jc w:val="both"/>
        <w:rPr>
          <w:rStyle w:val="hps"/>
          <w:rFonts w:cs="Arial"/>
          <w:color w:val="222222"/>
          <w:sz w:val="24"/>
          <w:szCs w:val="24"/>
        </w:rPr>
      </w:pPr>
      <w:r>
        <w:rPr>
          <w:rStyle w:val="hps"/>
          <w:rFonts w:cs="Arial"/>
          <w:color w:val="222222"/>
          <w:sz w:val="24"/>
          <w:szCs w:val="24"/>
        </w:rPr>
        <w:t>In certain complex cases, the reporter must use his/her own judgement on whether or not to disclose a child’s identity, but the decision should reflect the child’s best interests, whatever they may be. Identity protection becomes absolutely necessary in the following contexts:</w:t>
      </w:r>
    </w:p>
    <w:p w:rsidRPr="00F53CC3" w:rsidR="00441ED4" w:rsidP="00441ED4" w:rsidRDefault="00441ED4" w14:paraId="3CE6ADAB" w14:textId="77777777">
      <w:pPr>
        <w:jc w:val="center"/>
        <w:rPr>
          <w:rFonts w:cs="Arial"/>
          <w:color w:val="222222"/>
          <w:sz w:val="24"/>
          <w:szCs w:val="24"/>
        </w:rPr>
      </w:pPr>
      <w:r w:rsidRPr="00F53CC3">
        <w:rPr>
          <w:rFonts w:cs="Arial"/>
          <w:color w:val="222222"/>
          <w:sz w:val="24"/>
          <w:szCs w:val="24"/>
        </w:rPr>
        <w:br/>
      </w:r>
      <w:r w:rsidRPr="00345641">
        <w:rPr>
          <w:rStyle w:val="hps"/>
          <w:rFonts w:cs="Arial"/>
          <w:noProof/>
          <w:color w:val="222222"/>
          <w:sz w:val="24"/>
          <w:szCs w:val="24"/>
          <w:lang w:val="en-US"/>
        </w:rPr>
        <w:drawing>
          <wp:inline distT="0" distB="0" distL="0" distR="0" wp14:anchorId="34AB574F" wp14:editId="2C413D4E">
            <wp:extent cx="3053232" cy="2919046"/>
            <wp:effectExtent l="0" t="0" r="0" b="0"/>
            <wp:docPr id="7" name="Image 7" descr="C:\Users\victor\Desktop\cartoon guide\ILO Myan J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tor\Desktop\cartoon guide\ILO Myan JE16.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56083" cy="2921772"/>
                    </a:xfrm>
                    <a:prstGeom prst="rect">
                      <a:avLst/>
                    </a:prstGeom>
                    <a:noFill/>
                    <a:ln>
                      <a:noFill/>
                    </a:ln>
                  </pic:spPr>
                </pic:pic>
              </a:graphicData>
            </a:graphic>
          </wp:inline>
        </w:drawing>
      </w:r>
      <w:r w:rsidRPr="00F53CC3">
        <w:rPr>
          <w:rFonts w:cs="Arial"/>
          <w:color w:val="222222"/>
          <w:sz w:val="24"/>
          <w:szCs w:val="24"/>
        </w:rPr>
        <w:t xml:space="preserve"> </w:t>
      </w:r>
    </w:p>
    <w:p w:rsidRPr="00F53CC3" w:rsidR="00441ED4" w:rsidP="00441ED4" w:rsidRDefault="00441ED4" w14:paraId="78A14758" w14:textId="0C0E2DA8">
      <w:pPr>
        <w:jc w:val="both"/>
        <w:rPr>
          <w:rStyle w:val="hps"/>
          <w:rFonts w:cs="Arial"/>
          <w:color w:val="222222"/>
          <w:sz w:val="24"/>
          <w:szCs w:val="24"/>
        </w:rPr>
      </w:pPr>
      <w:r w:rsidRPr="00F53CC3">
        <w:rPr>
          <w:rStyle w:val="hps"/>
          <w:rFonts w:cs="Arial"/>
          <w:color w:val="222222"/>
          <w:sz w:val="24"/>
          <w:szCs w:val="24"/>
        </w:rPr>
        <w:t>Always protect</w:t>
      </w:r>
      <w:r w:rsidRPr="00F53CC3">
        <w:rPr>
          <w:rFonts w:cs="Arial"/>
          <w:color w:val="222222"/>
          <w:sz w:val="24"/>
          <w:szCs w:val="24"/>
        </w:rPr>
        <w:t xml:space="preserve"> </w:t>
      </w:r>
      <w:r w:rsidRPr="00F53CC3">
        <w:rPr>
          <w:rStyle w:val="hps"/>
          <w:rFonts w:cs="Arial"/>
          <w:color w:val="222222"/>
          <w:sz w:val="24"/>
          <w:szCs w:val="24"/>
        </w:rPr>
        <w:t xml:space="preserve">the identity of a child who is a victim </w:t>
      </w:r>
      <w:r w:rsidR="0057420A">
        <w:rPr>
          <w:rStyle w:val="hps"/>
          <w:rFonts w:cs="Arial"/>
          <w:color w:val="222222"/>
          <w:sz w:val="24"/>
          <w:szCs w:val="24"/>
        </w:rPr>
        <w:t>of or has witnessed</w:t>
      </w:r>
      <w:r w:rsidRPr="00F53CC3">
        <w:rPr>
          <w:rStyle w:val="hps"/>
          <w:rFonts w:cs="Arial"/>
          <w:color w:val="222222"/>
          <w:sz w:val="24"/>
          <w:szCs w:val="24"/>
        </w:rPr>
        <w:t xml:space="preserve"> physical or sexual</w:t>
      </w:r>
      <w:r w:rsidRPr="00F53CC3">
        <w:rPr>
          <w:rFonts w:cs="Arial"/>
          <w:color w:val="222222"/>
          <w:sz w:val="24"/>
          <w:szCs w:val="24"/>
        </w:rPr>
        <w:t xml:space="preserve"> </w:t>
      </w:r>
      <w:r w:rsidRPr="00F53CC3">
        <w:rPr>
          <w:rStyle w:val="hps"/>
          <w:rFonts w:cs="Arial"/>
          <w:color w:val="222222"/>
          <w:sz w:val="24"/>
          <w:szCs w:val="24"/>
        </w:rPr>
        <w:t>abuse.</w:t>
      </w:r>
      <w:r>
        <w:rPr>
          <w:rStyle w:val="hps"/>
          <w:rFonts w:cs="Arial"/>
          <w:color w:val="222222"/>
          <w:sz w:val="24"/>
          <w:szCs w:val="24"/>
        </w:rPr>
        <w:t xml:space="preserve"> In some </w:t>
      </w:r>
      <w:r w:rsidR="0057420A">
        <w:rPr>
          <w:rStyle w:val="hps"/>
          <w:rFonts w:cs="Arial"/>
          <w:color w:val="222222"/>
          <w:sz w:val="24"/>
          <w:szCs w:val="24"/>
        </w:rPr>
        <w:t xml:space="preserve">situations, particularly </w:t>
      </w:r>
      <w:r>
        <w:rPr>
          <w:rStyle w:val="hps"/>
          <w:rFonts w:cs="Arial"/>
          <w:color w:val="222222"/>
          <w:sz w:val="24"/>
          <w:szCs w:val="24"/>
        </w:rPr>
        <w:t xml:space="preserve">when ethnic conflict is a </w:t>
      </w:r>
      <w:r w:rsidR="0057420A">
        <w:rPr>
          <w:rStyle w:val="hps"/>
          <w:rFonts w:cs="Arial"/>
          <w:color w:val="222222"/>
          <w:sz w:val="24"/>
          <w:szCs w:val="24"/>
        </w:rPr>
        <w:t>concern</w:t>
      </w:r>
      <w:r>
        <w:rPr>
          <w:rStyle w:val="hps"/>
          <w:rFonts w:cs="Arial"/>
          <w:color w:val="222222"/>
          <w:sz w:val="24"/>
          <w:szCs w:val="24"/>
        </w:rPr>
        <w:t>, care should be taken to not exacerbate possible violence.</w:t>
      </w:r>
    </w:p>
    <w:p w:rsidRPr="00F53CC3" w:rsidR="00441ED4" w:rsidP="00441ED4" w:rsidRDefault="00441ED4" w14:paraId="5E3AED15" w14:textId="77777777">
      <w:pPr>
        <w:jc w:val="both"/>
        <w:rPr>
          <w:rFonts w:cs="Arial"/>
          <w:bCs/>
          <w:sz w:val="24"/>
          <w:szCs w:val="24"/>
        </w:rPr>
      </w:pPr>
    </w:p>
    <w:p w:rsidRPr="00345641" w:rsidR="00441ED4" w:rsidP="00441ED4" w:rsidRDefault="00441ED4" w14:paraId="15A6310C" w14:textId="77777777">
      <w:pPr>
        <w:jc w:val="center"/>
        <w:rPr>
          <w:rFonts w:cs="Arial"/>
          <w:bCs/>
          <w:sz w:val="24"/>
          <w:szCs w:val="24"/>
        </w:rPr>
      </w:pPr>
      <w:r w:rsidRPr="00345641">
        <w:rPr>
          <w:rFonts w:cs="Arial"/>
          <w:bCs/>
          <w:noProof/>
          <w:sz w:val="24"/>
          <w:szCs w:val="24"/>
          <w:lang w:val="en-US"/>
        </w:rPr>
        <w:drawing>
          <wp:inline distT="0" distB="0" distL="0" distR="0" wp14:anchorId="5DD99760" wp14:editId="7F9126FF">
            <wp:extent cx="3584448" cy="3297768"/>
            <wp:effectExtent l="0" t="0" r="0" b="0"/>
            <wp:docPr id="5" name="Image 5" descr="C:\Users\victor\Desktop\cartoon guide\ILO Myan J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Desktop\cartoon guide\ILO Myan JE17.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90452" cy="3303292"/>
                    </a:xfrm>
                    <a:prstGeom prst="rect">
                      <a:avLst/>
                    </a:prstGeom>
                    <a:noFill/>
                    <a:ln>
                      <a:noFill/>
                    </a:ln>
                  </pic:spPr>
                </pic:pic>
              </a:graphicData>
            </a:graphic>
          </wp:inline>
        </w:drawing>
      </w:r>
    </w:p>
    <w:p w:rsidRPr="00FC1BDE" w:rsidR="00441ED4" w:rsidP="00441ED4" w:rsidRDefault="00441ED4" w14:paraId="23B45AD9" w14:textId="2DE7F86C">
      <w:pPr>
        <w:jc w:val="both"/>
        <w:rPr>
          <w:rFonts w:cs="Arial"/>
          <w:color w:val="222222"/>
          <w:sz w:val="24"/>
          <w:szCs w:val="24"/>
        </w:rPr>
      </w:pPr>
      <w:r w:rsidRPr="00FC1BDE">
        <w:rPr>
          <w:rStyle w:val="hps"/>
          <w:rFonts w:cs="Arial"/>
          <w:color w:val="222222"/>
          <w:sz w:val="24"/>
          <w:szCs w:val="24"/>
        </w:rPr>
        <w:lastRenderedPageBreak/>
        <w:t>Always protect</w:t>
      </w:r>
      <w:r w:rsidRPr="00FC1BDE">
        <w:rPr>
          <w:rFonts w:cs="Arial"/>
          <w:color w:val="222222"/>
          <w:sz w:val="24"/>
          <w:szCs w:val="24"/>
        </w:rPr>
        <w:t xml:space="preserve"> </w:t>
      </w:r>
      <w:r w:rsidRPr="00FC1BDE">
        <w:rPr>
          <w:rStyle w:val="hps"/>
          <w:rFonts w:cs="Arial"/>
          <w:color w:val="222222"/>
          <w:sz w:val="24"/>
          <w:szCs w:val="24"/>
        </w:rPr>
        <w:t>the identity of</w:t>
      </w:r>
      <w:r w:rsidRPr="00FC1BDE">
        <w:rPr>
          <w:rFonts w:cs="Arial"/>
          <w:color w:val="222222"/>
          <w:sz w:val="24"/>
          <w:szCs w:val="24"/>
        </w:rPr>
        <w:t xml:space="preserve"> a child </w:t>
      </w:r>
      <w:r w:rsidR="007A2EB4">
        <w:rPr>
          <w:rFonts w:cs="Arial"/>
          <w:color w:val="222222"/>
          <w:sz w:val="24"/>
          <w:szCs w:val="24"/>
        </w:rPr>
        <w:t>convicted of or alleged to have committed a crime</w:t>
      </w:r>
      <w:r w:rsidRPr="00FC1BDE">
        <w:rPr>
          <w:rFonts w:cs="Arial"/>
          <w:color w:val="222222"/>
          <w:sz w:val="24"/>
          <w:szCs w:val="24"/>
        </w:rPr>
        <w:t>.</w:t>
      </w:r>
    </w:p>
    <w:p w:rsidRPr="00345641" w:rsidR="00441ED4" w:rsidP="00441ED4" w:rsidRDefault="00441ED4" w14:paraId="590E073B" w14:textId="77777777">
      <w:pPr>
        <w:jc w:val="center"/>
        <w:rPr>
          <w:rFonts w:cs="Arial"/>
          <w:bCs/>
          <w:sz w:val="24"/>
          <w:szCs w:val="24"/>
        </w:rPr>
      </w:pPr>
      <w:r w:rsidRPr="00345641">
        <w:rPr>
          <w:rFonts w:cs="Arial"/>
          <w:bCs/>
          <w:noProof/>
          <w:sz w:val="24"/>
          <w:szCs w:val="24"/>
          <w:lang w:val="en-US"/>
        </w:rPr>
        <w:drawing>
          <wp:inline distT="0" distB="0" distL="0" distR="0" wp14:anchorId="7E91FEC4" wp14:editId="41E7A867">
            <wp:extent cx="4089262" cy="3641725"/>
            <wp:effectExtent l="0" t="0" r="6985" b="0"/>
            <wp:docPr id="6" name="Image 6" descr="C:\Users\victor\Desktop\cartoon guide\ILO Myan J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tor\Desktop\cartoon guide\ILO Myan JE18.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092868" cy="3644937"/>
                    </a:xfrm>
                    <a:prstGeom prst="rect">
                      <a:avLst/>
                    </a:prstGeom>
                    <a:noFill/>
                    <a:ln>
                      <a:noFill/>
                    </a:ln>
                  </pic:spPr>
                </pic:pic>
              </a:graphicData>
            </a:graphic>
          </wp:inline>
        </w:drawing>
      </w:r>
    </w:p>
    <w:p w:rsidRPr="00F53CC3" w:rsidR="00441ED4" w:rsidP="00441ED4" w:rsidRDefault="00441ED4" w14:paraId="0A383874" w14:textId="194B4627">
      <w:pPr>
        <w:jc w:val="both"/>
        <w:rPr>
          <w:rStyle w:val="hps"/>
          <w:rFonts w:cs="Arial"/>
          <w:color w:val="222222"/>
          <w:sz w:val="24"/>
          <w:szCs w:val="24"/>
        </w:rPr>
      </w:pPr>
      <w:r w:rsidRPr="00F53CC3">
        <w:rPr>
          <w:rStyle w:val="hps"/>
          <w:rFonts w:cs="Arial"/>
          <w:color w:val="222222"/>
          <w:sz w:val="24"/>
          <w:szCs w:val="24"/>
        </w:rPr>
        <w:t>Always</w:t>
      </w:r>
      <w:r w:rsidRPr="00F53CC3">
        <w:rPr>
          <w:rFonts w:cs="Arial"/>
          <w:color w:val="222222"/>
          <w:sz w:val="24"/>
          <w:szCs w:val="24"/>
        </w:rPr>
        <w:t xml:space="preserve"> </w:t>
      </w:r>
      <w:r w:rsidRPr="00F53CC3">
        <w:rPr>
          <w:rStyle w:val="hps"/>
          <w:rFonts w:cs="Arial"/>
          <w:color w:val="222222"/>
          <w:sz w:val="24"/>
          <w:szCs w:val="24"/>
        </w:rPr>
        <w:t>protect the identity</w:t>
      </w:r>
      <w:r w:rsidRPr="00F53CC3">
        <w:rPr>
          <w:rFonts w:cs="Arial"/>
          <w:color w:val="222222"/>
          <w:sz w:val="24"/>
          <w:szCs w:val="24"/>
        </w:rPr>
        <w:t xml:space="preserve"> </w:t>
      </w:r>
      <w:r w:rsidRPr="00F53CC3">
        <w:rPr>
          <w:rStyle w:val="hps"/>
          <w:rFonts w:cs="Arial"/>
          <w:color w:val="222222"/>
          <w:sz w:val="24"/>
          <w:szCs w:val="24"/>
        </w:rPr>
        <w:t>of a child with a mental or physical illness</w:t>
      </w:r>
      <w:r w:rsidR="007A2EB4">
        <w:rPr>
          <w:rStyle w:val="hps"/>
          <w:rFonts w:cs="Arial"/>
          <w:color w:val="222222"/>
          <w:sz w:val="24"/>
          <w:szCs w:val="24"/>
        </w:rPr>
        <w:t>,</w:t>
      </w:r>
      <w:r w:rsidRPr="00F53CC3">
        <w:rPr>
          <w:rFonts w:cs="Arial"/>
          <w:color w:val="222222"/>
          <w:sz w:val="24"/>
          <w:szCs w:val="24"/>
        </w:rPr>
        <w:t xml:space="preserve"> </w:t>
      </w:r>
      <w:r w:rsidRPr="00F53CC3">
        <w:rPr>
          <w:rStyle w:val="hps"/>
          <w:rFonts w:cs="Arial"/>
          <w:color w:val="222222"/>
          <w:sz w:val="24"/>
          <w:szCs w:val="24"/>
        </w:rPr>
        <w:t>or who is differently-abled</w:t>
      </w:r>
      <w:r w:rsidR="007A2EB4">
        <w:rPr>
          <w:rStyle w:val="hps"/>
          <w:rFonts w:cs="Arial"/>
          <w:color w:val="222222"/>
          <w:sz w:val="24"/>
          <w:szCs w:val="24"/>
        </w:rPr>
        <w:t>,</w:t>
      </w:r>
      <w:r w:rsidRPr="00F53CC3">
        <w:rPr>
          <w:rFonts w:cs="Arial"/>
          <w:color w:val="222222"/>
          <w:sz w:val="24"/>
          <w:szCs w:val="24"/>
        </w:rPr>
        <w:t xml:space="preserve"> </w:t>
      </w:r>
      <w:r w:rsidRPr="00F53CC3">
        <w:rPr>
          <w:rStyle w:val="hps"/>
          <w:rFonts w:cs="Arial"/>
          <w:color w:val="222222"/>
          <w:sz w:val="24"/>
          <w:szCs w:val="24"/>
        </w:rPr>
        <w:t xml:space="preserve">to </w:t>
      </w:r>
      <w:r w:rsidR="007A2EB4">
        <w:rPr>
          <w:rStyle w:val="hps"/>
          <w:rFonts w:cs="Arial"/>
          <w:color w:val="222222"/>
          <w:sz w:val="24"/>
          <w:szCs w:val="24"/>
        </w:rPr>
        <w:t xml:space="preserve">prevent </w:t>
      </w:r>
      <w:r w:rsidRPr="00F53CC3">
        <w:rPr>
          <w:rStyle w:val="hps"/>
          <w:rFonts w:cs="Arial"/>
          <w:color w:val="222222"/>
          <w:sz w:val="24"/>
          <w:szCs w:val="24"/>
        </w:rPr>
        <w:t>stigmatization.</w:t>
      </w:r>
    </w:p>
    <w:p w:rsidRPr="00F53CC3" w:rsidR="00441ED4" w:rsidP="00441ED4" w:rsidRDefault="00441ED4" w14:paraId="29DA81B3" w14:textId="77777777">
      <w:pPr>
        <w:jc w:val="both"/>
        <w:rPr>
          <w:rFonts w:cs="Arial"/>
          <w:color w:val="222222"/>
          <w:sz w:val="24"/>
          <w:szCs w:val="24"/>
        </w:rPr>
      </w:pPr>
    </w:p>
    <w:p w:rsidRPr="00F53CC3" w:rsidR="00441ED4" w:rsidP="00441ED4" w:rsidRDefault="00441ED4" w14:paraId="3EAE7569" w14:textId="77777777">
      <w:pPr>
        <w:jc w:val="center"/>
        <w:rPr>
          <w:rFonts w:cs="Arial"/>
          <w:b/>
          <w:bCs/>
          <w:sz w:val="24"/>
          <w:szCs w:val="24"/>
        </w:rPr>
      </w:pPr>
      <w:r w:rsidRPr="00345641">
        <w:rPr>
          <w:rFonts w:cs="Arial"/>
          <w:b/>
          <w:bCs/>
          <w:noProof/>
          <w:sz w:val="24"/>
          <w:szCs w:val="24"/>
          <w:lang w:val="en-US"/>
        </w:rPr>
        <w:drawing>
          <wp:inline distT="0" distB="0" distL="0" distR="0" wp14:anchorId="6F34535A" wp14:editId="456E9F07">
            <wp:extent cx="3496682" cy="3486150"/>
            <wp:effectExtent l="0" t="0" r="8890" b="0"/>
            <wp:docPr id="25" name="Image 25" descr="C:\Users\victor\Desktop\cartoon guide\ILO Myan J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tor\Desktop\cartoon guide\ILO Myan JE19.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498756" cy="3488218"/>
                    </a:xfrm>
                    <a:prstGeom prst="rect">
                      <a:avLst/>
                    </a:prstGeom>
                    <a:noFill/>
                    <a:ln>
                      <a:noFill/>
                    </a:ln>
                  </pic:spPr>
                </pic:pic>
              </a:graphicData>
            </a:graphic>
          </wp:inline>
        </w:drawing>
      </w:r>
    </w:p>
    <w:p w:rsidRPr="00F53CC3" w:rsidR="00441ED4" w:rsidP="00441ED4" w:rsidRDefault="00441ED4" w14:paraId="45DB1EA0" w14:textId="7AAACBD8">
      <w:pPr>
        <w:jc w:val="both"/>
        <w:rPr>
          <w:rStyle w:val="hps"/>
          <w:rFonts w:cs="Arial"/>
          <w:color w:val="00B0F0"/>
          <w:sz w:val="24"/>
          <w:szCs w:val="24"/>
        </w:rPr>
      </w:pPr>
      <w:r w:rsidRPr="00F53CC3">
        <w:rPr>
          <w:rStyle w:val="hps"/>
          <w:rFonts w:cs="Arial"/>
          <w:color w:val="222222"/>
          <w:sz w:val="24"/>
          <w:szCs w:val="24"/>
        </w:rPr>
        <w:t>Always protect</w:t>
      </w:r>
      <w:r w:rsidRPr="00F53CC3">
        <w:rPr>
          <w:rFonts w:cs="Arial"/>
          <w:color w:val="222222"/>
          <w:sz w:val="24"/>
          <w:szCs w:val="24"/>
        </w:rPr>
        <w:t xml:space="preserve"> </w:t>
      </w:r>
      <w:r w:rsidRPr="00F53CC3">
        <w:rPr>
          <w:rStyle w:val="hps"/>
          <w:rFonts w:cs="Arial"/>
          <w:color w:val="222222"/>
          <w:sz w:val="24"/>
          <w:szCs w:val="24"/>
        </w:rPr>
        <w:t xml:space="preserve">the </w:t>
      </w:r>
      <w:r w:rsidR="007A2EB4">
        <w:rPr>
          <w:rStyle w:val="hps"/>
          <w:rFonts w:cs="Arial"/>
          <w:color w:val="222222"/>
          <w:sz w:val="24"/>
          <w:szCs w:val="24"/>
        </w:rPr>
        <w:t>identities of child soldiers, children who are current or former members of an armed gang, and street children</w:t>
      </w:r>
      <w:r w:rsidRPr="00F53CC3">
        <w:rPr>
          <w:rFonts w:cs="Arial"/>
          <w:color w:val="222222"/>
          <w:sz w:val="24"/>
          <w:szCs w:val="24"/>
        </w:rPr>
        <w:t xml:space="preserve">.  </w:t>
      </w:r>
      <w:r w:rsidRPr="00F53CC3">
        <w:rPr>
          <w:rStyle w:val="hps"/>
          <w:rFonts w:cs="Arial"/>
          <w:color w:val="00B0F0"/>
          <w:sz w:val="24"/>
          <w:szCs w:val="24"/>
        </w:rPr>
        <w:t xml:space="preserve"> </w:t>
      </w:r>
    </w:p>
    <w:p w:rsidRPr="00F53CC3" w:rsidR="00441ED4" w:rsidP="00441ED4" w:rsidRDefault="00441ED4" w14:paraId="0232C608" w14:textId="77777777">
      <w:pPr>
        <w:jc w:val="both"/>
        <w:rPr>
          <w:rFonts w:cs="Arial"/>
          <w:color w:val="222222"/>
          <w:sz w:val="24"/>
          <w:szCs w:val="24"/>
        </w:rPr>
      </w:pPr>
    </w:p>
    <w:p w:rsidRPr="0069748F" w:rsidR="00441ED4" w:rsidP="00441ED4" w:rsidRDefault="00F25B4F" w14:paraId="70E3D594" w14:textId="69307872">
      <w:pPr>
        <w:pStyle w:val="Heading2"/>
        <w:rPr>
          <w:rStyle w:val="hps"/>
          <w:rFonts w:eastAsiaTheme="majorEastAsia"/>
          <w:szCs w:val="24"/>
        </w:rPr>
      </w:pPr>
      <w:bookmarkStart w:name="_Toc3448997" w:id="24"/>
      <w:r>
        <w:rPr>
          <w:rStyle w:val="hps"/>
          <w:rFonts w:eastAsiaTheme="majorEastAsia"/>
          <w:szCs w:val="24"/>
        </w:rPr>
        <w:t>Section</w:t>
      </w:r>
      <w:r w:rsidRPr="00345641">
        <w:rPr>
          <w:rStyle w:val="hps"/>
          <w:rFonts w:eastAsiaTheme="majorEastAsia"/>
          <w:szCs w:val="24"/>
        </w:rPr>
        <w:t xml:space="preserve"> </w:t>
      </w:r>
      <w:r w:rsidRPr="00345641" w:rsidR="00441ED4">
        <w:rPr>
          <w:rStyle w:val="hps"/>
          <w:rFonts w:eastAsiaTheme="majorEastAsia"/>
          <w:szCs w:val="24"/>
        </w:rPr>
        <w:t>17</w:t>
      </w:r>
      <w:r w:rsidRPr="003D6056" w:rsidR="00441ED4">
        <w:rPr>
          <w:szCs w:val="24"/>
        </w:rPr>
        <w:t xml:space="preserve">: </w:t>
      </w:r>
      <w:r>
        <w:rPr>
          <w:szCs w:val="24"/>
        </w:rPr>
        <w:t>Ways to protect a child’s identity</w:t>
      </w:r>
      <w:bookmarkEnd w:id="24"/>
    </w:p>
    <w:p w:rsidRPr="00FC1BDE" w:rsidR="00441ED4" w:rsidP="00441ED4" w:rsidRDefault="00F25B4F" w14:paraId="6F858334" w14:textId="6D34B81E">
      <w:pPr>
        <w:jc w:val="both"/>
        <w:rPr>
          <w:rStyle w:val="hps"/>
          <w:rFonts w:cs="Arial"/>
          <w:b/>
          <w:color w:val="222222"/>
          <w:sz w:val="24"/>
          <w:szCs w:val="24"/>
        </w:rPr>
      </w:pPr>
      <w:r>
        <w:rPr>
          <w:rStyle w:val="hps"/>
          <w:rFonts w:cs="Arial"/>
          <w:color w:val="222222"/>
          <w:sz w:val="24"/>
          <w:szCs w:val="24"/>
        </w:rPr>
        <w:t>When protecting a child’s identity becomes necessary, there are multiple methods – some technically sophisticated – available to journalists. In audio production, for example, a child’s voice can be scrambled so that he/she is not identifiable. Plan out your strategies well in advance of broadcast or publication, before production work begins</w:t>
      </w:r>
      <w:r w:rsidRPr="00FC1BDE" w:rsidR="00441ED4">
        <w:rPr>
          <w:rStyle w:val="hps"/>
          <w:rFonts w:cs="Arial"/>
          <w:color w:val="222222"/>
          <w:sz w:val="24"/>
          <w:szCs w:val="24"/>
        </w:rPr>
        <w:t>.</w:t>
      </w:r>
    </w:p>
    <w:p w:rsidRPr="00F53CC3" w:rsidR="00441ED4" w:rsidP="00441ED4" w:rsidRDefault="00441ED4" w14:paraId="70075D25" w14:textId="77777777">
      <w:pPr>
        <w:jc w:val="center"/>
        <w:rPr>
          <w:rStyle w:val="hps"/>
          <w:rFonts w:cs="Arial"/>
          <w:color w:val="222222"/>
          <w:sz w:val="24"/>
          <w:szCs w:val="24"/>
        </w:rPr>
      </w:pPr>
      <w:r w:rsidRPr="00345641">
        <w:rPr>
          <w:rFonts w:cs="Arial"/>
          <w:bCs/>
          <w:noProof/>
          <w:sz w:val="24"/>
          <w:szCs w:val="24"/>
          <w:lang w:val="en-US"/>
        </w:rPr>
        <mc:AlternateContent>
          <mc:Choice Requires="wps">
            <w:drawing>
              <wp:anchor distT="0" distB="0" distL="114300" distR="114300" simplePos="0" relativeHeight="251646464" behindDoc="0" locked="0" layoutInCell="1" allowOverlap="1" wp14:anchorId="3FD7A8C8" wp14:editId="0C476563">
                <wp:simplePos x="0" y="0"/>
                <wp:positionH relativeFrom="column">
                  <wp:posOffset>475463</wp:posOffset>
                </wp:positionH>
                <wp:positionV relativeFrom="paragraph">
                  <wp:posOffset>486588</wp:posOffset>
                </wp:positionV>
                <wp:extent cx="1511300" cy="1111910"/>
                <wp:effectExtent l="0" t="0" r="165100" b="12065"/>
                <wp:wrapNone/>
                <wp:docPr id="109" name="Bulle ronde 8"/>
                <wp:cNvGraphicFramePr/>
                <a:graphic xmlns:a="http://schemas.openxmlformats.org/drawingml/2006/main">
                  <a:graphicData uri="http://schemas.microsoft.com/office/word/2010/wordprocessingShape">
                    <wps:wsp>
                      <wps:cNvSpPr/>
                      <wps:spPr>
                        <a:xfrm>
                          <a:off x="0" y="0"/>
                          <a:ext cx="1511300" cy="1111910"/>
                        </a:xfrm>
                        <a:prstGeom prst="wedgeEllipseCallout">
                          <a:avLst>
                            <a:gd name="adj1" fmla="val 58926"/>
                            <a:gd name="adj2" fmla="val 41991"/>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9E1377" w:rsidR="001C2F48" w:rsidP="00441ED4" w:rsidRDefault="001C2F48" w14:paraId="331B9426" w14:textId="52212269">
                            <w:pPr>
                              <w:pStyle w:val="NormalWeb"/>
                              <w:spacing w:before="0" w:beforeAutospacing="0" w:after="0" w:afterAutospacing="0"/>
                              <w:jc w:val="center"/>
                              <w:rPr>
                                <w:sz w:val="20"/>
                              </w:rPr>
                            </w:pPr>
                            <w:r>
                              <w:rPr>
                                <w:rFonts w:hAnsi="Calibri" w:asciiTheme="minorHAnsi" w:cstheme="minorBidi"/>
                                <w:b/>
                                <w:bCs/>
                                <w:color w:val="000000" w:themeColor="dark1"/>
                                <w:kern w:val="24"/>
                                <w:sz w:val="20"/>
                              </w:rPr>
                              <w:t>Don’t forget to blur the kid’s face, please!</w:t>
                            </w:r>
                          </w:p>
                        </w:txbxContent>
                      </wps:txbx>
                      <wps:bodyPr wrap="square" rtlCol="0" anchor="ctr">
                        <a:noAutofit/>
                      </wps:bodyPr>
                    </wps:wsp>
                  </a:graphicData>
                </a:graphic>
                <wp14:sizeRelV relativeFrom="margin">
                  <wp14:pctHeight>0</wp14:pctHeight>
                </wp14:sizeRelV>
              </wp:anchor>
            </w:drawing>
          </mc:Choice>
          <mc:Fallback>
            <w:pict w14:anchorId="5735E995">
              <v:shape id="_x0000_s1036" style="position:absolute;left:0;text-align:left;margin-left:37.45pt;margin-top:38.3pt;width:119pt;height:87.55pt;z-index:25164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fillcolor="white [3201]" strokecolor="black [3213]" strokeweight="1pt" type="#_x0000_t63" adj="23528,19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" w14:anchorId="3FD7A8C8">
                <v:textbox>
                  <w:txbxContent>
                    <w:p w:rsidRPr="009E1377" w:rsidR="001C2F48" w:rsidP="00441ED4" w:rsidRDefault="001C2F48" w14:paraId="40E11BCC" w14:textId="52212269">
                      <w:pPr>
                        <w:pStyle w:val="NormalWeb"/>
                        <w:spacing w:before="0" w:beforeAutospacing="0" w:after="0" w:afterAutospacing="0"/>
                        <w:jc w:val="center"/>
                        <w:rPr>
                          <w:sz w:val="20"/>
                        </w:rPr>
                      </w:pPr>
                      <w:r>
                        <w:rPr>
                          <w:rFonts w:hAnsi="Calibri" w:asciiTheme="minorHAnsi" w:cstheme="minorBidi"/>
                          <w:b/>
                          <w:bCs/>
                          <w:color w:val="000000" w:themeColor="dark1"/>
                          <w:kern w:val="24"/>
                          <w:sz w:val="20"/>
                        </w:rPr>
                        <w:t>Don’t forget to blur the kid’s face, please!</w:t>
                      </w:r>
                    </w:p>
                  </w:txbxContent>
                </v:textbox>
              </v:shape>
            </w:pict>
          </mc:Fallback>
        </mc:AlternateContent>
      </w:r>
      <w:r w:rsidRPr="003D6056">
        <w:rPr>
          <w:rStyle w:val="hps"/>
          <w:rFonts w:cs="Arial"/>
          <w:noProof/>
          <w:color w:val="222222"/>
          <w:sz w:val="24"/>
          <w:szCs w:val="24"/>
          <w:lang w:val="en-US"/>
        </w:rPr>
        <w:drawing>
          <wp:inline distT="0" distB="0" distL="0" distR="0" wp14:anchorId="062095B3" wp14:editId="2B1B98E5">
            <wp:extent cx="3021330" cy="3240332"/>
            <wp:effectExtent l="0" t="0" r="7620" b="0"/>
            <wp:docPr id="22" name="Image 22" descr="C:\Users\victor\Desktop\cartoon guide\ILO Myan J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Desktop\cartoon guide\ILO Myan JE20.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27077" cy="3246495"/>
                    </a:xfrm>
                    <a:prstGeom prst="rect">
                      <a:avLst/>
                    </a:prstGeom>
                    <a:noFill/>
                    <a:ln>
                      <a:noFill/>
                    </a:ln>
                  </pic:spPr>
                </pic:pic>
              </a:graphicData>
            </a:graphic>
          </wp:inline>
        </w:drawing>
      </w:r>
    </w:p>
    <w:p w:rsidRPr="00F53CC3" w:rsidR="00441ED4" w:rsidP="00441ED4" w:rsidRDefault="00DF3E3D" w14:paraId="658D4D00" w14:textId="0299217D">
      <w:pPr>
        <w:jc w:val="both"/>
        <w:rPr>
          <w:rFonts w:cs="Arial"/>
          <w:color w:val="222222"/>
          <w:sz w:val="24"/>
          <w:szCs w:val="24"/>
        </w:rPr>
      </w:pPr>
      <w:r>
        <w:rPr>
          <w:rStyle w:val="hps"/>
          <w:rFonts w:cs="Arial"/>
          <w:color w:val="222222"/>
          <w:sz w:val="24"/>
          <w:szCs w:val="24"/>
        </w:rPr>
        <w:t>When working with photographs or video, if you have the appropriate technical tools in post-production, you must blur the faces of children interviewed who are endangered by your piece.</w:t>
      </w:r>
    </w:p>
    <w:p w:rsidRPr="00345641" w:rsidR="00441ED4" w:rsidP="00441ED4" w:rsidRDefault="00441ED4" w14:paraId="78CFDCE0" w14:textId="77777777">
      <w:pPr>
        <w:jc w:val="center"/>
        <w:rPr>
          <w:rFonts w:cs="Arial"/>
          <w:bCs/>
          <w:sz w:val="24"/>
          <w:szCs w:val="24"/>
        </w:rPr>
      </w:pPr>
      <w:r w:rsidRPr="00345641">
        <w:rPr>
          <w:noProof/>
          <w:lang w:val="en-US"/>
        </w:rPr>
        <w:drawing>
          <wp:inline distT="0" distB="0" distL="0" distR="0" wp14:anchorId="5CC54AC1" wp14:editId="17D1A57C">
            <wp:extent cx="3022023" cy="2770188"/>
            <wp:effectExtent l="0" t="0" r="6985" b="0"/>
            <wp:docPr id="231" name="Image 231" descr="C:\Users\victor\AppData\Local\Microsoft\Windows\INetCache\Content.Word\ILO Myan JE21 edited without f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tor\AppData\Local\Microsoft\Windows\INetCache\Content.Word\ILO Myan JE21 edited without face.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25066" cy="2772977"/>
                    </a:xfrm>
                    <a:prstGeom prst="rect">
                      <a:avLst/>
                    </a:prstGeom>
                    <a:noFill/>
                    <a:ln>
                      <a:noFill/>
                    </a:ln>
                  </pic:spPr>
                </pic:pic>
              </a:graphicData>
            </a:graphic>
          </wp:inline>
        </w:drawing>
      </w:r>
    </w:p>
    <w:p w:rsidRPr="00FC1BDE" w:rsidR="00441ED4" w:rsidP="00441ED4" w:rsidRDefault="00DF3E3D" w14:paraId="59598272" w14:textId="41D467FA">
      <w:pPr>
        <w:jc w:val="both"/>
        <w:rPr>
          <w:rStyle w:val="hps"/>
          <w:rFonts w:cs="Arial"/>
          <w:color w:val="222222"/>
          <w:sz w:val="24"/>
          <w:szCs w:val="24"/>
        </w:rPr>
      </w:pPr>
      <w:r>
        <w:rPr>
          <w:rStyle w:val="hps"/>
          <w:rFonts w:cs="Arial"/>
          <w:color w:val="222222"/>
          <w:sz w:val="24"/>
          <w:szCs w:val="24"/>
        </w:rPr>
        <w:lastRenderedPageBreak/>
        <w:t>If you do not have these post-production tools, try for different visuals</w:t>
      </w:r>
      <w:r w:rsidR="0042021A">
        <w:rPr>
          <w:rStyle w:val="hps"/>
          <w:rFonts w:cs="Arial"/>
          <w:color w:val="222222"/>
          <w:sz w:val="24"/>
          <w:szCs w:val="24"/>
        </w:rPr>
        <w:t xml:space="preserve"> with your camera</w:t>
      </w:r>
      <w:r>
        <w:rPr>
          <w:rStyle w:val="hps"/>
          <w:rFonts w:cs="Arial"/>
          <w:color w:val="222222"/>
          <w:sz w:val="24"/>
          <w:szCs w:val="24"/>
        </w:rPr>
        <w:t>. Shoot from angles that hide the child’s face, play with contrast and brightness, or adjust the depth of field to reduce an image’s sharpness. Pointing the camera towards a light source so that the child appears in shadow is another technique to consider.</w:t>
      </w:r>
    </w:p>
    <w:p w:rsidRPr="00F53CC3" w:rsidR="00441ED4" w:rsidP="00441ED4" w:rsidRDefault="00441ED4" w14:paraId="59EE4008" w14:textId="77777777">
      <w:pPr>
        <w:jc w:val="center"/>
        <w:rPr>
          <w:rFonts w:cs="Arial"/>
          <w:color w:val="222222"/>
          <w:sz w:val="24"/>
          <w:szCs w:val="24"/>
        </w:rPr>
      </w:pPr>
      <w:r w:rsidRPr="00345641">
        <w:rPr>
          <w:rFonts w:cs="Arial"/>
          <w:noProof/>
          <w:color w:val="222222"/>
          <w:sz w:val="24"/>
          <w:szCs w:val="24"/>
          <w:lang w:val="en-US"/>
        </w:rPr>
        <w:drawing>
          <wp:inline distT="0" distB="0" distL="0" distR="0" wp14:anchorId="60C63194" wp14:editId="2E68E910">
            <wp:extent cx="3740362" cy="3505200"/>
            <wp:effectExtent l="0" t="0" r="0" b="0"/>
            <wp:docPr id="233" name="Image 233" descr="C:\Users\victor\Desktop\ILO Myan JE21c edite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Desktop\ILO Myan JE21c edited5.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46971" cy="3511394"/>
                    </a:xfrm>
                    <a:prstGeom prst="rect">
                      <a:avLst/>
                    </a:prstGeom>
                    <a:noFill/>
                    <a:ln>
                      <a:noFill/>
                    </a:ln>
                  </pic:spPr>
                </pic:pic>
              </a:graphicData>
            </a:graphic>
          </wp:inline>
        </w:drawing>
      </w:r>
    </w:p>
    <w:p w:rsidRPr="00FC1BDE" w:rsidR="00441ED4" w:rsidP="00441ED4" w:rsidRDefault="00441ED4" w14:paraId="241B4CF9" w14:textId="07F603C9">
      <w:pPr>
        <w:jc w:val="both"/>
        <w:rPr>
          <w:rFonts w:cs="Arial"/>
          <w:color w:val="222222"/>
          <w:sz w:val="24"/>
          <w:szCs w:val="24"/>
        </w:rPr>
      </w:pPr>
      <w:r w:rsidRPr="00F53CC3">
        <w:rPr>
          <w:rFonts w:cs="Arial"/>
          <w:color w:val="222222"/>
          <w:sz w:val="24"/>
          <w:szCs w:val="24"/>
        </w:rPr>
        <w:t xml:space="preserve">Be creative! Instead of showing a blurred face, </w:t>
      </w:r>
      <w:r w:rsidR="002D6631">
        <w:rPr>
          <w:rFonts w:cs="Arial"/>
          <w:color w:val="222222"/>
          <w:sz w:val="24"/>
          <w:szCs w:val="24"/>
        </w:rPr>
        <w:t>show</w:t>
      </w:r>
      <w:r w:rsidRPr="00F53CC3">
        <w:rPr>
          <w:rFonts w:cs="Arial"/>
          <w:color w:val="222222"/>
          <w:sz w:val="24"/>
          <w:szCs w:val="24"/>
        </w:rPr>
        <w:t xml:space="preserve"> damaged hands </w:t>
      </w:r>
      <w:r>
        <w:rPr>
          <w:rFonts w:cs="Arial"/>
          <w:color w:val="222222"/>
          <w:sz w:val="24"/>
          <w:szCs w:val="24"/>
        </w:rPr>
        <w:t xml:space="preserve">or </w:t>
      </w:r>
      <w:r w:rsidR="002D6631">
        <w:rPr>
          <w:rFonts w:cs="Arial"/>
          <w:color w:val="222222"/>
          <w:sz w:val="24"/>
          <w:szCs w:val="24"/>
        </w:rPr>
        <w:t>another</w:t>
      </w:r>
      <w:r>
        <w:rPr>
          <w:rFonts w:cs="Arial"/>
          <w:color w:val="222222"/>
          <w:sz w:val="24"/>
          <w:szCs w:val="24"/>
        </w:rPr>
        <w:t xml:space="preserve"> part of the body such as the feet or arms </w:t>
      </w:r>
      <w:r w:rsidRPr="00FC1BDE">
        <w:rPr>
          <w:rFonts w:cs="Arial"/>
          <w:color w:val="222222"/>
          <w:sz w:val="24"/>
          <w:szCs w:val="24"/>
        </w:rPr>
        <w:t>of a working child.</w:t>
      </w:r>
    </w:p>
    <w:p w:rsidRPr="00FC1BDE" w:rsidR="00441ED4" w:rsidP="00441ED4" w:rsidRDefault="00441ED4" w14:paraId="4664ACAC" w14:textId="77777777">
      <w:pPr>
        <w:jc w:val="both"/>
        <w:rPr>
          <w:rFonts w:cs="Arial"/>
          <w:color w:val="222222"/>
          <w:sz w:val="24"/>
          <w:szCs w:val="24"/>
        </w:rPr>
      </w:pPr>
    </w:p>
    <w:p w:rsidRPr="00FC1BDE" w:rsidR="00441ED4" w:rsidP="00441ED4" w:rsidRDefault="00441ED4" w14:paraId="1F410F83" w14:textId="77777777">
      <w:pPr>
        <w:tabs>
          <w:tab w:val="left" w:pos="1285"/>
        </w:tabs>
        <w:jc w:val="both"/>
        <w:rPr>
          <w:rFonts w:cs="Arial"/>
          <w:color w:val="222222"/>
          <w:sz w:val="24"/>
          <w:szCs w:val="24"/>
        </w:rPr>
      </w:pPr>
      <w:r w:rsidRPr="00FC1BDE">
        <w:rPr>
          <w:rFonts w:cs="Arial"/>
          <w:color w:val="222222"/>
          <w:sz w:val="24"/>
          <w:szCs w:val="24"/>
        </w:rPr>
        <w:tab/>
      </w:r>
    </w:p>
    <w:p w:rsidRPr="00345641" w:rsidR="00441ED4" w:rsidP="00441ED4" w:rsidRDefault="00441ED4" w14:paraId="1DFCE3F1" w14:textId="77777777">
      <w:pPr>
        <w:jc w:val="both"/>
        <w:rPr>
          <w:rFonts w:cs="Arial"/>
          <w:bCs/>
          <w:sz w:val="24"/>
          <w:szCs w:val="24"/>
        </w:rPr>
      </w:pPr>
    </w:p>
    <w:p w:rsidRPr="00FC1BDE" w:rsidR="00441ED4" w:rsidP="00441ED4" w:rsidRDefault="00441ED4" w14:paraId="09C155BE" w14:textId="77777777">
      <w:pPr>
        <w:jc w:val="center"/>
        <w:rPr>
          <w:rStyle w:val="hps"/>
          <w:rFonts w:cs="Arial"/>
          <w:color w:val="222222"/>
          <w:sz w:val="24"/>
          <w:szCs w:val="24"/>
        </w:rPr>
      </w:pPr>
      <w:r w:rsidRPr="00345641">
        <w:rPr>
          <w:rFonts w:cs="Arial"/>
          <w:bCs/>
          <w:noProof/>
          <w:sz w:val="24"/>
          <w:szCs w:val="24"/>
          <w:lang w:val="en-US"/>
        </w:rPr>
        <mc:AlternateContent>
          <mc:Choice Requires="wps">
            <w:drawing>
              <wp:anchor distT="0" distB="0" distL="114300" distR="114300" simplePos="0" relativeHeight="251695616" behindDoc="0" locked="0" layoutInCell="1" allowOverlap="1" wp14:anchorId="09C1CCAE" wp14:editId="6AD5D5B9">
                <wp:simplePos x="0" y="0"/>
                <wp:positionH relativeFrom="margin">
                  <wp:posOffset>225021</wp:posOffset>
                </wp:positionH>
                <wp:positionV relativeFrom="paragraph">
                  <wp:posOffset>-267295</wp:posOffset>
                </wp:positionV>
                <wp:extent cx="1511300" cy="896483"/>
                <wp:effectExtent l="0" t="0" r="184150" b="18415"/>
                <wp:wrapNone/>
                <wp:docPr id="110" name="Bulle ronde 8"/>
                <wp:cNvGraphicFramePr/>
                <a:graphic xmlns:a="http://schemas.openxmlformats.org/drawingml/2006/main">
                  <a:graphicData uri="http://schemas.microsoft.com/office/word/2010/wordprocessingShape">
                    <wps:wsp>
                      <wps:cNvSpPr/>
                      <wps:spPr>
                        <a:xfrm>
                          <a:off x="0" y="0"/>
                          <a:ext cx="1511300" cy="896483"/>
                        </a:xfrm>
                        <a:prstGeom prst="wedgeEllipseCallout">
                          <a:avLst>
                            <a:gd name="adj1" fmla="val 58926"/>
                            <a:gd name="adj2" fmla="val 41991"/>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5E1CFB" w:rsidR="001C2F48" w:rsidP="00441ED4" w:rsidRDefault="001C2F48" w14:paraId="1A721E7D" w14:textId="031844FD">
                            <w:pPr>
                              <w:pStyle w:val="NormalWeb"/>
                              <w:spacing w:before="0" w:beforeAutospacing="0" w:after="0" w:afterAutospacing="0"/>
                              <w:jc w:val="center"/>
                              <w:rPr>
                                <w:b/>
                                <w:sz w:val="14"/>
                                <w:szCs w:val="16"/>
                              </w:rPr>
                            </w:pPr>
                            <w:r w:rsidRPr="00C828CD">
                              <w:rPr>
                                <w:rFonts w:cs="Arial" w:asciiTheme="minorHAnsi" w:hAnsiTheme="minorHAnsi"/>
                                <w:sz w:val="14"/>
                                <w:szCs w:val="16"/>
                                <w:lang w:val="en"/>
                              </w:rPr>
                              <w:t xml:space="preserve">I </w:t>
                            </w:r>
                            <w:r>
                              <w:rPr>
                                <w:rFonts w:cs="Arial" w:asciiTheme="minorHAnsi" w:hAnsiTheme="minorHAnsi"/>
                                <w:sz w:val="14"/>
                                <w:szCs w:val="16"/>
                                <w:lang w:val="en"/>
                              </w:rPr>
                              <w:t>am changing</w:t>
                            </w:r>
                            <w:r w:rsidRPr="005E1CFB">
                              <w:rPr>
                                <w:rFonts w:cs="Arial" w:asciiTheme="minorHAnsi" w:hAnsiTheme="minorHAnsi"/>
                                <w:b/>
                                <w:sz w:val="14"/>
                                <w:szCs w:val="16"/>
                                <w:lang w:val="en"/>
                              </w:rPr>
                              <w:t xml:space="preserve"> </w:t>
                            </w:r>
                            <w:r>
                              <w:rPr>
                                <w:rStyle w:val="hps"/>
                                <w:rFonts w:cs="Arial" w:asciiTheme="minorHAnsi" w:hAnsiTheme="minorHAnsi"/>
                                <w:sz w:val="14"/>
                                <w:szCs w:val="16"/>
                                <w:lang w:val="en"/>
                              </w:rPr>
                              <w:t>the</w:t>
                            </w:r>
                            <w:r w:rsidRPr="005E1CFB">
                              <w:rPr>
                                <w:rFonts w:cs="Arial" w:asciiTheme="minorHAnsi" w:hAnsiTheme="minorHAnsi"/>
                                <w:b/>
                                <w:sz w:val="14"/>
                                <w:szCs w:val="16"/>
                                <w:lang w:val="en"/>
                              </w:rPr>
                              <w:t xml:space="preserve"> </w:t>
                            </w:r>
                            <w:r>
                              <w:rPr>
                                <w:rStyle w:val="hps"/>
                                <w:rFonts w:cs="Arial" w:asciiTheme="minorHAnsi" w:hAnsiTheme="minorHAnsi"/>
                                <w:sz w:val="14"/>
                                <w:szCs w:val="16"/>
                                <w:lang w:val="en"/>
                              </w:rPr>
                              <w:t xml:space="preserve">names of the child, his school and </w:t>
                            </w:r>
                            <w:r w:rsidRPr="005E1CFB">
                              <w:rPr>
                                <w:rStyle w:val="hps"/>
                                <w:rFonts w:cs="Arial" w:asciiTheme="minorHAnsi" w:hAnsiTheme="minorHAnsi"/>
                                <w:sz w:val="14"/>
                                <w:szCs w:val="16"/>
                                <w:lang w:val="en"/>
                              </w:rPr>
                              <w:t>his neighborhood</w:t>
                            </w:r>
                            <w:r w:rsidRPr="005E1CFB">
                              <w:rPr>
                                <w:rFonts w:cs="Arial" w:asciiTheme="minorHAnsi" w:hAnsiTheme="minorHAnsi"/>
                                <w:b/>
                                <w:sz w:val="14"/>
                                <w:szCs w:val="16"/>
                                <w:lang w:val="en"/>
                              </w:rPr>
                              <w:t xml:space="preserve"> </w:t>
                            </w:r>
                            <w:r w:rsidRPr="005E1CFB">
                              <w:rPr>
                                <w:rStyle w:val="hps"/>
                                <w:rFonts w:cs="Arial" w:asciiTheme="minorHAnsi" w:hAnsiTheme="minorHAnsi"/>
                                <w:sz w:val="14"/>
                                <w:szCs w:val="16"/>
                                <w:lang w:val="en"/>
                              </w:rPr>
                              <w:t>to protect him.</w:t>
                            </w:r>
                          </w:p>
                        </w:txbxContent>
                      </wps:txbx>
                      <wps:bodyPr wrap="square" rtlCol="0" anchor="ctr">
                        <a:noAutofit/>
                      </wps:bodyPr>
                    </wps:wsp>
                  </a:graphicData>
                </a:graphic>
                <wp14:sizeRelV relativeFrom="margin">
                  <wp14:pctHeight>0</wp14:pctHeight>
                </wp14:sizeRelV>
              </wp:anchor>
            </w:drawing>
          </mc:Choice>
          <mc:Fallback>
            <w:pict w14:anchorId="594956D8">
              <v:shape id="_x0000_s1037" style="position:absolute;left:0;text-align:left;margin-left:17.7pt;margin-top:-21.05pt;width:119pt;height:70.6pt;z-index:2516956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fillcolor="white [3201]" strokecolor="black [3213]" strokeweight="1pt" type="#_x0000_t63" adj="23528,19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" w14:anchorId="09C1CCAE">
                <v:textbox>
                  <w:txbxContent>
                    <w:p w:rsidRPr="005E1CFB" w:rsidR="001C2F48" w:rsidP="00441ED4" w:rsidRDefault="001C2F48" w14:paraId="0BAD7115" w14:textId="031844FD">
                      <w:pPr>
                        <w:pStyle w:val="NormalWeb"/>
                        <w:spacing w:before="0" w:beforeAutospacing="0" w:after="0" w:afterAutospacing="0"/>
                        <w:jc w:val="center"/>
                        <w:rPr>
                          <w:b/>
                          <w:sz w:val="14"/>
                          <w:szCs w:val="16"/>
                        </w:rPr>
                      </w:pPr>
                      <w:r w:rsidRPr="00C828CD">
                        <w:rPr>
                          <w:rFonts w:cs="Arial" w:asciiTheme="minorHAnsi" w:hAnsiTheme="minorHAnsi"/>
                          <w:sz w:val="14"/>
                          <w:szCs w:val="16"/>
                          <w:lang w:val="en"/>
                        </w:rPr>
                        <w:t xml:space="preserve">I </w:t>
                      </w:r>
                      <w:r>
                        <w:rPr>
                          <w:rFonts w:cs="Arial" w:asciiTheme="minorHAnsi" w:hAnsiTheme="minorHAnsi"/>
                          <w:sz w:val="14"/>
                          <w:szCs w:val="16"/>
                          <w:lang w:val="en"/>
                        </w:rPr>
                        <w:t>am changing</w:t>
                      </w:r>
                      <w:r w:rsidRPr="005E1CFB">
                        <w:rPr>
                          <w:rFonts w:cs="Arial" w:asciiTheme="minorHAnsi" w:hAnsiTheme="minorHAnsi"/>
                          <w:b/>
                          <w:sz w:val="14"/>
                          <w:szCs w:val="16"/>
                          <w:lang w:val="en"/>
                        </w:rPr>
                        <w:t xml:space="preserve"> </w:t>
                      </w:r>
                      <w:r>
                        <w:rPr>
                          <w:rStyle w:val="hps"/>
                          <w:rFonts w:cs="Arial" w:asciiTheme="minorHAnsi" w:hAnsiTheme="minorHAnsi"/>
                          <w:sz w:val="14"/>
                          <w:szCs w:val="16"/>
                          <w:lang w:val="en"/>
                        </w:rPr>
                        <w:t>the</w:t>
                      </w:r>
                      <w:r w:rsidRPr="005E1CFB">
                        <w:rPr>
                          <w:rFonts w:cs="Arial" w:asciiTheme="minorHAnsi" w:hAnsiTheme="minorHAnsi"/>
                          <w:b/>
                          <w:sz w:val="14"/>
                          <w:szCs w:val="16"/>
                          <w:lang w:val="en"/>
                        </w:rPr>
                        <w:t xml:space="preserve"> </w:t>
                      </w:r>
                      <w:r>
                        <w:rPr>
                          <w:rStyle w:val="hps"/>
                          <w:rFonts w:cs="Arial" w:asciiTheme="minorHAnsi" w:hAnsiTheme="minorHAnsi"/>
                          <w:sz w:val="14"/>
                          <w:szCs w:val="16"/>
                          <w:lang w:val="en"/>
                        </w:rPr>
                        <w:t xml:space="preserve">names of the child, his school and </w:t>
                      </w:r>
                      <w:r w:rsidRPr="005E1CFB">
                        <w:rPr>
                          <w:rStyle w:val="hps"/>
                          <w:rFonts w:cs="Arial" w:asciiTheme="minorHAnsi" w:hAnsiTheme="minorHAnsi"/>
                          <w:sz w:val="14"/>
                          <w:szCs w:val="16"/>
                          <w:lang w:val="en"/>
                        </w:rPr>
                        <w:t>his neighborhood</w:t>
                      </w:r>
                      <w:r w:rsidRPr="005E1CFB">
                        <w:rPr>
                          <w:rFonts w:cs="Arial" w:asciiTheme="minorHAnsi" w:hAnsiTheme="minorHAnsi"/>
                          <w:b/>
                          <w:sz w:val="14"/>
                          <w:szCs w:val="16"/>
                          <w:lang w:val="en"/>
                        </w:rPr>
                        <w:t xml:space="preserve"> </w:t>
                      </w:r>
                      <w:r w:rsidRPr="005E1CFB">
                        <w:rPr>
                          <w:rStyle w:val="hps"/>
                          <w:rFonts w:cs="Arial" w:asciiTheme="minorHAnsi" w:hAnsiTheme="minorHAnsi"/>
                          <w:sz w:val="14"/>
                          <w:szCs w:val="16"/>
                          <w:lang w:val="en"/>
                        </w:rPr>
                        <w:t>to protect him.</w:t>
                      </w:r>
                    </w:p>
                  </w:txbxContent>
                </v:textbox>
                <w10:wrap anchorx="margin"/>
              </v:shape>
            </w:pict>
          </mc:Fallback>
        </mc:AlternateContent>
      </w:r>
      <w:r w:rsidRPr="003D6056">
        <w:rPr>
          <w:noProof/>
          <w:lang w:val="en-US"/>
        </w:rPr>
        <w:drawing>
          <wp:inline distT="0" distB="0" distL="0" distR="0" wp14:anchorId="287501FC" wp14:editId="2BD9EA0E">
            <wp:extent cx="2819597" cy="2768778"/>
            <wp:effectExtent l="0" t="0" r="0" b="0"/>
            <wp:docPr id="238" name="Image 238" descr="C:\Users\victor\AppData\Local\Microsoft\Windows\INetCache\Content.Word\ILO Myan J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ctor\AppData\Local\Microsoft\Windows\INetCache\Content.Word\ILO Myan JE22.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25670" cy="2774742"/>
                    </a:xfrm>
                    <a:prstGeom prst="rect">
                      <a:avLst/>
                    </a:prstGeom>
                    <a:noFill/>
                    <a:ln>
                      <a:noFill/>
                    </a:ln>
                  </pic:spPr>
                </pic:pic>
              </a:graphicData>
            </a:graphic>
          </wp:inline>
        </w:drawing>
      </w:r>
    </w:p>
    <w:p w:rsidRPr="00FC1BDE" w:rsidR="00441ED4" w:rsidP="00441ED4" w:rsidRDefault="00441ED4" w14:paraId="59030E8C" w14:textId="0EEE3FBA">
      <w:pPr>
        <w:jc w:val="both"/>
        <w:rPr>
          <w:rStyle w:val="hps"/>
          <w:rFonts w:cs="Arial"/>
          <w:color w:val="222222"/>
          <w:sz w:val="24"/>
          <w:szCs w:val="24"/>
        </w:rPr>
      </w:pPr>
      <w:r w:rsidRPr="00FC1BDE">
        <w:rPr>
          <w:rFonts w:cs="Arial"/>
          <w:color w:val="222222"/>
          <w:sz w:val="24"/>
          <w:szCs w:val="24"/>
        </w:rPr>
        <w:lastRenderedPageBreak/>
        <w:br/>
      </w:r>
      <w:r w:rsidR="00DE11C5">
        <w:rPr>
          <w:rStyle w:val="hps"/>
          <w:rFonts w:cs="Arial"/>
          <w:color w:val="222222"/>
          <w:sz w:val="24"/>
          <w:szCs w:val="24"/>
        </w:rPr>
        <w:t>When editing text, change the names of the child and parents (use pseudonyms). Do not provide too many other identifying details that could expose the child – watch out for school names, addresses or how a neighbourhood is described.</w:t>
      </w:r>
      <w:r w:rsidRPr="00FC1BDE">
        <w:rPr>
          <w:rStyle w:val="hps"/>
          <w:rFonts w:cs="Arial"/>
          <w:color w:val="222222"/>
          <w:sz w:val="24"/>
          <w:szCs w:val="24"/>
        </w:rPr>
        <w:t xml:space="preserve"> </w:t>
      </w:r>
    </w:p>
    <w:p w:rsidRPr="004B09AC" w:rsidR="00441ED4" w:rsidP="00441ED4" w:rsidRDefault="006969B5" w14:paraId="6551F75C" w14:textId="022E65CD">
      <w:pPr>
        <w:jc w:val="both"/>
        <w:rPr>
          <w:rFonts w:cs="Arial"/>
          <w:b/>
          <w:color w:val="222222"/>
          <w:sz w:val="24"/>
          <w:szCs w:val="24"/>
        </w:rPr>
      </w:pPr>
      <w:r w:rsidRPr="008B2EF2">
        <w:rPr>
          <w:b/>
          <w:sz w:val="24"/>
          <w:szCs w:val="24"/>
        </w:rPr>
        <w:t xml:space="preserve">Section </w:t>
      </w:r>
      <w:r w:rsidRPr="008B2EF2" w:rsidR="00441ED4">
        <w:rPr>
          <w:b/>
          <w:sz w:val="24"/>
          <w:szCs w:val="24"/>
        </w:rPr>
        <w:t xml:space="preserve">18: New </w:t>
      </w:r>
      <w:r w:rsidRPr="008B2EF2">
        <w:rPr>
          <w:b/>
          <w:sz w:val="24"/>
          <w:szCs w:val="24"/>
        </w:rPr>
        <w:t xml:space="preserve">media </w:t>
      </w:r>
      <w:r w:rsidRPr="008B2EF2" w:rsidR="00441ED4">
        <w:rPr>
          <w:b/>
          <w:sz w:val="24"/>
          <w:szCs w:val="24"/>
        </w:rPr>
        <w:t xml:space="preserve">and </w:t>
      </w:r>
      <w:r w:rsidRPr="008B2EF2">
        <w:rPr>
          <w:b/>
          <w:sz w:val="24"/>
          <w:szCs w:val="24"/>
        </w:rPr>
        <w:t>s</w:t>
      </w:r>
      <w:r w:rsidRPr="008B2EF2" w:rsidR="00441ED4">
        <w:rPr>
          <w:b/>
          <w:sz w:val="24"/>
          <w:szCs w:val="24"/>
        </w:rPr>
        <w:t xml:space="preserve">ocial </w:t>
      </w:r>
      <w:r w:rsidRPr="008B2EF2" w:rsidR="00B53C31">
        <w:rPr>
          <w:b/>
          <w:sz w:val="24"/>
          <w:szCs w:val="24"/>
        </w:rPr>
        <w:t>n</w:t>
      </w:r>
      <w:r w:rsidRPr="008B2EF2" w:rsidR="00441ED4">
        <w:rPr>
          <w:b/>
          <w:sz w:val="24"/>
          <w:szCs w:val="24"/>
        </w:rPr>
        <w:t>etworks</w:t>
      </w:r>
    </w:p>
    <w:p w:rsidRPr="00FC1BDE" w:rsidR="00441ED4" w:rsidP="00441ED4" w:rsidRDefault="00441ED4" w14:paraId="148B70D9" w14:textId="5F23C114">
      <w:pPr>
        <w:jc w:val="both"/>
        <w:rPr>
          <w:rFonts w:cs="Arial"/>
          <w:b/>
          <w:color w:val="222222"/>
          <w:sz w:val="24"/>
          <w:szCs w:val="24"/>
        </w:rPr>
      </w:pPr>
      <w:r w:rsidRPr="00FC1BDE">
        <w:rPr>
          <w:rFonts w:cs="Arial"/>
          <w:b/>
          <w:color w:val="222222"/>
          <w:sz w:val="24"/>
          <w:szCs w:val="24"/>
        </w:rPr>
        <w:br/>
      </w:r>
      <w:r w:rsidR="00B53C31">
        <w:rPr>
          <w:rFonts w:cs="Arial"/>
          <w:b/>
          <w:color w:val="222222"/>
          <w:sz w:val="24"/>
          <w:szCs w:val="24"/>
        </w:rPr>
        <w:t>The World Wide Web is a space that lets journalists reach the public in innovative and creative ways. New media, and social networks in particular, give people the chance to engage with journalists and their work. Understanding content management in this context is important.</w:t>
      </w:r>
    </w:p>
    <w:p w:rsidRPr="00FC1BDE" w:rsidR="00441ED4" w:rsidP="00441ED4" w:rsidRDefault="00625A4D" w14:paraId="4474E1F0" w14:textId="51505D61">
      <w:pPr>
        <w:jc w:val="both"/>
        <w:rPr>
          <w:rFonts w:cs="Arial"/>
          <w:b/>
          <w:color w:val="222222"/>
          <w:sz w:val="24"/>
          <w:szCs w:val="24"/>
        </w:rPr>
      </w:pPr>
      <w:r w:rsidRPr="00345641">
        <w:rPr>
          <w:rFonts w:cs="Arial"/>
          <w:bCs/>
          <w:noProof/>
          <w:sz w:val="24"/>
          <w:szCs w:val="24"/>
          <w:lang w:val="en-US"/>
        </w:rPr>
        <mc:AlternateContent>
          <mc:Choice Requires="wps">
            <w:drawing>
              <wp:anchor distT="0" distB="0" distL="114300" distR="114300" simplePos="0" relativeHeight="251612672" behindDoc="0" locked="0" layoutInCell="1" allowOverlap="1" wp14:anchorId="61F4D5D4" wp14:editId="17792A48">
                <wp:simplePos x="0" y="0"/>
                <wp:positionH relativeFrom="margin">
                  <wp:posOffset>3913505</wp:posOffset>
                </wp:positionH>
                <wp:positionV relativeFrom="paragraph">
                  <wp:posOffset>30480</wp:posOffset>
                </wp:positionV>
                <wp:extent cx="1800225" cy="1052830"/>
                <wp:effectExtent l="228600" t="19050" r="47625" b="13970"/>
                <wp:wrapNone/>
                <wp:docPr id="112" name="Bulle ronde 8"/>
                <wp:cNvGraphicFramePr/>
                <a:graphic xmlns:a="http://schemas.openxmlformats.org/drawingml/2006/main">
                  <a:graphicData uri="http://schemas.microsoft.com/office/word/2010/wordprocessingShape">
                    <wps:wsp>
                      <wps:cNvSpPr/>
                      <wps:spPr>
                        <a:xfrm>
                          <a:off x="0" y="0"/>
                          <a:ext cx="1800225" cy="1052830"/>
                        </a:xfrm>
                        <a:prstGeom prst="wedgeEllipseCallout">
                          <a:avLst>
                            <a:gd name="adj1" fmla="val -60664"/>
                            <a:gd name="adj2" fmla="val 47812"/>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5D2459" w:rsidR="001C2F48" w:rsidP="00441ED4" w:rsidRDefault="001C2F48" w14:paraId="04FE0208" w14:textId="0113F827">
                            <w:pPr>
                              <w:jc w:val="center"/>
                              <w:rPr>
                                <w:rFonts w:cs="Arial"/>
                                <w:b/>
                                <w:sz w:val="14"/>
                                <w:lang w:val="en"/>
                              </w:rPr>
                            </w:pPr>
                            <w:r w:rsidRPr="005D2459">
                              <w:rPr>
                                <w:rFonts w:cs="Arial"/>
                                <w:b/>
                                <w:sz w:val="14"/>
                                <w:lang w:val="en"/>
                              </w:rPr>
                              <w:t xml:space="preserve">We need </w:t>
                            </w:r>
                            <w:r>
                              <w:rPr>
                                <w:rFonts w:cs="Arial"/>
                                <w:b/>
                                <w:sz w:val="14"/>
                                <w:lang w:val="en"/>
                              </w:rPr>
                              <w:t>an online</w:t>
                            </w:r>
                            <w:r w:rsidRPr="005D2459">
                              <w:rPr>
                                <w:rFonts w:cs="Arial"/>
                                <w:b/>
                                <w:sz w:val="14"/>
                                <w:lang w:val="en"/>
                              </w:rPr>
                              <w:t xml:space="preserve"> community manager to </w:t>
                            </w:r>
                            <w:r>
                              <w:rPr>
                                <w:rFonts w:cs="Arial"/>
                                <w:b/>
                                <w:sz w:val="14"/>
                                <w:lang w:val="en"/>
                              </w:rPr>
                              <w:t>oversee</w:t>
                            </w:r>
                            <w:r w:rsidRPr="005D2459">
                              <w:rPr>
                                <w:rFonts w:cs="Arial"/>
                                <w:b/>
                                <w:sz w:val="14"/>
                                <w:lang w:val="en"/>
                              </w:rPr>
                              <w:t xml:space="preserve"> the content of comments </w:t>
                            </w:r>
                            <w:r>
                              <w:rPr>
                                <w:rFonts w:cs="Arial"/>
                                <w:b/>
                                <w:sz w:val="14"/>
                                <w:lang w:val="en"/>
                              </w:rPr>
                              <w:t>on</w:t>
                            </w:r>
                            <w:r w:rsidRPr="005D2459">
                              <w:rPr>
                                <w:rFonts w:cs="Arial"/>
                                <w:b/>
                                <w:sz w:val="14"/>
                                <w:lang w:val="en"/>
                              </w:rPr>
                              <w:t xml:space="preserve"> our articles.</w:t>
                            </w:r>
                          </w:p>
                          <w:p w:rsidRPr="005D2459" w:rsidR="001C2F48" w:rsidP="00441ED4" w:rsidRDefault="001C2F48" w14:paraId="1FA08EC7" w14:textId="77777777">
                            <w:pPr>
                              <w:pStyle w:val="NormalWeb"/>
                              <w:spacing w:before="0" w:beforeAutospacing="0" w:after="0" w:afterAutospacing="0"/>
                              <w:jc w:val="center"/>
                              <w:rPr>
                                <w:b/>
                                <w:sz w:val="2"/>
                                <w:szCs w:val="16"/>
                                <w:lang w:val="en"/>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7D7328EA">
              <v:shape id="_x0000_s1038" style="position:absolute;left:0;text-align:left;margin-left:308.15pt;margin-top:2.4pt;width:141.75pt;height:82.9pt;z-index:25161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fillcolor="white [3201]" strokecolor="black [3213]" strokeweight="1pt" type="#_x0000_t63" adj="-2303,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" w14:anchorId="61F4D5D4">
                <v:textbox>
                  <w:txbxContent>
                    <w:p w:rsidRPr="005D2459" w:rsidR="001C2F48" w:rsidP="00441ED4" w:rsidRDefault="001C2F48" w14:paraId="47700DCF" w14:textId="0113F827">
                      <w:pPr>
                        <w:jc w:val="center"/>
                        <w:rPr>
                          <w:rFonts w:cs="Arial"/>
                          <w:b/>
                          <w:sz w:val="14"/>
                          <w:lang w:val="en"/>
                        </w:rPr>
                      </w:pPr>
                      <w:r w:rsidRPr="005D2459">
                        <w:rPr>
                          <w:rFonts w:cs="Arial"/>
                          <w:b/>
                          <w:sz w:val="14"/>
                          <w:lang w:val="en"/>
                        </w:rPr>
                        <w:t xml:space="preserve">We need </w:t>
                      </w:r>
                      <w:r>
                        <w:rPr>
                          <w:rFonts w:cs="Arial"/>
                          <w:b/>
                          <w:sz w:val="14"/>
                          <w:lang w:val="en"/>
                        </w:rPr>
                        <w:t>an online</w:t>
                      </w:r>
                      <w:r w:rsidRPr="005D2459">
                        <w:rPr>
                          <w:rFonts w:cs="Arial"/>
                          <w:b/>
                          <w:sz w:val="14"/>
                          <w:lang w:val="en"/>
                        </w:rPr>
                        <w:t xml:space="preserve"> community manager to </w:t>
                      </w:r>
                      <w:r>
                        <w:rPr>
                          <w:rFonts w:cs="Arial"/>
                          <w:b/>
                          <w:sz w:val="14"/>
                          <w:lang w:val="en"/>
                        </w:rPr>
                        <w:t>oversee</w:t>
                      </w:r>
                      <w:r w:rsidRPr="005D2459">
                        <w:rPr>
                          <w:rFonts w:cs="Arial"/>
                          <w:b/>
                          <w:sz w:val="14"/>
                          <w:lang w:val="en"/>
                        </w:rPr>
                        <w:t xml:space="preserve"> the content of comments </w:t>
                      </w:r>
                      <w:r>
                        <w:rPr>
                          <w:rFonts w:cs="Arial"/>
                          <w:b/>
                          <w:sz w:val="14"/>
                          <w:lang w:val="en"/>
                        </w:rPr>
                        <w:t>on</w:t>
                      </w:r>
                      <w:r w:rsidRPr="005D2459">
                        <w:rPr>
                          <w:rFonts w:cs="Arial"/>
                          <w:b/>
                          <w:sz w:val="14"/>
                          <w:lang w:val="en"/>
                        </w:rPr>
                        <w:t xml:space="preserve"> our articles.</w:t>
                      </w:r>
                    </w:p>
                    <w:p w:rsidRPr="005D2459" w:rsidR="001C2F48" w:rsidP="00441ED4" w:rsidRDefault="001C2F48" w14:paraId="672A6659" w14:textId="77777777">
                      <w:pPr>
                        <w:pStyle w:val="NormalWeb"/>
                        <w:spacing w:before="0" w:beforeAutospacing="0" w:after="0" w:afterAutospacing="0"/>
                        <w:jc w:val="center"/>
                        <w:rPr>
                          <w:b/>
                          <w:sz w:val="2"/>
                          <w:szCs w:val="16"/>
                          <w:lang w:val="en"/>
                        </w:rPr>
                      </w:pPr>
                    </w:p>
                  </w:txbxContent>
                </v:textbox>
                <w10:wrap anchorx="margin"/>
              </v:shape>
            </w:pict>
          </mc:Fallback>
        </mc:AlternateContent>
      </w:r>
      <w:r w:rsidRPr="00345641" w:rsidR="00441ED4">
        <w:rPr>
          <w:rFonts w:cs="Arial"/>
          <w:bCs/>
          <w:noProof/>
          <w:sz w:val="24"/>
          <w:szCs w:val="24"/>
          <w:lang w:val="en-US"/>
        </w:rPr>
        <mc:AlternateContent>
          <mc:Choice Requires="wps">
            <w:drawing>
              <wp:anchor distT="0" distB="0" distL="114300" distR="114300" simplePos="0" relativeHeight="251649536" behindDoc="0" locked="0" layoutInCell="1" allowOverlap="1" wp14:anchorId="31A92B55" wp14:editId="41F02815">
                <wp:simplePos x="0" y="0"/>
                <wp:positionH relativeFrom="margin">
                  <wp:posOffset>-191015</wp:posOffset>
                </wp:positionH>
                <wp:positionV relativeFrom="paragraph">
                  <wp:posOffset>157804</wp:posOffset>
                </wp:positionV>
                <wp:extent cx="1800225" cy="895029"/>
                <wp:effectExtent l="0" t="0" r="219075" b="19685"/>
                <wp:wrapNone/>
                <wp:docPr id="111" name="Bulle ronde 8"/>
                <wp:cNvGraphicFramePr/>
                <a:graphic xmlns:a="http://schemas.openxmlformats.org/drawingml/2006/main">
                  <a:graphicData uri="http://schemas.microsoft.com/office/word/2010/wordprocessingShape">
                    <wps:wsp>
                      <wps:cNvSpPr/>
                      <wps:spPr>
                        <a:xfrm>
                          <a:off x="0" y="0"/>
                          <a:ext cx="1800225" cy="895029"/>
                        </a:xfrm>
                        <a:prstGeom prst="wedgeEllipseCallout">
                          <a:avLst>
                            <a:gd name="adj1" fmla="val 58926"/>
                            <a:gd name="adj2" fmla="val 41991"/>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5D2459" w:rsidR="001C2F48" w:rsidP="00441ED4" w:rsidRDefault="001C2F48" w14:paraId="19D59F84" w14:textId="3D93ACC2">
                            <w:pPr>
                              <w:pStyle w:val="NormalWeb"/>
                              <w:spacing w:before="0" w:beforeAutospacing="0" w:after="0" w:afterAutospacing="0"/>
                              <w:jc w:val="center"/>
                              <w:rPr>
                                <w:b/>
                                <w:sz w:val="2"/>
                                <w:szCs w:val="16"/>
                              </w:rPr>
                            </w:pPr>
                            <w:r w:rsidRPr="005D2459">
                              <w:rPr>
                                <w:rFonts w:cs="Arial" w:asciiTheme="minorHAnsi" w:hAnsiTheme="minorHAnsi"/>
                                <w:b/>
                                <w:sz w:val="12"/>
                                <w:lang w:val="en"/>
                              </w:rPr>
                              <w:t xml:space="preserve">I don’t understand </w:t>
                            </w:r>
                            <w:r>
                              <w:rPr>
                                <w:rFonts w:cs="Arial" w:asciiTheme="minorHAnsi" w:hAnsiTheme="minorHAnsi"/>
                                <w:b/>
                                <w:sz w:val="12"/>
                                <w:lang w:val="en"/>
                              </w:rPr>
                              <w:t>what’s happening.</w:t>
                            </w:r>
                            <w:r w:rsidRPr="005D2459">
                              <w:rPr>
                                <w:rFonts w:cs="Arial" w:asciiTheme="minorHAnsi" w:hAnsiTheme="minorHAnsi"/>
                                <w:b/>
                                <w:sz w:val="12"/>
                                <w:lang w:val="en"/>
                              </w:rPr>
                              <w:t xml:space="preserve"> </w:t>
                            </w:r>
                            <w:r>
                              <w:rPr>
                                <w:rFonts w:cs="Arial" w:asciiTheme="minorHAnsi" w:hAnsiTheme="minorHAnsi"/>
                                <w:b/>
                                <w:sz w:val="12"/>
                                <w:lang w:val="en"/>
                              </w:rPr>
                              <w:t>Y</w:t>
                            </w:r>
                            <w:r w:rsidRPr="005D2459">
                              <w:rPr>
                                <w:rFonts w:cs="Arial" w:asciiTheme="minorHAnsi" w:hAnsiTheme="minorHAnsi"/>
                                <w:b/>
                                <w:sz w:val="12"/>
                                <w:lang w:val="en"/>
                              </w:rPr>
                              <w:t xml:space="preserve">ou </w:t>
                            </w:r>
                            <w:r>
                              <w:rPr>
                                <w:rFonts w:cs="Arial" w:asciiTheme="minorHAnsi" w:hAnsiTheme="minorHAnsi"/>
                                <w:b/>
                                <w:sz w:val="12"/>
                                <w:lang w:val="en"/>
                              </w:rPr>
                              <w:t xml:space="preserve">protected </w:t>
                            </w:r>
                            <w:r w:rsidRPr="005D2459">
                              <w:rPr>
                                <w:rFonts w:cs="Arial" w:asciiTheme="minorHAnsi" w:hAnsiTheme="minorHAnsi"/>
                                <w:b/>
                                <w:sz w:val="12"/>
                                <w:lang w:val="en"/>
                              </w:rPr>
                              <w:t xml:space="preserve">the identity of the child interviewed, </w:t>
                            </w:r>
                            <w:r>
                              <w:rPr>
                                <w:rFonts w:cs="Arial" w:asciiTheme="minorHAnsi" w:hAnsiTheme="minorHAnsi"/>
                                <w:b/>
                                <w:sz w:val="12"/>
                                <w:lang w:val="en"/>
                              </w:rPr>
                              <w:t>but</w:t>
                            </w:r>
                            <w:r w:rsidRPr="005D2459">
                              <w:rPr>
                                <w:rFonts w:cs="Arial" w:asciiTheme="minorHAnsi" w:hAnsiTheme="minorHAnsi"/>
                                <w:b/>
                                <w:sz w:val="12"/>
                                <w:lang w:val="en"/>
                              </w:rPr>
                              <w:t xml:space="preserve"> comments were published with </w:t>
                            </w:r>
                            <w:r>
                              <w:rPr>
                                <w:rFonts w:cs="Arial" w:asciiTheme="minorHAnsi" w:hAnsiTheme="minorHAnsi"/>
                                <w:b/>
                                <w:sz w:val="12"/>
                                <w:lang w:val="en"/>
                              </w:rPr>
                              <w:t xml:space="preserve"> his </w:t>
                            </w:r>
                            <w:r w:rsidRPr="005D2459">
                              <w:rPr>
                                <w:rFonts w:cs="Arial" w:asciiTheme="minorHAnsi" w:hAnsiTheme="minorHAnsi"/>
                                <w:b/>
                                <w:sz w:val="12"/>
                                <w:lang w:val="en"/>
                              </w:rPr>
                              <w:t>personal information</w:t>
                            </w:r>
                            <w:r>
                              <w:rPr>
                                <w:rFonts w:cs="Arial" w:asciiTheme="minorHAnsi" w:hAnsiTheme="minorHAnsi"/>
                                <w:b/>
                                <w:sz w:val="12"/>
                                <w:lang w:val="en"/>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6FDC542C">
              <v:shape id="_x0000_s1039" style="position:absolute;left:0;text-align:left;margin-left:-15.05pt;margin-top:12.45pt;width:141.75pt;height:70.45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fillcolor="white [3201]" strokecolor="black [3213]" strokeweight="1pt" type="#_x0000_t63" adj="23528,19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" w14:anchorId="31A92B55">
                <v:textbox>
                  <w:txbxContent>
                    <w:p w:rsidRPr="005D2459" w:rsidR="001C2F48" w:rsidP="00441ED4" w:rsidRDefault="001C2F48" w14:paraId="51AEC16C" w14:textId="3D93ACC2">
                      <w:pPr>
                        <w:pStyle w:val="NormalWeb"/>
                        <w:spacing w:before="0" w:beforeAutospacing="0" w:after="0" w:afterAutospacing="0"/>
                        <w:jc w:val="center"/>
                        <w:rPr>
                          <w:b/>
                          <w:sz w:val="2"/>
                          <w:szCs w:val="16"/>
                        </w:rPr>
                      </w:pPr>
                      <w:r w:rsidRPr="005D2459">
                        <w:rPr>
                          <w:rFonts w:cs="Arial" w:asciiTheme="minorHAnsi" w:hAnsiTheme="minorHAnsi"/>
                          <w:b/>
                          <w:sz w:val="12"/>
                          <w:lang w:val="en"/>
                        </w:rPr>
                        <w:t xml:space="preserve">I don’t understand </w:t>
                      </w:r>
                      <w:r>
                        <w:rPr>
                          <w:rFonts w:cs="Arial" w:asciiTheme="minorHAnsi" w:hAnsiTheme="minorHAnsi"/>
                          <w:b/>
                          <w:sz w:val="12"/>
                          <w:lang w:val="en"/>
                        </w:rPr>
                        <w:t>what’s happening.</w:t>
                      </w:r>
                      <w:r w:rsidRPr="005D2459">
                        <w:rPr>
                          <w:rFonts w:cs="Arial" w:asciiTheme="minorHAnsi" w:hAnsiTheme="minorHAnsi"/>
                          <w:b/>
                          <w:sz w:val="12"/>
                          <w:lang w:val="en"/>
                        </w:rPr>
                        <w:t xml:space="preserve"> </w:t>
                      </w:r>
                      <w:r>
                        <w:rPr>
                          <w:rFonts w:cs="Arial" w:asciiTheme="minorHAnsi" w:hAnsiTheme="minorHAnsi"/>
                          <w:b/>
                          <w:sz w:val="12"/>
                          <w:lang w:val="en"/>
                        </w:rPr>
                        <w:t>Y</w:t>
                      </w:r>
                      <w:r w:rsidRPr="005D2459">
                        <w:rPr>
                          <w:rFonts w:cs="Arial" w:asciiTheme="minorHAnsi" w:hAnsiTheme="minorHAnsi"/>
                          <w:b/>
                          <w:sz w:val="12"/>
                          <w:lang w:val="en"/>
                        </w:rPr>
                        <w:t xml:space="preserve">ou </w:t>
                      </w:r>
                      <w:r>
                        <w:rPr>
                          <w:rFonts w:cs="Arial" w:asciiTheme="minorHAnsi" w:hAnsiTheme="minorHAnsi"/>
                          <w:b/>
                          <w:sz w:val="12"/>
                          <w:lang w:val="en"/>
                        </w:rPr>
                        <w:t xml:space="preserve">protected </w:t>
                      </w:r>
                      <w:r w:rsidRPr="005D2459">
                        <w:rPr>
                          <w:rFonts w:cs="Arial" w:asciiTheme="minorHAnsi" w:hAnsiTheme="minorHAnsi"/>
                          <w:b/>
                          <w:sz w:val="12"/>
                          <w:lang w:val="en"/>
                        </w:rPr>
                        <w:t xml:space="preserve">the identity of the child interviewed, </w:t>
                      </w:r>
                      <w:r>
                        <w:rPr>
                          <w:rFonts w:cs="Arial" w:asciiTheme="minorHAnsi" w:hAnsiTheme="minorHAnsi"/>
                          <w:b/>
                          <w:sz w:val="12"/>
                          <w:lang w:val="en"/>
                        </w:rPr>
                        <w:t>but</w:t>
                      </w:r>
                      <w:r w:rsidRPr="005D2459">
                        <w:rPr>
                          <w:rFonts w:cs="Arial" w:asciiTheme="minorHAnsi" w:hAnsiTheme="minorHAnsi"/>
                          <w:b/>
                          <w:sz w:val="12"/>
                          <w:lang w:val="en"/>
                        </w:rPr>
                        <w:t xml:space="preserve"> comments were published with </w:t>
                      </w:r>
                      <w:r>
                        <w:rPr>
                          <w:rFonts w:cs="Arial" w:asciiTheme="minorHAnsi" w:hAnsiTheme="minorHAnsi"/>
                          <w:b/>
                          <w:sz w:val="12"/>
                          <w:lang w:val="en"/>
                        </w:rPr>
                        <w:t xml:space="preserve"> his </w:t>
                      </w:r>
                      <w:r w:rsidRPr="005D2459">
                        <w:rPr>
                          <w:rFonts w:cs="Arial" w:asciiTheme="minorHAnsi" w:hAnsiTheme="minorHAnsi"/>
                          <w:b/>
                          <w:sz w:val="12"/>
                          <w:lang w:val="en"/>
                        </w:rPr>
                        <w:t>personal information</w:t>
                      </w:r>
                      <w:r>
                        <w:rPr>
                          <w:rFonts w:cs="Arial" w:asciiTheme="minorHAnsi" w:hAnsiTheme="minorHAnsi"/>
                          <w:b/>
                          <w:sz w:val="12"/>
                          <w:lang w:val="en"/>
                        </w:rPr>
                        <w:t>.</w:t>
                      </w:r>
                    </w:p>
                  </w:txbxContent>
                </v:textbox>
                <w10:wrap anchorx="margin"/>
              </v:shape>
            </w:pict>
          </mc:Fallback>
        </mc:AlternateContent>
      </w:r>
    </w:p>
    <w:p w:rsidRPr="00345641" w:rsidR="00441ED4" w:rsidP="00441ED4" w:rsidRDefault="00441ED4" w14:paraId="530C9B5D" w14:textId="77777777">
      <w:pPr>
        <w:jc w:val="center"/>
        <w:rPr>
          <w:rFonts w:cs="Arial"/>
          <w:bCs/>
          <w:sz w:val="24"/>
          <w:szCs w:val="24"/>
          <w:u w:val="single"/>
        </w:rPr>
      </w:pPr>
      <w:r w:rsidRPr="00345641">
        <w:rPr>
          <w:noProof/>
          <w:lang w:val="en-US"/>
        </w:rPr>
        <w:drawing>
          <wp:inline distT="0" distB="0" distL="0" distR="0" wp14:anchorId="353E7D0E" wp14:editId="39504A3E">
            <wp:extent cx="2717503" cy="2440686"/>
            <wp:effectExtent l="0" t="0" r="6985" b="0"/>
            <wp:docPr id="248" name="Image 248" descr="C:\Users\victor\AppData\Local\Microsoft\Windows\INetCache\Content.Word\ILO Myan J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ictor\AppData\Local\Microsoft\Windows\INetCache\Content.Word\ILO Myan JE23.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25652" cy="2448005"/>
                    </a:xfrm>
                    <a:prstGeom prst="rect">
                      <a:avLst/>
                    </a:prstGeom>
                    <a:noFill/>
                    <a:ln>
                      <a:noFill/>
                    </a:ln>
                  </pic:spPr>
                </pic:pic>
              </a:graphicData>
            </a:graphic>
          </wp:inline>
        </w:drawing>
      </w:r>
    </w:p>
    <w:p w:rsidRPr="00FC1BDE" w:rsidR="00441ED4" w:rsidP="00441ED4" w:rsidRDefault="00441ED4" w14:paraId="25B11D32" w14:textId="77777777">
      <w:pPr>
        <w:jc w:val="both"/>
        <w:rPr>
          <w:rFonts w:cs="Arial"/>
          <w:color w:val="222222"/>
          <w:sz w:val="24"/>
          <w:szCs w:val="24"/>
        </w:rPr>
      </w:pPr>
    </w:p>
    <w:p w:rsidR="00441ED4" w:rsidP="00441ED4" w:rsidRDefault="00FA2A18" w14:paraId="16B9DBE9" w14:textId="0D822E23">
      <w:pPr>
        <w:jc w:val="both"/>
        <w:rPr>
          <w:rFonts w:cs="Arial"/>
          <w:color w:val="222222"/>
          <w:sz w:val="24"/>
          <w:szCs w:val="24"/>
        </w:rPr>
      </w:pPr>
      <w:r>
        <w:rPr>
          <w:rFonts w:cs="Arial"/>
          <w:color w:val="222222"/>
          <w:sz w:val="24"/>
          <w:szCs w:val="24"/>
        </w:rPr>
        <w:t>Web journalists have responsibilities beyond the publication of their work. Special attention should be paid to where new</w:t>
      </w:r>
      <w:r w:rsidR="001F03C9">
        <w:rPr>
          <w:rFonts w:cs="Arial"/>
          <w:color w:val="222222"/>
          <w:sz w:val="24"/>
          <w:szCs w:val="24"/>
        </w:rPr>
        <w:t>s</w:t>
      </w:r>
      <w:r>
        <w:rPr>
          <w:rFonts w:cs="Arial"/>
          <w:color w:val="222222"/>
          <w:sz w:val="24"/>
          <w:szCs w:val="24"/>
        </w:rPr>
        <w:t xml:space="preserve"> </w:t>
      </w:r>
      <w:r w:rsidR="001F03C9">
        <w:rPr>
          <w:rFonts w:cs="Arial"/>
          <w:color w:val="222222"/>
          <w:sz w:val="24"/>
          <w:szCs w:val="24"/>
        </w:rPr>
        <w:t>items</w:t>
      </w:r>
      <w:r>
        <w:rPr>
          <w:rFonts w:cs="Arial"/>
          <w:color w:val="222222"/>
          <w:sz w:val="24"/>
          <w:szCs w:val="24"/>
        </w:rPr>
        <w:t xml:space="preserve"> (including photos and videos) have been republished by third parties. </w:t>
      </w:r>
      <w:r w:rsidR="001F03C9">
        <w:rPr>
          <w:rFonts w:cs="Arial"/>
          <w:color w:val="222222"/>
          <w:sz w:val="24"/>
          <w:szCs w:val="24"/>
        </w:rPr>
        <w:t xml:space="preserve">Monitoring comments </w:t>
      </w:r>
      <w:r w:rsidR="00FB2D7D">
        <w:rPr>
          <w:rFonts w:cs="Arial"/>
          <w:color w:val="222222"/>
          <w:sz w:val="24"/>
          <w:szCs w:val="24"/>
        </w:rPr>
        <w:t xml:space="preserve">written by </w:t>
      </w:r>
      <w:r w:rsidR="001F03C9">
        <w:rPr>
          <w:rFonts w:cs="Arial"/>
          <w:color w:val="222222"/>
          <w:sz w:val="24"/>
          <w:szCs w:val="24"/>
        </w:rPr>
        <w:t>readers and viewers is also extremely important as they may endanger the children portrayed in stories.</w:t>
      </w:r>
      <w:r w:rsidR="00441ED4">
        <w:rPr>
          <w:rFonts w:cs="Arial"/>
          <w:color w:val="222222"/>
          <w:sz w:val="24"/>
          <w:szCs w:val="24"/>
        </w:rPr>
        <w:t xml:space="preserve"> </w:t>
      </w:r>
    </w:p>
    <w:p w:rsidRPr="00FC1BDE" w:rsidR="00441ED4" w:rsidP="00441ED4" w:rsidRDefault="00441ED4" w14:paraId="73363DD4" w14:textId="77777777">
      <w:pPr>
        <w:jc w:val="both"/>
        <w:rPr>
          <w:rFonts w:cs="Arial"/>
          <w:color w:val="222222"/>
          <w:sz w:val="24"/>
          <w:szCs w:val="24"/>
        </w:rPr>
      </w:pPr>
    </w:p>
    <w:p w:rsidRPr="00345641" w:rsidR="00441ED4" w:rsidP="00441ED4" w:rsidRDefault="00441ED4" w14:paraId="02EED319" w14:textId="77777777">
      <w:pPr>
        <w:jc w:val="center"/>
        <w:rPr>
          <w:rFonts w:cs="Arial"/>
          <w:b/>
          <w:bCs/>
          <w:sz w:val="24"/>
          <w:szCs w:val="24"/>
        </w:rPr>
      </w:pPr>
      <w:r w:rsidRPr="00345641">
        <w:rPr>
          <w:rFonts w:cs="Arial"/>
          <w:bCs/>
          <w:noProof/>
          <w:sz w:val="24"/>
          <w:szCs w:val="24"/>
          <w:lang w:val="en-US"/>
        </w:rPr>
        <w:lastRenderedPageBreak/>
        <mc:AlternateContent>
          <mc:Choice Requires="wps">
            <w:drawing>
              <wp:anchor distT="0" distB="0" distL="114300" distR="114300" simplePos="0" relativeHeight="251652608" behindDoc="0" locked="0" layoutInCell="1" allowOverlap="1" wp14:anchorId="583D034A" wp14:editId="37B414C3">
                <wp:simplePos x="0" y="0"/>
                <wp:positionH relativeFrom="margin">
                  <wp:posOffset>475665</wp:posOffset>
                </wp:positionH>
                <wp:positionV relativeFrom="paragraph">
                  <wp:posOffset>-230353</wp:posOffset>
                </wp:positionV>
                <wp:extent cx="1690991" cy="664387"/>
                <wp:effectExtent l="0" t="0" r="157480" b="21590"/>
                <wp:wrapNone/>
                <wp:docPr id="114" name="Bulle ronde 8"/>
                <wp:cNvGraphicFramePr/>
                <a:graphic xmlns:a="http://schemas.openxmlformats.org/drawingml/2006/main">
                  <a:graphicData uri="http://schemas.microsoft.com/office/word/2010/wordprocessingShape">
                    <wps:wsp>
                      <wps:cNvSpPr/>
                      <wps:spPr>
                        <a:xfrm>
                          <a:off x="0" y="0"/>
                          <a:ext cx="1690991" cy="664387"/>
                        </a:xfrm>
                        <a:prstGeom prst="wedgeEllipseCallout">
                          <a:avLst>
                            <a:gd name="adj1" fmla="val 55928"/>
                            <a:gd name="adj2" fmla="val 40140"/>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985122" w:rsidR="001C2F48" w:rsidP="00441ED4" w:rsidRDefault="001C2F48" w14:paraId="6A9EB8BB" w14:textId="77777777">
                            <w:pPr>
                              <w:pStyle w:val="NormalWeb"/>
                              <w:spacing w:before="0" w:beforeAutospacing="0" w:after="0" w:afterAutospacing="0"/>
                              <w:jc w:val="center"/>
                              <w:rPr>
                                <w:b/>
                                <w:sz w:val="2"/>
                                <w:szCs w:val="16"/>
                                <w:lang w:val="en"/>
                              </w:rPr>
                            </w:pPr>
                            <w:r w:rsidRPr="00985122">
                              <w:rPr>
                                <w:rStyle w:val="hps"/>
                                <w:rFonts w:cs="Arial" w:asciiTheme="minorHAnsi" w:hAnsiTheme="minorHAnsi"/>
                                <w:sz w:val="16"/>
                                <w:lang w:val="en"/>
                              </w:rPr>
                              <w:t>Can you</w:t>
                            </w:r>
                            <w:r w:rsidRPr="00985122">
                              <w:rPr>
                                <w:rFonts w:cs="Arial" w:asciiTheme="minorHAnsi" w:hAnsiTheme="minorHAnsi"/>
                                <w:b/>
                                <w:sz w:val="16"/>
                                <w:lang w:val="en"/>
                              </w:rPr>
                              <w:t xml:space="preserve"> </w:t>
                            </w:r>
                            <w:r w:rsidRPr="00985122">
                              <w:rPr>
                                <w:rStyle w:val="hps"/>
                                <w:rFonts w:cs="Arial" w:asciiTheme="minorHAnsi" w:hAnsiTheme="minorHAnsi"/>
                                <w:sz w:val="16"/>
                                <w:lang w:val="en"/>
                              </w:rPr>
                              <w:t>remove</w:t>
                            </w:r>
                            <w:r w:rsidRPr="00985122">
                              <w:rPr>
                                <w:rFonts w:cs="Arial" w:asciiTheme="minorHAnsi" w:hAnsiTheme="minorHAnsi"/>
                                <w:b/>
                                <w:sz w:val="16"/>
                                <w:lang w:val="en"/>
                              </w:rPr>
                              <w:t xml:space="preserve"> </w:t>
                            </w:r>
                            <w:r>
                              <w:rPr>
                                <w:rStyle w:val="hps"/>
                                <w:rFonts w:cs="Arial" w:asciiTheme="minorHAnsi" w:hAnsiTheme="minorHAnsi"/>
                                <w:sz w:val="16"/>
                                <w:lang w:val="en"/>
                              </w:rPr>
                              <w:t xml:space="preserve">this </w:t>
                            </w:r>
                            <w:r w:rsidRPr="00985122">
                              <w:rPr>
                                <w:rStyle w:val="hps"/>
                                <w:rFonts w:cs="Arial" w:asciiTheme="minorHAnsi" w:hAnsiTheme="minorHAnsi"/>
                                <w:sz w:val="16"/>
                                <w:lang w:val="en"/>
                              </w:rPr>
                              <w:t xml:space="preserve">comment? It </w:t>
                            </w:r>
                            <w:r>
                              <w:rPr>
                                <w:rStyle w:val="hps"/>
                                <w:rFonts w:cs="Arial" w:asciiTheme="minorHAnsi" w:hAnsiTheme="minorHAnsi"/>
                                <w:sz w:val="16"/>
                                <w:lang w:val="en"/>
                              </w:rPr>
                              <w:t>could</w:t>
                            </w:r>
                            <w:r w:rsidRPr="00985122">
                              <w:rPr>
                                <w:rStyle w:val="hps"/>
                                <w:rFonts w:cs="Arial" w:asciiTheme="minorHAnsi" w:hAnsiTheme="minorHAnsi"/>
                                <w:sz w:val="16"/>
                                <w:lang w:val="en"/>
                              </w:rPr>
                              <w:t xml:space="preserve"> put</w:t>
                            </w:r>
                            <w:r w:rsidRPr="00985122">
                              <w:rPr>
                                <w:rFonts w:cs="Arial" w:asciiTheme="minorHAnsi" w:hAnsiTheme="minorHAnsi"/>
                                <w:b/>
                                <w:sz w:val="16"/>
                                <w:lang w:val="en"/>
                              </w:rPr>
                              <w:t xml:space="preserve"> </w:t>
                            </w:r>
                            <w:r w:rsidRPr="00985122">
                              <w:rPr>
                                <w:rStyle w:val="hps"/>
                                <w:rFonts w:cs="Arial" w:asciiTheme="minorHAnsi" w:hAnsiTheme="minorHAnsi"/>
                                <w:sz w:val="16"/>
                                <w:lang w:val="en"/>
                              </w:rPr>
                              <w:t>the child in danger.</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12BEBC38">
              <v:shape id="_x0000_s1040" style="position:absolute;left:0;text-align:left;margin-left:37.45pt;margin-top:-18.15pt;width:133.15pt;height:52.3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fillcolor="white [3201]" strokecolor="black [3213]" strokeweight="1pt" type="#_x0000_t63" adj="22880,19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" w14:anchorId="583D034A">
                <v:textbox>
                  <w:txbxContent>
                    <w:p w:rsidRPr="00985122" w:rsidR="001C2F48" w:rsidP="00441ED4" w:rsidRDefault="001C2F48" w14:paraId="65342F37" w14:textId="77777777">
                      <w:pPr>
                        <w:pStyle w:val="NormalWeb"/>
                        <w:spacing w:before="0" w:beforeAutospacing="0" w:after="0" w:afterAutospacing="0"/>
                        <w:jc w:val="center"/>
                        <w:rPr>
                          <w:b/>
                          <w:sz w:val="2"/>
                          <w:szCs w:val="16"/>
                          <w:lang w:val="en"/>
                        </w:rPr>
                      </w:pPr>
                      <w:r w:rsidRPr="00985122">
                        <w:rPr>
                          <w:rStyle w:val="hps"/>
                          <w:rFonts w:cs="Arial" w:asciiTheme="minorHAnsi" w:hAnsiTheme="minorHAnsi"/>
                          <w:sz w:val="16"/>
                          <w:lang w:val="en"/>
                        </w:rPr>
                        <w:t>Can you</w:t>
                      </w:r>
                      <w:r w:rsidRPr="00985122">
                        <w:rPr>
                          <w:rFonts w:cs="Arial" w:asciiTheme="minorHAnsi" w:hAnsiTheme="minorHAnsi"/>
                          <w:b/>
                          <w:sz w:val="16"/>
                          <w:lang w:val="en"/>
                        </w:rPr>
                        <w:t xml:space="preserve"> </w:t>
                      </w:r>
                      <w:r w:rsidRPr="00985122">
                        <w:rPr>
                          <w:rStyle w:val="hps"/>
                          <w:rFonts w:cs="Arial" w:asciiTheme="minorHAnsi" w:hAnsiTheme="minorHAnsi"/>
                          <w:sz w:val="16"/>
                          <w:lang w:val="en"/>
                        </w:rPr>
                        <w:t>remove</w:t>
                      </w:r>
                      <w:r w:rsidRPr="00985122">
                        <w:rPr>
                          <w:rFonts w:cs="Arial" w:asciiTheme="minorHAnsi" w:hAnsiTheme="minorHAnsi"/>
                          <w:b/>
                          <w:sz w:val="16"/>
                          <w:lang w:val="en"/>
                        </w:rPr>
                        <w:t xml:space="preserve"> </w:t>
                      </w:r>
                      <w:r>
                        <w:rPr>
                          <w:rStyle w:val="hps"/>
                          <w:rFonts w:cs="Arial" w:asciiTheme="minorHAnsi" w:hAnsiTheme="minorHAnsi"/>
                          <w:sz w:val="16"/>
                          <w:lang w:val="en"/>
                        </w:rPr>
                        <w:t xml:space="preserve">this </w:t>
                      </w:r>
                      <w:r w:rsidRPr="00985122">
                        <w:rPr>
                          <w:rStyle w:val="hps"/>
                          <w:rFonts w:cs="Arial" w:asciiTheme="minorHAnsi" w:hAnsiTheme="minorHAnsi"/>
                          <w:sz w:val="16"/>
                          <w:lang w:val="en"/>
                        </w:rPr>
                        <w:t xml:space="preserve">comment? It </w:t>
                      </w:r>
                      <w:r>
                        <w:rPr>
                          <w:rStyle w:val="hps"/>
                          <w:rFonts w:cs="Arial" w:asciiTheme="minorHAnsi" w:hAnsiTheme="minorHAnsi"/>
                          <w:sz w:val="16"/>
                          <w:lang w:val="en"/>
                        </w:rPr>
                        <w:t>could</w:t>
                      </w:r>
                      <w:r w:rsidRPr="00985122">
                        <w:rPr>
                          <w:rStyle w:val="hps"/>
                          <w:rFonts w:cs="Arial" w:asciiTheme="minorHAnsi" w:hAnsiTheme="minorHAnsi"/>
                          <w:sz w:val="16"/>
                          <w:lang w:val="en"/>
                        </w:rPr>
                        <w:t xml:space="preserve"> put</w:t>
                      </w:r>
                      <w:r w:rsidRPr="00985122">
                        <w:rPr>
                          <w:rFonts w:cs="Arial" w:asciiTheme="minorHAnsi" w:hAnsiTheme="minorHAnsi"/>
                          <w:b/>
                          <w:sz w:val="16"/>
                          <w:lang w:val="en"/>
                        </w:rPr>
                        <w:t xml:space="preserve"> </w:t>
                      </w:r>
                      <w:r w:rsidRPr="00985122">
                        <w:rPr>
                          <w:rStyle w:val="hps"/>
                          <w:rFonts w:cs="Arial" w:asciiTheme="minorHAnsi" w:hAnsiTheme="minorHAnsi"/>
                          <w:sz w:val="16"/>
                          <w:lang w:val="en"/>
                        </w:rPr>
                        <w:t>the child in danger.</w:t>
                      </w:r>
                    </w:p>
                  </w:txbxContent>
                </v:textbox>
                <w10:wrap anchorx="margin"/>
              </v:shape>
            </w:pict>
          </mc:Fallback>
        </mc:AlternateContent>
      </w:r>
      <w:r w:rsidRPr="00345641">
        <w:rPr>
          <w:noProof/>
          <w:lang w:val="en-US"/>
        </w:rPr>
        <w:drawing>
          <wp:inline distT="0" distB="0" distL="0" distR="0" wp14:anchorId="128D3F61" wp14:editId="4FC52B1A">
            <wp:extent cx="2704993" cy="2634495"/>
            <wp:effectExtent l="0" t="0" r="635" b="0"/>
            <wp:docPr id="250" name="Image 250" descr="C:\Users\victor\AppData\Local\Microsoft\Windows\INetCache\Content.Word\ILO Myan J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ictor\AppData\Local\Microsoft\Windows\INetCache\Content.Word\ILO Myan JE24.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06237" cy="2635706"/>
                    </a:xfrm>
                    <a:prstGeom prst="rect">
                      <a:avLst/>
                    </a:prstGeom>
                    <a:noFill/>
                    <a:ln>
                      <a:noFill/>
                    </a:ln>
                  </pic:spPr>
                </pic:pic>
              </a:graphicData>
            </a:graphic>
          </wp:inline>
        </w:drawing>
      </w:r>
    </w:p>
    <w:p w:rsidRPr="00F32657" w:rsidR="00441ED4" w:rsidP="00441ED4" w:rsidRDefault="00441ED4" w14:paraId="1F251AE9" w14:textId="5D1780E0">
      <w:pPr>
        <w:jc w:val="both"/>
        <w:rPr>
          <w:rFonts w:cs="Arial"/>
          <w:sz w:val="24"/>
          <w:szCs w:val="24"/>
        </w:rPr>
      </w:pPr>
      <w:r w:rsidRPr="00FC1BDE">
        <w:rPr>
          <w:rStyle w:val="hps"/>
          <w:rFonts w:cs="Arial"/>
          <w:color w:val="222222"/>
          <w:sz w:val="24"/>
          <w:szCs w:val="24"/>
        </w:rPr>
        <w:t>Check</w:t>
      </w:r>
      <w:r w:rsidRPr="00FC1BDE">
        <w:rPr>
          <w:rFonts w:cs="Arial"/>
          <w:color w:val="222222"/>
          <w:sz w:val="24"/>
          <w:szCs w:val="24"/>
        </w:rPr>
        <w:t xml:space="preserve"> </w:t>
      </w:r>
      <w:r w:rsidRPr="00FC1BDE">
        <w:rPr>
          <w:rStyle w:val="hps"/>
          <w:rFonts w:cs="Arial"/>
          <w:color w:val="222222"/>
          <w:sz w:val="24"/>
          <w:szCs w:val="24"/>
        </w:rPr>
        <w:t xml:space="preserve">all links </w:t>
      </w:r>
      <w:r w:rsidRPr="00F32657">
        <w:rPr>
          <w:rStyle w:val="hps"/>
          <w:rFonts w:cs="Arial"/>
          <w:sz w:val="24"/>
          <w:szCs w:val="24"/>
        </w:rPr>
        <w:t>on</w:t>
      </w:r>
      <w:r w:rsidRPr="00F32657">
        <w:rPr>
          <w:rFonts w:cs="Arial"/>
          <w:sz w:val="24"/>
          <w:szCs w:val="24"/>
        </w:rPr>
        <w:t xml:space="preserve"> </w:t>
      </w:r>
      <w:r w:rsidRPr="00F32657">
        <w:rPr>
          <w:rStyle w:val="hps"/>
          <w:rFonts w:cs="Arial"/>
          <w:sz w:val="24"/>
          <w:szCs w:val="24"/>
        </w:rPr>
        <w:t>the web page where</w:t>
      </w:r>
      <w:r w:rsidRPr="00F32657">
        <w:rPr>
          <w:rFonts w:cs="Arial"/>
          <w:sz w:val="24"/>
          <w:szCs w:val="24"/>
        </w:rPr>
        <w:t xml:space="preserve"> </w:t>
      </w:r>
      <w:r w:rsidRPr="00F32657">
        <w:rPr>
          <w:rStyle w:val="hps"/>
          <w:rFonts w:cs="Arial"/>
          <w:sz w:val="24"/>
          <w:szCs w:val="24"/>
        </w:rPr>
        <w:t xml:space="preserve">your </w:t>
      </w:r>
      <w:r w:rsidR="00E677A6">
        <w:rPr>
          <w:rStyle w:val="hps"/>
          <w:rFonts w:cs="Arial"/>
          <w:sz w:val="24"/>
          <w:szCs w:val="24"/>
        </w:rPr>
        <w:t>work</w:t>
      </w:r>
      <w:r w:rsidRPr="00F32657" w:rsidR="00E677A6">
        <w:rPr>
          <w:rFonts w:cs="Arial"/>
          <w:sz w:val="24"/>
          <w:szCs w:val="24"/>
        </w:rPr>
        <w:t xml:space="preserve"> </w:t>
      </w:r>
      <w:r w:rsidRPr="00F32657">
        <w:rPr>
          <w:rStyle w:val="hps"/>
          <w:rFonts w:cs="Arial"/>
          <w:sz w:val="24"/>
          <w:szCs w:val="24"/>
        </w:rPr>
        <w:t>is posted</w:t>
      </w:r>
      <w:r w:rsidRPr="00F32657">
        <w:rPr>
          <w:rFonts w:cs="Arial"/>
          <w:sz w:val="24"/>
          <w:szCs w:val="24"/>
        </w:rPr>
        <w:t xml:space="preserve">. </w:t>
      </w:r>
      <w:r w:rsidRPr="00F32657">
        <w:rPr>
          <w:rStyle w:val="hps"/>
          <w:rFonts w:cs="Arial"/>
          <w:sz w:val="24"/>
          <w:szCs w:val="24"/>
        </w:rPr>
        <w:t>Ensure</w:t>
      </w:r>
      <w:r w:rsidRPr="00F32657">
        <w:rPr>
          <w:rFonts w:cs="Arial"/>
          <w:sz w:val="24"/>
          <w:szCs w:val="24"/>
        </w:rPr>
        <w:t xml:space="preserve"> </w:t>
      </w:r>
      <w:r w:rsidRPr="00F32657">
        <w:rPr>
          <w:rStyle w:val="hps"/>
          <w:rFonts w:cs="Arial"/>
          <w:sz w:val="24"/>
          <w:szCs w:val="24"/>
        </w:rPr>
        <w:t>rigorous monitoring</w:t>
      </w:r>
      <w:r w:rsidRPr="00F32657">
        <w:rPr>
          <w:rFonts w:cs="Arial"/>
          <w:sz w:val="24"/>
          <w:szCs w:val="24"/>
        </w:rPr>
        <w:t xml:space="preserve"> </w:t>
      </w:r>
      <w:r w:rsidRPr="00F32657">
        <w:rPr>
          <w:rStyle w:val="hps"/>
          <w:rFonts w:cs="Arial"/>
          <w:sz w:val="24"/>
          <w:szCs w:val="24"/>
        </w:rPr>
        <w:t>and</w:t>
      </w:r>
      <w:r w:rsidRPr="00F32657">
        <w:rPr>
          <w:rFonts w:cs="Arial"/>
          <w:sz w:val="24"/>
          <w:szCs w:val="24"/>
        </w:rPr>
        <w:t xml:space="preserve">, </w:t>
      </w:r>
      <w:r w:rsidRPr="00F32657">
        <w:rPr>
          <w:rStyle w:val="hps"/>
          <w:rFonts w:cs="Arial"/>
          <w:sz w:val="24"/>
          <w:szCs w:val="24"/>
        </w:rPr>
        <w:t>if in doubt</w:t>
      </w:r>
      <w:r w:rsidRPr="00F32657">
        <w:rPr>
          <w:rFonts w:cs="Arial"/>
          <w:sz w:val="24"/>
          <w:szCs w:val="24"/>
        </w:rPr>
        <w:t xml:space="preserve">, do not take </w:t>
      </w:r>
      <w:r w:rsidRPr="00F32657">
        <w:rPr>
          <w:rStyle w:val="hps"/>
          <w:rFonts w:cs="Arial"/>
          <w:sz w:val="24"/>
          <w:szCs w:val="24"/>
        </w:rPr>
        <w:t>the risk</w:t>
      </w:r>
      <w:r w:rsidRPr="00F32657">
        <w:rPr>
          <w:rFonts w:cs="Arial"/>
          <w:sz w:val="24"/>
          <w:szCs w:val="24"/>
        </w:rPr>
        <w:t xml:space="preserve"> </w:t>
      </w:r>
      <w:r w:rsidRPr="00F32657">
        <w:rPr>
          <w:rStyle w:val="hps"/>
          <w:rFonts w:cs="Arial"/>
          <w:sz w:val="24"/>
          <w:szCs w:val="24"/>
        </w:rPr>
        <w:t>of endangering</w:t>
      </w:r>
      <w:r w:rsidRPr="00F32657">
        <w:rPr>
          <w:rFonts w:cs="Arial"/>
          <w:sz w:val="24"/>
          <w:szCs w:val="24"/>
        </w:rPr>
        <w:t xml:space="preserve"> </w:t>
      </w:r>
      <w:r w:rsidRPr="00F32657">
        <w:rPr>
          <w:rStyle w:val="hps"/>
          <w:rFonts w:cs="Arial"/>
          <w:sz w:val="24"/>
          <w:szCs w:val="24"/>
        </w:rPr>
        <w:t>the child</w:t>
      </w:r>
      <w:r w:rsidRPr="00F32657">
        <w:rPr>
          <w:rFonts w:cs="Arial"/>
          <w:sz w:val="24"/>
          <w:szCs w:val="24"/>
        </w:rPr>
        <w:t xml:space="preserve"> </w:t>
      </w:r>
      <w:r w:rsidRPr="00F32657">
        <w:rPr>
          <w:rStyle w:val="hps"/>
          <w:rFonts w:cs="Arial"/>
          <w:sz w:val="24"/>
          <w:szCs w:val="24"/>
        </w:rPr>
        <w:t>interviewed</w:t>
      </w:r>
      <w:r w:rsidRPr="00F32657">
        <w:rPr>
          <w:rFonts w:cs="Arial"/>
          <w:sz w:val="24"/>
          <w:szCs w:val="24"/>
        </w:rPr>
        <w:t xml:space="preserve"> </w:t>
      </w:r>
      <w:r w:rsidR="0024183F">
        <w:rPr>
          <w:rStyle w:val="hps"/>
          <w:rFonts w:cs="Arial"/>
          <w:sz w:val="24"/>
          <w:szCs w:val="24"/>
        </w:rPr>
        <w:t xml:space="preserve">– </w:t>
      </w:r>
      <w:r w:rsidRPr="00F32657">
        <w:rPr>
          <w:rFonts w:cs="Arial"/>
          <w:sz w:val="24"/>
          <w:szCs w:val="24"/>
        </w:rPr>
        <w:t xml:space="preserve">delete </w:t>
      </w:r>
      <w:r w:rsidRPr="00F32657">
        <w:rPr>
          <w:rStyle w:val="hps"/>
          <w:rFonts w:cs="Arial"/>
          <w:sz w:val="24"/>
          <w:szCs w:val="24"/>
        </w:rPr>
        <w:t>comments</w:t>
      </w:r>
      <w:r w:rsidRPr="00F32657">
        <w:rPr>
          <w:rFonts w:cs="Arial"/>
          <w:sz w:val="24"/>
          <w:szCs w:val="24"/>
        </w:rPr>
        <w:t xml:space="preserve"> </w:t>
      </w:r>
      <w:r w:rsidRPr="00F32657">
        <w:rPr>
          <w:rStyle w:val="hps"/>
          <w:rFonts w:cs="Arial"/>
          <w:sz w:val="24"/>
          <w:szCs w:val="24"/>
        </w:rPr>
        <w:t>or links</w:t>
      </w:r>
      <w:r w:rsidRPr="00F32657">
        <w:rPr>
          <w:rFonts w:cs="Arial"/>
          <w:sz w:val="24"/>
          <w:szCs w:val="24"/>
        </w:rPr>
        <w:t xml:space="preserve">. </w:t>
      </w:r>
    </w:p>
    <w:p w:rsidRPr="00345641" w:rsidR="00441ED4" w:rsidP="00441ED4" w:rsidRDefault="00441ED4" w14:paraId="6D86124B" w14:textId="77777777">
      <w:pPr>
        <w:jc w:val="center"/>
        <w:rPr>
          <w:rFonts w:cs="Arial"/>
          <w:b/>
          <w:bCs/>
          <w:sz w:val="24"/>
          <w:szCs w:val="24"/>
        </w:rPr>
      </w:pPr>
      <w:r w:rsidRPr="00345641">
        <w:rPr>
          <w:rFonts w:cs="Arial"/>
          <w:bCs/>
          <w:noProof/>
          <w:sz w:val="24"/>
          <w:szCs w:val="24"/>
          <w:lang w:val="en-US"/>
        </w:rPr>
        <mc:AlternateContent>
          <mc:Choice Requires="wps">
            <w:drawing>
              <wp:anchor distT="0" distB="0" distL="114300" distR="114300" simplePos="0" relativeHeight="251655680" behindDoc="0" locked="0" layoutInCell="1" allowOverlap="1" wp14:anchorId="5A136D7E" wp14:editId="365C6DF0">
                <wp:simplePos x="0" y="0"/>
                <wp:positionH relativeFrom="margin">
                  <wp:align>left</wp:align>
                </wp:positionH>
                <wp:positionV relativeFrom="paragraph">
                  <wp:posOffset>417697</wp:posOffset>
                </wp:positionV>
                <wp:extent cx="1800225" cy="966486"/>
                <wp:effectExtent l="19050" t="19050" r="28575" b="81280"/>
                <wp:wrapNone/>
                <wp:docPr id="115" name="Bulle ronde 8"/>
                <wp:cNvGraphicFramePr/>
                <a:graphic xmlns:a="http://schemas.openxmlformats.org/drawingml/2006/main">
                  <a:graphicData uri="http://schemas.microsoft.com/office/word/2010/wordprocessingShape">
                    <wps:wsp>
                      <wps:cNvSpPr/>
                      <wps:spPr>
                        <a:xfrm>
                          <a:off x="0" y="0"/>
                          <a:ext cx="1800225" cy="966486"/>
                        </a:xfrm>
                        <a:prstGeom prst="wedgeEllipseCallout">
                          <a:avLst>
                            <a:gd name="adj1" fmla="val 40923"/>
                            <a:gd name="adj2" fmla="val 53634"/>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985122" w:rsidR="001C2F48" w:rsidP="00441ED4" w:rsidRDefault="001C2F48" w14:paraId="3A488DED" w14:textId="70F2154E">
                            <w:pPr>
                              <w:pStyle w:val="NormalWeb"/>
                              <w:spacing w:before="0" w:beforeAutospacing="0" w:after="0" w:afterAutospacing="0"/>
                              <w:jc w:val="center"/>
                              <w:rPr>
                                <w:b/>
                                <w:sz w:val="2"/>
                                <w:szCs w:val="16"/>
                                <w:lang w:val="en"/>
                              </w:rPr>
                            </w:pPr>
                            <w:r w:rsidRPr="00985122">
                              <w:rPr>
                                <w:rStyle w:val="hps"/>
                                <w:rFonts w:cs="Arial" w:asciiTheme="minorHAnsi" w:hAnsiTheme="minorHAnsi"/>
                                <w:sz w:val="14"/>
                                <w:lang w:val="en"/>
                              </w:rPr>
                              <w:t>Hello!</w:t>
                            </w:r>
                            <w:r w:rsidRPr="00985122">
                              <w:rPr>
                                <w:rFonts w:cs="Arial" w:asciiTheme="minorHAnsi" w:hAnsiTheme="minorHAnsi"/>
                                <w:b/>
                                <w:sz w:val="14"/>
                                <w:lang w:val="en"/>
                              </w:rPr>
                              <w:t xml:space="preserve"> </w:t>
                            </w:r>
                            <w:r w:rsidRPr="00985122">
                              <w:rPr>
                                <w:rStyle w:val="hps"/>
                                <w:rFonts w:cs="Arial" w:asciiTheme="minorHAnsi" w:hAnsiTheme="minorHAnsi"/>
                                <w:sz w:val="14"/>
                                <w:lang w:val="en"/>
                              </w:rPr>
                              <w:t>I would like to</w:t>
                            </w:r>
                            <w:r w:rsidRPr="00985122">
                              <w:rPr>
                                <w:rFonts w:cs="Arial" w:asciiTheme="minorHAnsi" w:hAnsiTheme="minorHAnsi"/>
                                <w:b/>
                                <w:sz w:val="14"/>
                                <w:lang w:val="en"/>
                              </w:rPr>
                              <w:t xml:space="preserve"> </w:t>
                            </w:r>
                            <w:r w:rsidRPr="00985122">
                              <w:rPr>
                                <w:rStyle w:val="hps"/>
                                <w:rFonts w:cs="Arial" w:asciiTheme="minorHAnsi" w:hAnsiTheme="minorHAnsi"/>
                                <w:sz w:val="14"/>
                                <w:lang w:val="en"/>
                              </w:rPr>
                              <w:t>help the child</w:t>
                            </w:r>
                            <w:r w:rsidRPr="00985122">
                              <w:rPr>
                                <w:rFonts w:cs="Arial" w:asciiTheme="minorHAnsi" w:hAnsiTheme="minorHAnsi"/>
                                <w:b/>
                                <w:sz w:val="14"/>
                                <w:lang w:val="en"/>
                              </w:rPr>
                              <w:t xml:space="preserve"> </w:t>
                            </w:r>
                            <w:r w:rsidRPr="00985122">
                              <w:rPr>
                                <w:rStyle w:val="hps"/>
                                <w:rFonts w:cs="Arial" w:asciiTheme="minorHAnsi" w:hAnsiTheme="minorHAnsi"/>
                                <w:sz w:val="14"/>
                                <w:lang w:val="en"/>
                              </w:rPr>
                              <w:t>interviewed</w:t>
                            </w:r>
                            <w:r w:rsidRPr="00985122">
                              <w:rPr>
                                <w:rFonts w:cs="Arial" w:asciiTheme="minorHAnsi" w:hAnsiTheme="minorHAnsi"/>
                                <w:b/>
                                <w:sz w:val="14"/>
                                <w:lang w:val="en"/>
                              </w:rPr>
                              <w:t xml:space="preserve"> </w:t>
                            </w:r>
                            <w:r w:rsidRPr="00985122">
                              <w:rPr>
                                <w:rStyle w:val="hps"/>
                                <w:rFonts w:cs="Arial" w:asciiTheme="minorHAnsi" w:hAnsiTheme="minorHAnsi"/>
                                <w:sz w:val="14"/>
                                <w:lang w:val="en"/>
                              </w:rPr>
                              <w:t>in your</w:t>
                            </w:r>
                            <w:r w:rsidRPr="00985122">
                              <w:rPr>
                                <w:rFonts w:cs="Arial" w:asciiTheme="minorHAnsi" w:hAnsiTheme="minorHAnsi"/>
                                <w:b/>
                                <w:sz w:val="14"/>
                                <w:lang w:val="en"/>
                              </w:rPr>
                              <w:t xml:space="preserve"> </w:t>
                            </w:r>
                            <w:r w:rsidRPr="00985122">
                              <w:rPr>
                                <w:rStyle w:val="hps"/>
                                <w:rFonts w:cs="Arial" w:asciiTheme="minorHAnsi" w:hAnsiTheme="minorHAnsi"/>
                                <w:sz w:val="14"/>
                                <w:lang w:val="en"/>
                              </w:rPr>
                              <w:t>article</w:t>
                            </w:r>
                            <w:r w:rsidRPr="00985122">
                              <w:rPr>
                                <w:rFonts w:cs="Arial" w:asciiTheme="minorHAnsi" w:hAnsiTheme="minorHAnsi"/>
                                <w:b/>
                                <w:sz w:val="14"/>
                                <w:lang w:val="en"/>
                              </w:rPr>
                              <w:t xml:space="preserve"> </w:t>
                            </w:r>
                            <w:r w:rsidRPr="00985122">
                              <w:rPr>
                                <w:rStyle w:val="hps"/>
                                <w:rFonts w:cs="Arial" w:asciiTheme="minorHAnsi" w:hAnsiTheme="minorHAnsi"/>
                                <w:sz w:val="14"/>
                                <w:lang w:val="en"/>
                              </w:rPr>
                              <w:t>yesterday.</w:t>
                            </w:r>
                            <w:r w:rsidRPr="00985122">
                              <w:rPr>
                                <w:rFonts w:cs="Arial" w:asciiTheme="minorHAnsi" w:hAnsiTheme="minorHAnsi"/>
                                <w:b/>
                                <w:sz w:val="14"/>
                                <w:lang w:val="en"/>
                              </w:rPr>
                              <w:t xml:space="preserve"> </w:t>
                            </w:r>
                            <w:r w:rsidRPr="00985122">
                              <w:rPr>
                                <w:rStyle w:val="hps"/>
                                <w:rFonts w:cs="Arial" w:asciiTheme="minorHAnsi" w:hAnsiTheme="minorHAnsi"/>
                                <w:sz w:val="14"/>
                                <w:lang w:val="en"/>
                              </w:rPr>
                              <w:t>Could you</w:t>
                            </w:r>
                            <w:r w:rsidRPr="00985122">
                              <w:rPr>
                                <w:rFonts w:cs="Arial" w:asciiTheme="minorHAnsi" w:hAnsiTheme="minorHAnsi"/>
                                <w:b/>
                                <w:sz w:val="14"/>
                                <w:lang w:val="en"/>
                              </w:rPr>
                              <w:t xml:space="preserve"> </w:t>
                            </w:r>
                            <w:r w:rsidRPr="00985122">
                              <w:rPr>
                                <w:rStyle w:val="hps"/>
                                <w:rFonts w:cs="Arial" w:asciiTheme="minorHAnsi" w:hAnsiTheme="minorHAnsi"/>
                                <w:sz w:val="14"/>
                                <w:lang w:val="en"/>
                              </w:rPr>
                              <w:t>send</w:t>
                            </w:r>
                            <w:r w:rsidRPr="00985122">
                              <w:rPr>
                                <w:rFonts w:cs="Arial" w:asciiTheme="minorHAnsi" w:hAnsiTheme="minorHAnsi"/>
                                <w:b/>
                                <w:sz w:val="14"/>
                                <w:lang w:val="en"/>
                              </w:rPr>
                              <w:t xml:space="preserve"> </w:t>
                            </w:r>
                            <w:r w:rsidRPr="00985122">
                              <w:rPr>
                                <w:rStyle w:val="hps"/>
                                <w:rFonts w:cs="Arial" w:asciiTheme="minorHAnsi" w:hAnsiTheme="minorHAnsi"/>
                                <w:sz w:val="14"/>
                                <w:lang w:val="en"/>
                              </w:rPr>
                              <w:t>me</w:t>
                            </w:r>
                            <w:r w:rsidRPr="00985122">
                              <w:rPr>
                                <w:rFonts w:cs="Arial" w:asciiTheme="minorHAnsi" w:hAnsiTheme="minorHAnsi"/>
                                <w:b/>
                                <w:sz w:val="14"/>
                                <w:lang w:val="en"/>
                              </w:rPr>
                              <w:t xml:space="preserve"> </w:t>
                            </w:r>
                            <w:r w:rsidRPr="00985122">
                              <w:rPr>
                                <w:rStyle w:val="hps"/>
                                <w:rFonts w:cs="Arial" w:asciiTheme="minorHAnsi" w:hAnsiTheme="minorHAnsi"/>
                                <w:sz w:val="14"/>
                                <w:lang w:val="en"/>
                              </w:rPr>
                              <w:t>his contact details?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4CBD5039">
              <v:shape id="_x0000_s1041" style="position:absolute;left:0;text-align:left;margin-left:0;margin-top:32.9pt;width:141.75pt;height:76.1pt;z-index:251655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fillcolor="white [3201]" strokecolor="black [3213]" strokeweight="1pt" type="#_x0000_t63" adj="19639,22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" w14:anchorId="5A136D7E">
                <v:textbox>
                  <w:txbxContent>
                    <w:p w:rsidRPr="00985122" w:rsidR="001C2F48" w:rsidP="00441ED4" w:rsidRDefault="001C2F48" w14:paraId="3BA59124" w14:textId="70F2154E">
                      <w:pPr>
                        <w:pStyle w:val="NormalWeb"/>
                        <w:spacing w:before="0" w:beforeAutospacing="0" w:after="0" w:afterAutospacing="0"/>
                        <w:jc w:val="center"/>
                        <w:rPr>
                          <w:b/>
                          <w:sz w:val="2"/>
                          <w:szCs w:val="16"/>
                          <w:lang w:val="en"/>
                        </w:rPr>
                      </w:pPr>
                      <w:r w:rsidRPr="00985122">
                        <w:rPr>
                          <w:rStyle w:val="hps"/>
                          <w:rFonts w:cs="Arial" w:asciiTheme="minorHAnsi" w:hAnsiTheme="minorHAnsi"/>
                          <w:sz w:val="14"/>
                          <w:lang w:val="en"/>
                        </w:rPr>
                        <w:t>Hello!</w:t>
                      </w:r>
                      <w:r w:rsidRPr="00985122">
                        <w:rPr>
                          <w:rFonts w:cs="Arial" w:asciiTheme="minorHAnsi" w:hAnsiTheme="minorHAnsi"/>
                          <w:b/>
                          <w:sz w:val="14"/>
                          <w:lang w:val="en"/>
                        </w:rPr>
                        <w:t xml:space="preserve"> </w:t>
                      </w:r>
                      <w:r w:rsidRPr="00985122">
                        <w:rPr>
                          <w:rStyle w:val="hps"/>
                          <w:rFonts w:cs="Arial" w:asciiTheme="minorHAnsi" w:hAnsiTheme="minorHAnsi"/>
                          <w:sz w:val="14"/>
                          <w:lang w:val="en"/>
                        </w:rPr>
                        <w:t>I would like to</w:t>
                      </w:r>
                      <w:r w:rsidRPr="00985122">
                        <w:rPr>
                          <w:rFonts w:cs="Arial" w:asciiTheme="minorHAnsi" w:hAnsiTheme="minorHAnsi"/>
                          <w:b/>
                          <w:sz w:val="14"/>
                          <w:lang w:val="en"/>
                        </w:rPr>
                        <w:t xml:space="preserve"> </w:t>
                      </w:r>
                      <w:r w:rsidRPr="00985122">
                        <w:rPr>
                          <w:rStyle w:val="hps"/>
                          <w:rFonts w:cs="Arial" w:asciiTheme="minorHAnsi" w:hAnsiTheme="minorHAnsi"/>
                          <w:sz w:val="14"/>
                          <w:lang w:val="en"/>
                        </w:rPr>
                        <w:t>help the child</w:t>
                      </w:r>
                      <w:r w:rsidRPr="00985122">
                        <w:rPr>
                          <w:rFonts w:cs="Arial" w:asciiTheme="minorHAnsi" w:hAnsiTheme="minorHAnsi"/>
                          <w:b/>
                          <w:sz w:val="14"/>
                          <w:lang w:val="en"/>
                        </w:rPr>
                        <w:t xml:space="preserve"> </w:t>
                      </w:r>
                      <w:r w:rsidRPr="00985122">
                        <w:rPr>
                          <w:rStyle w:val="hps"/>
                          <w:rFonts w:cs="Arial" w:asciiTheme="minorHAnsi" w:hAnsiTheme="minorHAnsi"/>
                          <w:sz w:val="14"/>
                          <w:lang w:val="en"/>
                        </w:rPr>
                        <w:t>interviewed</w:t>
                      </w:r>
                      <w:r w:rsidRPr="00985122">
                        <w:rPr>
                          <w:rFonts w:cs="Arial" w:asciiTheme="minorHAnsi" w:hAnsiTheme="minorHAnsi"/>
                          <w:b/>
                          <w:sz w:val="14"/>
                          <w:lang w:val="en"/>
                        </w:rPr>
                        <w:t xml:space="preserve"> </w:t>
                      </w:r>
                      <w:r w:rsidRPr="00985122">
                        <w:rPr>
                          <w:rStyle w:val="hps"/>
                          <w:rFonts w:cs="Arial" w:asciiTheme="minorHAnsi" w:hAnsiTheme="minorHAnsi"/>
                          <w:sz w:val="14"/>
                          <w:lang w:val="en"/>
                        </w:rPr>
                        <w:t>in your</w:t>
                      </w:r>
                      <w:r w:rsidRPr="00985122">
                        <w:rPr>
                          <w:rFonts w:cs="Arial" w:asciiTheme="minorHAnsi" w:hAnsiTheme="minorHAnsi"/>
                          <w:b/>
                          <w:sz w:val="14"/>
                          <w:lang w:val="en"/>
                        </w:rPr>
                        <w:t xml:space="preserve"> </w:t>
                      </w:r>
                      <w:r w:rsidRPr="00985122">
                        <w:rPr>
                          <w:rStyle w:val="hps"/>
                          <w:rFonts w:cs="Arial" w:asciiTheme="minorHAnsi" w:hAnsiTheme="minorHAnsi"/>
                          <w:sz w:val="14"/>
                          <w:lang w:val="en"/>
                        </w:rPr>
                        <w:t>article</w:t>
                      </w:r>
                      <w:r w:rsidRPr="00985122">
                        <w:rPr>
                          <w:rFonts w:cs="Arial" w:asciiTheme="minorHAnsi" w:hAnsiTheme="minorHAnsi"/>
                          <w:b/>
                          <w:sz w:val="14"/>
                          <w:lang w:val="en"/>
                        </w:rPr>
                        <w:t xml:space="preserve"> </w:t>
                      </w:r>
                      <w:r w:rsidRPr="00985122">
                        <w:rPr>
                          <w:rStyle w:val="hps"/>
                          <w:rFonts w:cs="Arial" w:asciiTheme="minorHAnsi" w:hAnsiTheme="minorHAnsi"/>
                          <w:sz w:val="14"/>
                          <w:lang w:val="en"/>
                        </w:rPr>
                        <w:t>yesterday.</w:t>
                      </w:r>
                      <w:r w:rsidRPr="00985122">
                        <w:rPr>
                          <w:rFonts w:cs="Arial" w:asciiTheme="minorHAnsi" w:hAnsiTheme="minorHAnsi"/>
                          <w:b/>
                          <w:sz w:val="14"/>
                          <w:lang w:val="en"/>
                        </w:rPr>
                        <w:t xml:space="preserve"> </w:t>
                      </w:r>
                      <w:r w:rsidRPr="00985122">
                        <w:rPr>
                          <w:rStyle w:val="hps"/>
                          <w:rFonts w:cs="Arial" w:asciiTheme="minorHAnsi" w:hAnsiTheme="minorHAnsi"/>
                          <w:sz w:val="14"/>
                          <w:lang w:val="en"/>
                        </w:rPr>
                        <w:t>Could you</w:t>
                      </w:r>
                      <w:r w:rsidRPr="00985122">
                        <w:rPr>
                          <w:rFonts w:cs="Arial" w:asciiTheme="minorHAnsi" w:hAnsiTheme="minorHAnsi"/>
                          <w:b/>
                          <w:sz w:val="14"/>
                          <w:lang w:val="en"/>
                        </w:rPr>
                        <w:t xml:space="preserve"> </w:t>
                      </w:r>
                      <w:r w:rsidRPr="00985122">
                        <w:rPr>
                          <w:rStyle w:val="hps"/>
                          <w:rFonts w:cs="Arial" w:asciiTheme="minorHAnsi" w:hAnsiTheme="minorHAnsi"/>
                          <w:sz w:val="14"/>
                          <w:lang w:val="en"/>
                        </w:rPr>
                        <w:t>send</w:t>
                      </w:r>
                      <w:r w:rsidRPr="00985122">
                        <w:rPr>
                          <w:rFonts w:cs="Arial" w:asciiTheme="minorHAnsi" w:hAnsiTheme="minorHAnsi"/>
                          <w:b/>
                          <w:sz w:val="14"/>
                          <w:lang w:val="en"/>
                        </w:rPr>
                        <w:t xml:space="preserve"> </w:t>
                      </w:r>
                      <w:r w:rsidRPr="00985122">
                        <w:rPr>
                          <w:rStyle w:val="hps"/>
                          <w:rFonts w:cs="Arial" w:asciiTheme="minorHAnsi" w:hAnsiTheme="minorHAnsi"/>
                          <w:sz w:val="14"/>
                          <w:lang w:val="en"/>
                        </w:rPr>
                        <w:t>me</w:t>
                      </w:r>
                      <w:r w:rsidRPr="00985122">
                        <w:rPr>
                          <w:rFonts w:cs="Arial" w:asciiTheme="minorHAnsi" w:hAnsiTheme="minorHAnsi"/>
                          <w:b/>
                          <w:sz w:val="14"/>
                          <w:lang w:val="en"/>
                        </w:rPr>
                        <w:t xml:space="preserve"> </w:t>
                      </w:r>
                      <w:r w:rsidRPr="00985122">
                        <w:rPr>
                          <w:rStyle w:val="hps"/>
                          <w:rFonts w:cs="Arial" w:asciiTheme="minorHAnsi" w:hAnsiTheme="minorHAnsi"/>
                          <w:sz w:val="14"/>
                          <w:lang w:val="en"/>
                        </w:rPr>
                        <w:t>his contact details?</w:t>
                      </w:r>
                    </w:p>
                  </w:txbxContent>
                </v:textbox>
                <w10:wrap anchorx="margin"/>
              </v:shape>
            </w:pict>
          </mc:Fallback>
        </mc:AlternateContent>
      </w:r>
      <w:r w:rsidRPr="00F53CC3">
        <w:rPr>
          <w:rFonts w:cs="Arial"/>
          <w:bCs/>
          <w:noProof/>
          <w:sz w:val="24"/>
          <w:szCs w:val="24"/>
          <w:lang w:val="en-US"/>
        </w:rPr>
        <mc:AlternateContent>
          <mc:Choice Requires="wps">
            <w:drawing>
              <wp:anchor distT="0" distB="0" distL="114300" distR="114300" simplePos="0" relativeHeight="251658752" behindDoc="0" locked="0" layoutInCell="1" allowOverlap="1" wp14:anchorId="12F270FF" wp14:editId="79E5B42F">
                <wp:simplePos x="0" y="0"/>
                <wp:positionH relativeFrom="margin">
                  <wp:posOffset>3799527</wp:posOffset>
                </wp:positionH>
                <wp:positionV relativeFrom="paragraph">
                  <wp:posOffset>14605</wp:posOffset>
                </wp:positionV>
                <wp:extent cx="1800225" cy="966470"/>
                <wp:effectExtent l="266700" t="19050" r="47625" b="43180"/>
                <wp:wrapNone/>
                <wp:docPr id="116" name="Bulle ronde 8"/>
                <wp:cNvGraphicFramePr/>
                <a:graphic xmlns:a="http://schemas.openxmlformats.org/drawingml/2006/main">
                  <a:graphicData uri="http://schemas.microsoft.com/office/word/2010/wordprocessingShape">
                    <wps:wsp>
                      <wps:cNvSpPr/>
                      <wps:spPr>
                        <a:xfrm>
                          <a:off x="0" y="0"/>
                          <a:ext cx="1800225" cy="966470"/>
                        </a:xfrm>
                        <a:prstGeom prst="wedgeEllipseCallout">
                          <a:avLst>
                            <a:gd name="adj1" fmla="val -62593"/>
                            <a:gd name="adj2" fmla="val 28484"/>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985122" w:rsidR="001C2F48" w:rsidP="00441ED4" w:rsidRDefault="001C2F48" w14:paraId="2CF9E562" w14:textId="237BBB5B">
                            <w:pPr>
                              <w:pStyle w:val="NormalWeb"/>
                              <w:spacing w:before="0" w:beforeAutospacing="0" w:after="0" w:afterAutospacing="0"/>
                              <w:jc w:val="center"/>
                              <w:rPr>
                                <w:b/>
                                <w:sz w:val="2"/>
                                <w:szCs w:val="16"/>
                                <w:lang w:val="en"/>
                              </w:rPr>
                            </w:pPr>
                            <w:r w:rsidRPr="00985122">
                              <w:rPr>
                                <w:rFonts w:cs="Arial" w:asciiTheme="minorHAnsi" w:hAnsiTheme="minorHAnsi"/>
                                <w:b/>
                                <w:sz w:val="16"/>
                                <w:lang w:val="en"/>
                              </w:rPr>
                              <w:t xml:space="preserve">Sorry, </w:t>
                            </w:r>
                            <w:r w:rsidRPr="00985122">
                              <w:rPr>
                                <w:rStyle w:val="hps"/>
                                <w:rFonts w:cs="Arial" w:asciiTheme="minorHAnsi" w:hAnsiTheme="minorHAnsi"/>
                                <w:sz w:val="16"/>
                                <w:lang w:val="en"/>
                              </w:rPr>
                              <w:t>but to protect</w:t>
                            </w:r>
                            <w:r w:rsidRPr="00985122">
                              <w:rPr>
                                <w:rFonts w:cs="Arial" w:asciiTheme="minorHAnsi" w:hAnsiTheme="minorHAnsi"/>
                                <w:b/>
                                <w:sz w:val="16"/>
                                <w:lang w:val="en"/>
                              </w:rPr>
                              <w:t xml:space="preserve"> </w:t>
                            </w:r>
                            <w:r w:rsidRPr="00985122">
                              <w:rPr>
                                <w:rStyle w:val="hps"/>
                                <w:rFonts w:cs="Arial" w:asciiTheme="minorHAnsi" w:hAnsiTheme="minorHAnsi"/>
                                <w:sz w:val="16"/>
                                <w:lang w:val="en"/>
                              </w:rPr>
                              <w:t>him,</w:t>
                            </w:r>
                            <w:r w:rsidRPr="00985122">
                              <w:rPr>
                                <w:rFonts w:cs="Arial" w:asciiTheme="minorHAnsi" w:hAnsiTheme="minorHAnsi"/>
                                <w:b/>
                                <w:sz w:val="16"/>
                                <w:lang w:val="en"/>
                              </w:rPr>
                              <w:t xml:space="preserve"> </w:t>
                            </w:r>
                            <w:r w:rsidRPr="00985122">
                              <w:rPr>
                                <w:rStyle w:val="hps"/>
                                <w:rFonts w:cs="Arial" w:asciiTheme="minorHAnsi" w:hAnsiTheme="minorHAnsi"/>
                                <w:sz w:val="16"/>
                                <w:lang w:val="en"/>
                              </w:rPr>
                              <w:t>I cannot</w:t>
                            </w:r>
                            <w:r w:rsidRPr="00985122">
                              <w:rPr>
                                <w:rFonts w:cs="Arial" w:asciiTheme="minorHAnsi" w:hAnsiTheme="minorHAnsi"/>
                                <w:b/>
                                <w:sz w:val="16"/>
                                <w:lang w:val="en"/>
                              </w:rPr>
                              <w:t xml:space="preserve"> </w:t>
                            </w:r>
                            <w:r w:rsidRPr="00985122">
                              <w:rPr>
                                <w:rStyle w:val="hps"/>
                                <w:rFonts w:cs="Arial" w:asciiTheme="minorHAnsi" w:hAnsiTheme="minorHAnsi"/>
                                <w:sz w:val="16"/>
                                <w:lang w:val="en"/>
                              </w:rPr>
                              <w:t>give you his contact</w:t>
                            </w:r>
                            <w:r>
                              <w:rPr>
                                <w:rStyle w:val="hps"/>
                                <w:rFonts w:cs="Arial" w:asciiTheme="minorHAnsi" w:hAnsiTheme="minorHAnsi"/>
                                <w:sz w:val="16"/>
                                <w:lang w:val="en"/>
                              </w:rPr>
                              <w:t xml:space="preserve"> information.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1FA1AC8A">
              <v:shape id="_x0000_s1042" style="position:absolute;left:0;text-align:left;margin-left:299.2pt;margin-top:1.15pt;width:141.75pt;height:76.1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fillcolor="white [3201]" strokecolor="black [3213]" strokeweight="1pt" type="#_x0000_t63" adj="-2720,16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" w14:anchorId="12F270FF">
                <v:textbox>
                  <w:txbxContent>
                    <w:p w:rsidRPr="00985122" w:rsidR="001C2F48" w:rsidP="00441ED4" w:rsidRDefault="001C2F48" w14:paraId="78D1735E" w14:textId="237BBB5B">
                      <w:pPr>
                        <w:pStyle w:val="NormalWeb"/>
                        <w:spacing w:before="0" w:beforeAutospacing="0" w:after="0" w:afterAutospacing="0"/>
                        <w:jc w:val="center"/>
                        <w:rPr>
                          <w:b/>
                          <w:sz w:val="2"/>
                          <w:szCs w:val="16"/>
                          <w:lang w:val="en"/>
                        </w:rPr>
                      </w:pPr>
                      <w:r w:rsidRPr="00985122">
                        <w:rPr>
                          <w:rFonts w:cs="Arial" w:asciiTheme="minorHAnsi" w:hAnsiTheme="minorHAnsi"/>
                          <w:b/>
                          <w:sz w:val="16"/>
                          <w:lang w:val="en"/>
                        </w:rPr>
                        <w:t xml:space="preserve">Sorry, </w:t>
                      </w:r>
                      <w:r w:rsidRPr="00985122">
                        <w:rPr>
                          <w:rStyle w:val="hps"/>
                          <w:rFonts w:cs="Arial" w:asciiTheme="minorHAnsi" w:hAnsiTheme="minorHAnsi"/>
                          <w:sz w:val="16"/>
                          <w:lang w:val="en"/>
                        </w:rPr>
                        <w:t>but to protect</w:t>
                      </w:r>
                      <w:r w:rsidRPr="00985122">
                        <w:rPr>
                          <w:rFonts w:cs="Arial" w:asciiTheme="minorHAnsi" w:hAnsiTheme="minorHAnsi"/>
                          <w:b/>
                          <w:sz w:val="16"/>
                          <w:lang w:val="en"/>
                        </w:rPr>
                        <w:t xml:space="preserve"> </w:t>
                      </w:r>
                      <w:r w:rsidRPr="00985122">
                        <w:rPr>
                          <w:rStyle w:val="hps"/>
                          <w:rFonts w:cs="Arial" w:asciiTheme="minorHAnsi" w:hAnsiTheme="minorHAnsi"/>
                          <w:sz w:val="16"/>
                          <w:lang w:val="en"/>
                        </w:rPr>
                        <w:t>him,</w:t>
                      </w:r>
                      <w:r w:rsidRPr="00985122">
                        <w:rPr>
                          <w:rFonts w:cs="Arial" w:asciiTheme="minorHAnsi" w:hAnsiTheme="minorHAnsi"/>
                          <w:b/>
                          <w:sz w:val="16"/>
                          <w:lang w:val="en"/>
                        </w:rPr>
                        <w:t xml:space="preserve"> </w:t>
                      </w:r>
                      <w:r w:rsidRPr="00985122">
                        <w:rPr>
                          <w:rStyle w:val="hps"/>
                          <w:rFonts w:cs="Arial" w:asciiTheme="minorHAnsi" w:hAnsiTheme="minorHAnsi"/>
                          <w:sz w:val="16"/>
                          <w:lang w:val="en"/>
                        </w:rPr>
                        <w:t>I cannot</w:t>
                      </w:r>
                      <w:r w:rsidRPr="00985122">
                        <w:rPr>
                          <w:rFonts w:cs="Arial" w:asciiTheme="minorHAnsi" w:hAnsiTheme="minorHAnsi"/>
                          <w:b/>
                          <w:sz w:val="16"/>
                          <w:lang w:val="en"/>
                        </w:rPr>
                        <w:t xml:space="preserve"> </w:t>
                      </w:r>
                      <w:r w:rsidRPr="00985122">
                        <w:rPr>
                          <w:rStyle w:val="hps"/>
                          <w:rFonts w:cs="Arial" w:asciiTheme="minorHAnsi" w:hAnsiTheme="minorHAnsi"/>
                          <w:sz w:val="16"/>
                          <w:lang w:val="en"/>
                        </w:rPr>
                        <w:t>give you his contact</w:t>
                      </w:r>
                      <w:r>
                        <w:rPr>
                          <w:rStyle w:val="hps"/>
                          <w:rFonts w:cs="Arial" w:asciiTheme="minorHAnsi" w:hAnsiTheme="minorHAnsi"/>
                          <w:sz w:val="16"/>
                          <w:lang w:val="en"/>
                        </w:rPr>
                        <w:t xml:space="preserve"> information. </w:t>
                      </w:r>
                    </w:p>
                  </w:txbxContent>
                </v:textbox>
                <w10:wrap anchorx="margin"/>
              </v:shape>
            </w:pict>
          </mc:Fallback>
        </mc:AlternateContent>
      </w:r>
      <w:r w:rsidRPr="00F53CC3">
        <w:rPr>
          <w:noProof/>
          <w:lang w:val="en-US"/>
        </w:rPr>
        <w:drawing>
          <wp:inline distT="0" distB="0" distL="0" distR="0" wp14:anchorId="7C3E6F33" wp14:editId="023CE8C0">
            <wp:extent cx="3137979" cy="2890018"/>
            <wp:effectExtent l="0" t="0" r="5715" b="5715"/>
            <wp:docPr id="251" name="Image 251" descr="C:\Users\victor\AppData\Local\Microsoft\Windows\INetCache\Content.Word\ILO Myan J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ictor\AppData\Local\Microsoft\Windows\INetCache\Content.Word\ILO Myan JE25.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45095" cy="2896572"/>
                    </a:xfrm>
                    <a:prstGeom prst="rect">
                      <a:avLst/>
                    </a:prstGeom>
                    <a:noFill/>
                    <a:ln>
                      <a:noFill/>
                    </a:ln>
                  </pic:spPr>
                </pic:pic>
              </a:graphicData>
            </a:graphic>
          </wp:inline>
        </w:drawing>
      </w:r>
    </w:p>
    <w:p w:rsidRPr="00FC1BDE" w:rsidR="00441ED4" w:rsidP="00441ED4" w:rsidRDefault="00441ED4" w14:paraId="4B78BA30" w14:textId="180D96D0">
      <w:pPr>
        <w:jc w:val="both"/>
        <w:rPr>
          <w:rStyle w:val="hps"/>
          <w:rFonts w:cs="Arial"/>
          <w:color w:val="222222"/>
          <w:sz w:val="24"/>
          <w:szCs w:val="24"/>
        </w:rPr>
      </w:pPr>
      <w:r w:rsidRPr="00FC1BDE">
        <w:rPr>
          <w:rStyle w:val="hps"/>
          <w:rFonts w:cs="Arial"/>
          <w:color w:val="222222"/>
          <w:sz w:val="24"/>
          <w:szCs w:val="24"/>
        </w:rPr>
        <w:t>Never reply</w:t>
      </w:r>
      <w:r w:rsidRPr="00FC1BDE">
        <w:rPr>
          <w:rFonts w:cs="Arial"/>
          <w:color w:val="222222"/>
          <w:sz w:val="24"/>
          <w:szCs w:val="24"/>
        </w:rPr>
        <w:t xml:space="preserve"> </w:t>
      </w:r>
      <w:r w:rsidR="00044EF9">
        <w:rPr>
          <w:rStyle w:val="hps"/>
          <w:rFonts w:cs="Arial"/>
          <w:color w:val="222222"/>
          <w:sz w:val="24"/>
          <w:szCs w:val="24"/>
        </w:rPr>
        <w:t>to Internet users requesting personal information for a child who appears in your videos, photography or written articles</w:t>
      </w:r>
      <w:r w:rsidRPr="00FC1BDE">
        <w:rPr>
          <w:rStyle w:val="hps"/>
          <w:rFonts w:cs="Arial"/>
          <w:color w:val="222222"/>
          <w:sz w:val="24"/>
          <w:szCs w:val="24"/>
        </w:rPr>
        <w:t>.</w:t>
      </w:r>
    </w:p>
    <w:p w:rsidRPr="00FC1BDE" w:rsidR="00441ED4" w:rsidP="00441ED4" w:rsidRDefault="00441ED4" w14:paraId="718B8F7D" w14:textId="77777777">
      <w:pPr>
        <w:jc w:val="both"/>
        <w:rPr>
          <w:rFonts w:cs="Arial"/>
          <w:color w:val="00B0F0"/>
          <w:sz w:val="24"/>
          <w:szCs w:val="24"/>
        </w:rPr>
      </w:pPr>
    </w:p>
    <w:p w:rsidRPr="00345641" w:rsidR="00441ED4" w:rsidP="00441ED4" w:rsidRDefault="00441ED4" w14:paraId="120C9644" w14:textId="77777777">
      <w:pPr>
        <w:jc w:val="center"/>
        <w:rPr>
          <w:rFonts w:cs="Arial"/>
          <w:bCs/>
          <w:sz w:val="24"/>
          <w:szCs w:val="24"/>
        </w:rPr>
      </w:pPr>
      <w:r w:rsidRPr="00345641">
        <w:rPr>
          <w:rFonts w:cs="Arial"/>
          <w:bCs/>
          <w:noProof/>
          <w:sz w:val="24"/>
          <w:szCs w:val="24"/>
          <w:lang w:val="en-US"/>
        </w:rPr>
        <w:lastRenderedPageBreak/>
        <mc:AlternateContent>
          <mc:Choice Requires="wps">
            <w:drawing>
              <wp:anchor distT="0" distB="0" distL="114300" distR="114300" simplePos="0" relativeHeight="251661824" behindDoc="0" locked="0" layoutInCell="1" allowOverlap="1" wp14:anchorId="75B9AC8B" wp14:editId="6F1D4370">
                <wp:simplePos x="0" y="0"/>
                <wp:positionH relativeFrom="margin">
                  <wp:posOffset>370332</wp:posOffset>
                </wp:positionH>
                <wp:positionV relativeFrom="paragraph">
                  <wp:posOffset>-332359</wp:posOffset>
                </wp:positionV>
                <wp:extent cx="2042160" cy="996950"/>
                <wp:effectExtent l="19050" t="0" r="167640" b="12700"/>
                <wp:wrapNone/>
                <wp:docPr id="118" name="Bulle ronde 8"/>
                <wp:cNvGraphicFramePr/>
                <a:graphic xmlns:a="http://schemas.openxmlformats.org/drawingml/2006/main">
                  <a:graphicData uri="http://schemas.microsoft.com/office/word/2010/wordprocessingShape">
                    <wps:wsp>
                      <wps:cNvSpPr/>
                      <wps:spPr>
                        <a:xfrm>
                          <a:off x="0" y="0"/>
                          <a:ext cx="2042160" cy="996950"/>
                        </a:xfrm>
                        <a:prstGeom prst="wedgeEllipseCallout">
                          <a:avLst>
                            <a:gd name="adj1" fmla="val 57064"/>
                            <a:gd name="adj2" fmla="val 31731"/>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985122" w:rsidR="001C2F48" w:rsidP="00441ED4" w:rsidRDefault="001C2F48" w14:paraId="2FEEBE70" w14:textId="4B56B62D">
                            <w:pPr>
                              <w:pStyle w:val="NormalWeb"/>
                              <w:spacing w:before="0" w:beforeAutospacing="0" w:after="0" w:afterAutospacing="0"/>
                              <w:jc w:val="center"/>
                              <w:rPr>
                                <w:rFonts w:cs="Arial" w:asciiTheme="minorHAnsi" w:hAnsiTheme="minorHAnsi"/>
                                <w:b/>
                                <w:sz w:val="16"/>
                              </w:rPr>
                            </w:pPr>
                            <w:r>
                              <w:rPr>
                                <w:rFonts w:cs="Arial" w:asciiTheme="minorHAnsi" w:hAnsiTheme="minorHAnsi"/>
                                <w:b/>
                                <w:sz w:val="16"/>
                                <w:lang w:val="en"/>
                              </w:rPr>
                              <w:t xml:space="preserve">This is Maung Maung, our new online community manager. He is in charge of </w:t>
                            </w:r>
                            <w:r w:rsidRPr="00985122">
                              <w:rPr>
                                <w:rFonts w:cs="Arial" w:asciiTheme="minorHAnsi" w:hAnsiTheme="minorHAnsi"/>
                                <w:b/>
                                <w:bCs/>
                                <w:sz w:val="16"/>
                              </w:rPr>
                              <w:t>social network</w:t>
                            </w:r>
                            <w:r>
                              <w:rPr>
                                <w:rFonts w:cs="Arial" w:asciiTheme="minorHAnsi" w:hAnsiTheme="minorHAnsi"/>
                                <w:b/>
                                <w:bCs/>
                                <w:sz w:val="16"/>
                              </w:rPr>
                              <w:t xml:space="preserve"> posts</w:t>
                            </w:r>
                            <w:r w:rsidRPr="00985122">
                              <w:rPr>
                                <w:rFonts w:cs="Arial" w:asciiTheme="minorHAnsi" w:hAnsiTheme="minorHAnsi"/>
                                <w:b/>
                                <w:bCs/>
                                <w:sz w:val="16"/>
                              </w:rPr>
                              <w:t xml:space="preserve"> and monitoring comments.</w:t>
                            </w:r>
                          </w:p>
                          <w:p w:rsidRPr="00985122" w:rsidR="001C2F48" w:rsidP="00441ED4" w:rsidRDefault="001C2F48" w14:paraId="750C8D8D" w14:textId="77777777">
                            <w:pPr>
                              <w:pStyle w:val="NormalWeb"/>
                              <w:spacing w:before="0" w:beforeAutospacing="0" w:after="0" w:afterAutospacing="0"/>
                              <w:jc w:val="center"/>
                              <w:rPr>
                                <w:b/>
                                <w:sz w:val="2"/>
                                <w:szCs w:val="16"/>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3672AB3D">
              <v:shape id="_x0000_s1043" style="position:absolute;left:0;text-align:left;margin-left:29.15pt;margin-top:-26.15pt;width:160.8pt;height:78.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fillcolor="white [3201]" strokecolor="black [3213]" strokeweight="1pt" type="#_x0000_t63" adj="23126,17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" w14:anchorId="75B9AC8B">
                <v:textbox>
                  <w:txbxContent>
                    <w:p w:rsidRPr="00985122" w:rsidR="001C2F48" w:rsidP="00441ED4" w:rsidRDefault="001C2F48" w14:paraId="558442FA" w14:textId="4B56B62D">
                      <w:pPr>
                        <w:pStyle w:val="NormalWeb"/>
                        <w:spacing w:before="0" w:beforeAutospacing="0" w:after="0" w:afterAutospacing="0"/>
                        <w:jc w:val="center"/>
                        <w:rPr>
                          <w:rFonts w:cs="Arial" w:asciiTheme="minorHAnsi" w:hAnsiTheme="minorHAnsi"/>
                          <w:b/>
                          <w:sz w:val="16"/>
                        </w:rPr>
                      </w:pPr>
                      <w:r>
                        <w:rPr>
                          <w:rFonts w:cs="Arial" w:asciiTheme="minorHAnsi" w:hAnsiTheme="minorHAnsi"/>
                          <w:b/>
                          <w:sz w:val="16"/>
                          <w:lang w:val="en"/>
                        </w:rPr>
                        <w:t xml:space="preserve">This is Maung Maung, our new online community manager. He is in charge of </w:t>
                      </w:r>
                      <w:r w:rsidRPr="00985122">
                        <w:rPr>
                          <w:rFonts w:cs="Arial" w:asciiTheme="minorHAnsi" w:hAnsiTheme="minorHAnsi"/>
                          <w:b/>
                          <w:bCs/>
                          <w:sz w:val="16"/>
                        </w:rPr>
                        <w:t>social network</w:t>
                      </w:r>
                      <w:r>
                        <w:rPr>
                          <w:rFonts w:cs="Arial" w:asciiTheme="minorHAnsi" w:hAnsiTheme="minorHAnsi"/>
                          <w:b/>
                          <w:bCs/>
                          <w:sz w:val="16"/>
                        </w:rPr>
                        <w:t xml:space="preserve"> posts</w:t>
                      </w:r>
                      <w:r w:rsidRPr="00985122">
                        <w:rPr>
                          <w:rFonts w:cs="Arial" w:asciiTheme="minorHAnsi" w:hAnsiTheme="minorHAnsi"/>
                          <w:b/>
                          <w:bCs/>
                          <w:sz w:val="16"/>
                        </w:rPr>
                        <w:t xml:space="preserve"> and monitoring comments.</w:t>
                      </w:r>
                    </w:p>
                    <w:p w:rsidRPr="00985122" w:rsidR="001C2F48" w:rsidP="00441ED4" w:rsidRDefault="001C2F48" w14:paraId="0A37501D" w14:textId="77777777">
                      <w:pPr>
                        <w:pStyle w:val="NormalWeb"/>
                        <w:spacing w:before="0" w:beforeAutospacing="0" w:after="0" w:afterAutospacing="0"/>
                        <w:jc w:val="center"/>
                        <w:rPr>
                          <w:b/>
                          <w:sz w:val="2"/>
                          <w:szCs w:val="16"/>
                        </w:rPr>
                      </w:pPr>
                    </w:p>
                  </w:txbxContent>
                </v:textbox>
                <w10:wrap anchorx="margin"/>
              </v:shape>
            </w:pict>
          </mc:Fallback>
        </mc:AlternateContent>
      </w:r>
      <w:r w:rsidRPr="00345641">
        <w:rPr>
          <w:noProof/>
          <w:lang w:val="en-US"/>
        </w:rPr>
        <w:drawing>
          <wp:inline distT="0" distB="0" distL="0" distR="0" wp14:anchorId="50B102AB" wp14:editId="31C03203">
            <wp:extent cx="3861887" cy="3399770"/>
            <wp:effectExtent l="0" t="0" r="5715" b="0"/>
            <wp:docPr id="252" name="Image 252" descr="C:\Users\victor\AppData\Local\Microsoft\Windows\INetCache\Content.Word\ILO Myan J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ictor\AppData\Local\Microsoft\Windows\INetCache\Content.Word\ILO Myan JE26.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870525" cy="3407374"/>
                    </a:xfrm>
                    <a:prstGeom prst="rect">
                      <a:avLst/>
                    </a:prstGeom>
                    <a:noFill/>
                    <a:ln>
                      <a:noFill/>
                    </a:ln>
                  </pic:spPr>
                </pic:pic>
              </a:graphicData>
            </a:graphic>
          </wp:inline>
        </w:drawing>
      </w:r>
    </w:p>
    <w:p w:rsidRPr="00FC1BDE" w:rsidR="00441ED4" w:rsidP="00441ED4" w:rsidRDefault="00441ED4" w14:paraId="07ED58E4" w14:textId="4CBE0D20">
      <w:pPr>
        <w:jc w:val="both"/>
        <w:rPr>
          <w:rStyle w:val="hps"/>
          <w:rFonts w:cs="Arial"/>
          <w:color w:val="222222"/>
          <w:sz w:val="24"/>
          <w:szCs w:val="24"/>
        </w:rPr>
      </w:pPr>
      <w:r w:rsidRPr="00FC1BDE">
        <w:rPr>
          <w:rStyle w:val="hps"/>
          <w:rFonts w:cs="Arial"/>
          <w:color w:val="222222"/>
          <w:sz w:val="24"/>
          <w:szCs w:val="24"/>
        </w:rPr>
        <w:t>The newsroom</w:t>
      </w:r>
      <w:r w:rsidRPr="00FC1BDE">
        <w:rPr>
          <w:rFonts w:cs="Arial"/>
          <w:color w:val="222222"/>
          <w:sz w:val="24"/>
          <w:szCs w:val="24"/>
        </w:rPr>
        <w:t xml:space="preserve"> </w:t>
      </w:r>
      <w:r w:rsidRPr="00FC1BDE">
        <w:rPr>
          <w:rStyle w:val="hps"/>
          <w:rFonts w:cs="Arial"/>
          <w:color w:val="222222"/>
          <w:sz w:val="24"/>
          <w:szCs w:val="24"/>
        </w:rPr>
        <w:t xml:space="preserve">must </w:t>
      </w:r>
      <w:r w:rsidR="004B09AC">
        <w:rPr>
          <w:rStyle w:val="hps"/>
          <w:rFonts w:cs="Arial"/>
          <w:color w:val="222222"/>
          <w:sz w:val="24"/>
          <w:szCs w:val="24"/>
        </w:rPr>
        <w:t xml:space="preserve">systematically and </w:t>
      </w:r>
      <w:r w:rsidR="00686748">
        <w:rPr>
          <w:rStyle w:val="hps"/>
          <w:rFonts w:cs="Arial"/>
          <w:color w:val="222222"/>
          <w:sz w:val="24"/>
          <w:szCs w:val="24"/>
        </w:rPr>
        <w:t>routinely</w:t>
      </w:r>
      <w:r w:rsidRPr="00FC1BDE" w:rsidR="00686748">
        <w:rPr>
          <w:rFonts w:cs="Arial"/>
          <w:color w:val="222222"/>
          <w:sz w:val="24"/>
          <w:szCs w:val="24"/>
        </w:rPr>
        <w:t xml:space="preserve"> </w:t>
      </w:r>
      <w:r w:rsidRPr="00FC1BDE">
        <w:rPr>
          <w:rStyle w:val="hps"/>
          <w:rFonts w:cs="Arial"/>
          <w:color w:val="222222"/>
          <w:sz w:val="24"/>
          <w:szCs w:val="24"/>
        </w:rPr>
        <w:t>monitor the content of</w:t>
      </w:r>
      <w:r w:rsidRPr="00FC1BDE">
        <w:rPr>
          <w:rFonts w:cs="Arial"/>
          <w:color w:val="222222"/>
          <w:sz w:val="24"/>
          <w:szCs w:val="24"/>
        </w:rPr>
        <w:t xml:space="preserve"> </w:t>
      </w:r>
      <w:r w:rsidRPr="00FC1BDE">
        <w:rPr>
          <w:rStyle w:val="hps"/>
          <w:rFonts w:cs="Arial"/>
          <w:color w:val="222222"/>
          <w:sz w:val="24"/>
          <w:szCs w:val="24"/>
        </w:rPr>
        <w:t>users</w:t>
      </w:r>
      <w:r>
        <w:rPr>
          <w:rStyle w:val="hps"/>
          <w:rFonts w:cs="Arial"/>
          <w:color w:val="222222"/>
          <w:sz w:val="24"/>
          <w:szCs w:val="24"/>
        </w:rPr>
        <w:t>’</w:t>
      </w:r>
      <w:r w:rsidRPr="00FC1BDE">
        <w:rPr>
          <w:rStyle w:val="hps"/>
          <w:rFonts w:cs="Arial"/>
          <w:color w:val="222222"/>
          <w:sz w:val="24"/>
          <w:szCs w:val="24"/>
        </w:rPr>
        <w:t xml:space="preserve"> comments</w:t>
      </w:r>
      <w:r w:rsidRPr="00FC1BDE">
        <w:rPr>
          <w:rFonts w:cs="Arial"/>
          <w:color w:val="222222"/>
          <w:sz w:val="24"/>
          <w:szCs w:val="24"/>
        </w:rPr>
        <w:t xml:space="preserve"> </w:t>
      </w:r>
      <w:r w:rsidRPr="00FC1BDE">
        <w:rPr>
          <w:rStyle w:val="hps"/>
          <w:rFonts w:cs="Arial"/>
          <w:color w:val="222222"/>
          <w:sz w:val="24"/>
          <w:szCs w:val="24"/>
        </w:rPr>
        <w:t xml:space="preserve">on </w:t>
      </w:r>
      <w:r w:rsidR="00686748">
        <w:rPr>
          <w:rStyle w:val="hps"/>
          <w:rFonts w:cs="Arial"/>
          <w:color w:val="222222"/>
          <w:sz w:val="24"/>
          <w:szCs w:val="24"/>
        </w:rPr>
        <w:t>articles</w:t>
      </w:r>
      <w:r w:rsidRPr="00FC1BDE">
        <w:rPr>
          <w:rFonts w:cs="Arial"/>
          <w:color w:val="222222"/>
          <w:sz w:val="24"/>
          <w:szCs w:val="24"/>
        </w:rPr>
        <w:t xml:space="preserve"> </w:t>
      </w:r>
      <w:r w:rsidRPr="00FC1BDE">
        <w:rPr>
          <w:rStyle w:val="hps"/>
          <w:rFonts w:cs="Arial"/>
          <w:color w:val="222222"/>
          <w:sz w:val="24"/>
          <w:szCs w:val="24"/>
        </w:rPr>
        <w:t>posted online.</w:t>
      </w:r>
    </w:p>
    <w:p w:rsidRPr="00FC1BDE" w:rsidR="00441ED4" w:rsidP="00441ED4" w:rsidRDefault="00441ED4" w14:paraId="0CE94E8D" w14:textId="77777777">
      <w:pPr>
        <w:jc w:val="both"/>
        <w:rPr>
          <w:rFonts w:cs="Arial"/>
          <w:b/>
          <w:bCs/>
          <w:sz w:val="24"/>
          <w:szCs w:val="24"/>
          <w:u w:val="single"/>
        </w:rPr>
      </w:pPr>
    </w:p>
    <w:p w:rsidRPr="00FC1BDE" w:rsidR="00441ED4" w:rsidP="00441ED4" w:rsidRDefault="00441ED4" w14:paraId="6D773D5A" w14:textId="77777777">
      <w:pPr>
        <w:jc w:val="both"/>
        <w:rPr>
          <w:rFonts w:cs="Arial"/>
          <w:b/>
          <w:bCs/>
          <w:sz w:val="24"/>
          <w:szCs w:val="24"/>
          <w:u w:val="single"/>
        </w:rPr>
      </w:pPr>
    </w:p>
    <w:p w:rsidRPr="0069748F" w:rsidR="00441ED4" w:rsidP="00441ED4" w:rsidRDefault="00686748" w14:paraId="1279A680" w14:textId="282A20FA">
      <w:pPr>
        <w:pStyle w:val="Heading2"/>
        <w:rPr>
          <w:rStyle w:val="hps"/>
          <w:rFonts w:eastAsiaTheme="majorEastAsia"/>
          <w:szCs w:val="24"/>
        </w:rPr>
      </w:pPr>
      <w:bookmarkStart w:name="_Toc3448998" w:id="25"/>
      <w:r>
        <w:rPr>
          <w:rStyle w:val="hps"/>
          <w:rFonts w:eastAsiaTheme="majorEastAsia"/>
          <w:szCs w:val="24"/>
        </w:rPr>
        <w:t>Section</w:t>
      </w:r>
      <w:r w:rsidRPr="00345641">
        <w:rPr>
          <w:rStyle w:val="hps"/>
          <w:rFonts w:eastAsiaTheme="majorEastAsia"/>
          <w:szCs w:val="24"/>
        </w:rPr>
        <w:t xml:space="preserve"> </w:t>
      </w:r>
      <w:r w:rsidRPr="00345641" w:rsidR="00441ED4">
        <w:rPr>
          <w:rStyle w:val="hps"/>
          <w:rFonts w:eastAsiaTheme="majorEastAsia"/>
          <w:szCs w:val="24"/>
        </w:rPr>
        <w:t>19</w:t>
      </w:r>
      <w:r w:rsidRPr="003D6056" w:rsidR="00441ED4">
        <w:rPr>
          <w:szCs w:val="24"/>
        </w:rPr>
        <w:t xml:space="preserve">: </w:t>
      </w:r>
      <w:r>
        <w:rPr>
          <w:rStyle w:val="hps"/>
          <w:rFonts w:eastAsiaTheme="majorEastAsia"/>
          <w:szCs w:val="24"/>
        </w:rPr>
        <w:t>Storytelling choices</w:t>
      </w:r>
      <w:bookmarkEnd w:id="25"/>
    </w:p>
    <w:p w:rsidRPr="00FC1BDE" w:rsidR="00441ED4" w:rsidP="00441ED4" w:rsidRDefault="00686748" w14:paraId="5FF53944" w14:textId="336B4C72">
      <w:pPr>
        <w:jc w:val="both"/>
        <w:rPr>
          <w:rStyle w:val="hps"/>
          <w:rFonts w:cs="Arial"/>
          <w:b/>
          <w:color w:val="222222"/>
          <w:sz w:val="24"/>
          <w:szCs w:val="24"/>
        </w:rPr>
      </w:pPr>
      <w:r>
        <w:rPr>
          <w:rStyle w:val="hps"/>
          <w:rFonts w:cs="Arial"/>
          <w:color w:val="222222"/>
          <w:sz w:val="24"/>
          <w:szCs w:val="24"/>
        </w:rPr>
        <w:t>How a story is told can make it more alive and powerful, and ultimately increases the impact of your work. Find different way</w:t>
      </w:r>
      <w:r w:rsidR="00347BE7">
        <w:rPr>
          <w:rStyle w:val="hps"/>
          <w:rFonts w:cs="Arial"/>
          <w:color w:val="222222"/>
          <w:sz w:val="24"/>
          <w:szCs w:val="24"/>
        </w:rPr>
        <w:t>s</w:t>
      </w:r>
      <w:r>
        <w:rPr>
          <w:rStyle w:val="hps"/>
          <w:rFonts w:cs="Arial"/>
          <w:color w:val="222222"/>
          <w:sz w:val="24"/>
          <w:szCs w:val="24"/>
        </w:rPr>
        <w:t xml:space="preserve"> to pull viewers, listeners and readers closer to your subject.</w:t>
      </w:r>
    </w:p>
    <w:p w:rsidRPr="00345641" w:rsidR="00441ED4" w:rsidP="00441ED4" w:rsidRDefault="00441ED4" w14:paraId="5DA2CB74" w14:textId="77777777">
      <w:pPr>
        <w:jc w:val="both"/>
        <w:rPr>
          <w:rFonts w:cs="Arial"/>
          <w:b/>
          <w:bCs/>
          <w:sz w:val="24"/>
          <w:szCs w:val="24"/>
          <w:u w:val="single"/>
        </w:rPr>
      </w:pPr>
    </w:p>
    <w:p w:rsidRPr="00345641" w:rsidR="00441ED4" w:rsidP="00441ED4" w:rsidRDefault="00441ED4" w14:paraId="4964149B" w14:textId="77777777">
      <w:pPr>
        <w:jc w:val="center"/>
        <w:rPr>
          <w:rFonts w:cs="Arial"/>
          <w:b/>
          <w:bCs/>
          <w:sz w:val="24"/>
          <w:szCs w:val="24"/>
        </w:rPr>
      </w:pPr>
      <w:r w:rsidRPr="00345641">
        <w:rPr>
          <w:noProof/>
          <w:lang w:val="en-US"/>
        </w:rPr>
        <w:drawing>
          <wp:inline distT="0" distB="0" distL="0" distR="0" wp14:anchorId="354B7967" wp14:editId="2B7D35DE">
            <wp:extent cx="2927305" cy="2660073"/>
            <wp:effectExtent l="0" t="0" r="6985" b="6985"/>
            <wp:docPr id="254" name="Image 254" descr="C:\Users\victor\AppData\Local\Microsoft\Windows\INetCache\Content.Word\ILO Myan J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ictor\AppData\Local\Microsoft\Windows\INetCache\Content.Word\ILO Myan JE27.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33880" cy="2666048"/>
                    </a:xfrm>
                    <a:prstGeom prst="rect">
                      <a:avLst/>
                    </a:prstGeom>
                    <a:noFill/>
                    <a:ln>
                      <a:noFill/>
                    </a:ln>
                  </pic:spPr>
                </pic:pic>
              </a:graphicData>
            </a:graphic>
          </wp:inline>
        </w:drawing>
      </w:r>
    </w:p>
    <w:p w:rsidRPr="00345641" w:rsidR="00441ED4" w:rsidP="00441ED4" w:rsidRDefault="00441ED4" w14:paraId="1F7754A1" w14:textId="768BB4CA">
      <w:pPr>
        <w:jc w:val="both"/>
        <w:rPr>
          <w:rFonts w:cs="Arial"/>
          <w:bCs/>
          <w:sz w:val="24"/>
          <w:szCs w:val="24"/>
          <w:u w:val="single"/>
        </w:rPr>
      </w:pPr>
      <w:r w:rsidRPr="00FC1BDE">
        <w:rPr>
          <w:rStyle w:val="hps"/>
          <w:rFonts w:cs="Arial"/>
          <w:color w:val="222222"/>
          <w:sz w:val="24"/>
          <w:szCs w:val="24"/>
        </w:rPr>
        <w:lastRenderedPageBreak/>
        <w:t>Focus on</w:t>
      </w:r>
      <w:r w:rsidRPr="00FC1BDE">
        <w:rPr>
          <w:rFonts w:cs="Arial"/>
          <w:color w:val="222222"/>
          <w:sz w:val="24"/>
          <w:szCs w:val="24"/>
        </w:rPr>
        <w:t xml:space="preserve"> </w:t>
      </w:r>
      <w:r w:rsidRPr="00FC1BDE">
        <w:rPr>
          <w:rStyle w:val="hps"/>
          <w:rFonts w:cs="Arial"/>
          <w:color w:val="222222"/>
          <w:sz w:val="24"/>
          <w:szCs w:val="24"/>
        </w:rPr>
        <w:t xml:space="preserve">reporting </w:t>
      </w:r>
      <w:r>
        <w:rPr>
          <w:rStyle w:val="hps"/>
          <w:rFonts w:cs="Arial"/>
          <w:color w:val="222222"/>
          <w:sz w:val="24"/>
          <w:szCs w:val="24"/>
        </w:rPr>
        <w:t>the human side of the story</w:t>
      </w:r>
      <w:r w:rsidRPr="00FC1BDE">
        <w:rPr>
          <w:rStyle w:val="hps"/>
          <w:rFonts w:cs="Arial"/>
          <w:color w:val="222222"/>
          <w:sz w:val="24"/>
          <w:szCs w:val="24"/>
        </w:rPr>
        <w:t>.</w:t>
      </w:r>
      <w:r w:rsidRPr="00FC1BDE">
        <w:rPr>
          <w:rFonts w:cs="Arial"/>
          <w:color w:val="222222"/>
          <w:sz w:val="24"/>
          <w:szCs w:val="24"/>
        </w:rPr>
        <w:t xml:space="preserve"> </w:t>
      </w:r>
      <w:r w:rsidR="00B57631">
        <w:rPr>
          <w:rStyle w:val="hps"/>
          <w:rFonts w:cs="Arial"/>
          <w:color w:val="222222"/>
          <w:sz w:val="24"/>
          <w:szCs w:val="24"/>
        </w:rPr>
        <w:t>Covering</w:t>
      </w:r>
      <w:r w:rsidR="008A5CAD">
        <w:rPr>
          <w:rStyle w:val="hps"/>
          <w:rFonts w:cs="Arial"/>
          <w:color w:val="222222"/>
          <w:sz w:val="24"/>
          <w:szCs w:val="24"/>
        </w:rPr>
        <w:t xml:space="preserve"> press conferences</w:t>
      </w:r>
      <w:r w:rsidR="00B57631">
        <w:rPr>
          <w:rStyle w:val="hps"/>
          <w:rFonts w:cs="Arial"/>
          <w:color w:val="222222"/>
          <w:sz w:val="24"/>
          <w:szCs w:val="24"/>
        </w:rPr>
        <w:t xml:space="preserve"> without also spending time with people affected by child labour</w:t>
      </w:r>
      <w:r w:rsidR="00F22B44">
        <w:rPr>
          <w:rStyle w:val="hps"/>
          <w:rFonts w:cs="Arial"/>
          <w:color w:val="222222"/>
          <w:sz w:val="24"/>
          <w:szCs w:val="24"/>
        </w:rPr>
        <w:t xml:space="preserve"> can make for dull</w:t>
      </w:r>
      <w:r w:rsidR="001654C8">
        <w:rPr>
          <w:rStyle w:val="hps"/>
          <w:rFonts w:cs="Arial"/>
          <w:color w:val="222222"/>
          <w:sz w:val="24"/>
          <w:szCs w:val="24"/>
        </w:rPr>
        <w:t xml:space="preserve"> or dry</w:t>
      </w:r>
      <w:r w:rsidR="00F22B44">
        <w:rPr>
          <w:rStyle w:val="hps"/>
          <w:rFonts w:cs="Arial"/>
          <w:color w:val="222222"/>
          <w:sz w:val="24"/>
          <w:szCs w:val="24"/>
        </w:rPr>
        <w:t xml:space="preserve"> content, which limits its impact. </w:t>
      </w:r>
    </w:p>
    <w:p w:rsidRPr="003D6056" w:rsidR="00441ED4" w:rsidP="00441ED4" w:rsidRDefault="00441ED4" w14:paraId="3FF6618E" w14:textId="77777777">
      <w:pPr>
        <w:jc w:val="both"/>
        <w:rPr>
          <w:rFonts w:cs="Arial"/>
          <w:b/>
          <w:bCs/>
          <w:sz w:val="24"/>
          <w:szCs w:val="24"/>
        </w:rPr>
      </w:pPr>
    </w:p>
    <w:p w:rsidRPr="00345641" w:rsidR="00441ED4" w:rsidP="00441ED4" w:rsidRDefault="00441ED4" w14:paraId="6A095FD9" w14:textId="77777777">
      <w:pPr>
        <w:jc w:val="center"/>
        <w:rPr>
          <w:rFonts w:cs="Arial"/>
          <w:bCs/>
          <w:sz w:val="24"/>
          <w:szCs w:val="24"/>
        </w:rPr>
      </w:pPr>
      <w:r w:rsidRPr="00345641">
        <w:rPr>
          <w:noProof/>
          <w:lang w:val="en-US"/>
        </w:rPr>
        <w:drawing>
          <wp:inline distT="0" distB="0" distL="0" distR="0" wp14:anchorId="7D884A21" wp14:editId="7090D4F0">
            <wp:extent cx="2640929" cy="2574759"/>
            <wp:effectExtent l="0" t="0" r="7620" b="0"/>
            <wp:docPr id="255" name="Image 255" descr="C:\Users\victor\AppData\Local\Microsoft\Windows\INetCache\Content.Word\ILO Myan JE28 e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ictor\AppData\Local\Microsoft\Windows\INetCache\Content.Word\ILO Myan JE28 eng.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44749" cy="2578483"/>
                    </a:xfrm>
                    <a:prstGeom prst="rect">
                      <a:avLst/>
                    </a:prstGeom>
                    <a:noFill/>
                    <a:ln>
                      <a:noFill/>
                    </a:ln>
                  </pic:spPr>
                </pic:pic>
              </a:graphicData>
            </a:graphic>
          </wp:inline>
        </w:drawing>
      </w:r>
    </w:p>
    <w:p w:rsidRPr="00FC1BDE" w:rsidR="00441ED4" w:rsidP="00441ED4" w:rsidRDefault="00584286" w14:paraId="04AEEAD1" w14:textId="1E52EB88">
      <w:pPr>
        <w:jc w:val="both"/>
        <w:rPr>
          <w:rStyle w:val="hps"/>
          <w:rFonts w:cs="Arial"/>
          <w:color w:val="222222"/>
          <w:sz w:val="24"/>
          <w:szCs w:val="24"/>
        </w:rPr>
      </w:pPr>
      <w:r>
        <w:rPr>
          <w:rStyle w:val="hps"/>
          <w:rFonts w:cs="Arial"/>
          <w:color w:val="222222"/>
          <w:sz w:val="24"/>
          <w:szCs w:val="24"/>
        </w:rPr>
        <w:t xml:space="preserve">Box inserts such as “3 Questions For” or “5 Key Dates” are practical </w:t>
      </w:r>
      <w:r w:rsidR="00936E21">
        <w:rPr>
          <w:rStyle w:val="hps"/>
          <w:rFonts w:cs="Arial"/>
          <w:color w:val="222222"/>
          <w:sz w:val="24"/>
          <w:szCs w:val="24"/>
        </w:rPr>
        <w:t xml:space="preserve">tools for capturing the attention of </w:t>
      </w:r>
      <w:r>
        <w:rPr>
          <w:rStyle w:val="hps"/>
          <w:rFonts w:cs="Arial"/>
          <w:color w:val="222222"/>
          <w:sz w:val="24"/>
          <w:szCs w:val="24"/>
        </w:rPr>
        <w:t>readers and viewers</w:t>
      </w:r>
      <w:r w:rsidR="00936E21">
        <w:rPr>
          <w:rStyle w:val="hps"/>
          <w:rFonts w:cs="Arial"/>
          <w:color w:val="222222"/>
          <w:sz w:val="24"/>
          <w:szCs w:val="24"/>
        </w:rPr>
        <w:t xml:space="preserve"> that encourage reflection on a topic.</w:t>
      </w:r>
    </w:p>
    <w:p w:rsidRPr="00FC1BDE" w:rsidR="00441ED4" w:rsidP="00441ED4" w:rsidRDefault="00441ED4" w14:paraId="45730561" w14:textId="77777777">
      <w:pPr>
        <w:jc w:val="both"/>
        <w:rPr>
          <w:rFonts w:cs="Arial"/>
          <w:color w:val="222222"/>
          <w:sz w:val="24"/>
          <w:szCs w:val="24"/>
        </w:rPr>
      </w:pPr>
    </w:p>
    <w:p w:rsidRPr="00345641" w:rsidR="00441ED4" w:rsidP="00441ED4" w:rsidRDefault="00441ED4" w14:paraId="68A22F94" w14:textId="77777777">
      <w:pPr>
        <w:jc w:val="center"/>
        <w:rPr>
          <w:rFonts w:cs="Arial"/>
          <w:bCs/>
          <w:sz w:val="24"/>
          <w:szCs w:val="24"/>
          <w:u w:val="single"/>
        </w:rPr>
      </w:pPr>
      <w:r w:rsidRPr="00345641">
        <w:rPr>
          <w:rFonts w:cs="Arial"/>
          <w:bCs/>
          <w:noProof/>
          <w:sz w:val="24"/>
          <w:szCs w:val="24"/>
          <w:lang w:val="en-US"/>
        </w:rPr>
        <mc:AlternateContent>
          <mc:Choice Requires="wps">
            <w:drawing>
              <wp:anchor distT="0" distB="0" distL="114300" distR="114300" simplePos="0" relativeHeight="251664896" behindDoc="0" locked="0" layoutInCell="1" allowOverlap="1" wp14:anchorId="7F45EC40" wp14:editId="38855733">
                <wp:simplePos x="0" y="0"/>
                <wp:positionH relativeFrom="margin">
                  <wp:posOffset>174465</wp:posOffset>
                </wp:positionH>
                <wp:positionV relativeFrom="paragraph">
                  <wp:posOffset>737173</wp:posOffset>
                </wp:positionV>
                <wp:extent cx="1833880" cy="1040765"/>
                <wp:effectExtent l="19050" t="19050" r="33020" b="216535"/>
                <wp:wrapNone/>
                <wp:docPr id="121" name="Bulle ronde 8"/>
                <wp:cNvGraphicFramePr/>
                <a:graphic xmlns:a="http://schemas.openxmlformats.org/drawingml/2006/main">
                  <a:graphicData uri="http://schemas.microsoft.com/office/word/2010/wordprocessingShape">
                    <wps:wsp>
                      <wps:cNvSpPr/>
                      <wps:spPr>
                        <a:xfrm>
                          <a:off x="0" y="0"/>
                          <a:ext cx="1833880" cy="1040765"/>
                        </a:xfrm>
                        <a:prstGeom prst="wedgeEllipseCallout">
                          <a:avLst>
                            <a:gd name="adj1" fmla="val 21966"/>
                            <a:gd name="adj2" fmla="val 67181"/>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433226" w:rsidR="001C2F48" w:rsidP="00441ED4" w:rsidRDefault="001C2F48" w14:paraId="61E4A161" w14:textId="5109AC07">
                            <w:pPr>
                              <w:pStyle w:val="NormalWeb"/>
                              <w:jc w:val="center"/>
                              <w:rPr>
                                <w:rFonts w:cs="Arial"/>
                                <w:sz w:val="14"/>
                              </w:rPr>
                            </w:pPr>
                            <w:r w:rsidRPr="00433226">
                              <w:rPr>
                                <w:rFonts w:cs="Arial"/>
                                <w:b/>
                                <w:bCs/>
                                <w:sz w:val="14"/>
                              </w:rPr>
                              <w:t>Instead of saying there are nearly 15 million of children under 14 years old in Myanmar, say that they represent nearly a quarter of the population.</w:t>
                            </w:r>
                          </w:p>
                          <w:p w:rsidRPr="00985122" w:rsidR="001C2F48" w:rsidP="00441ED4" w:rsidRDefault="001C2F48" w14:paraId="1B0FF50F" w14:textId="77777777">
                            <w:pPr>
                              <w:pStyle w:val="NormalWeb"/>
                              <w:spacing w:before="0" w:beforeAutospacing="0" w:after="0" w:afterAutospacing="0"/>
                              <w:jc w:val="center"/>
                              <w:rPr>
                                <w:b/>
                                <w:sz w:val="2"/>
                                <w:szCs w:val="16"/>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79854A45">
              <v:shape id="_x0000_s1044" style="position:absolute;left:0;text-align:left;margin-left:13.75pt;margin-top:58.05pt;width:144.4pt;height:81.95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fillcolor="white [3201]" strokecolor="black [3213]" strokeweight="1pt" type="#_x0000_t63" adj="15545,25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" w14:anchorId="7F45EC40">
                <v:textbox>
                  <w:txbxContent>
                    <w:p w:rsidRPr="00433226" w:rsidR="001C2F48" w:rsidP="00441ED4" w:rsidRDefault="001C2F48" w14:paraId="4F0C1CBC" w14:textId="5109AC07">
                      <w:pPr>
                        <w:pStyle w:val="NormalWeb"/>
                        <w:jc w:val="center"/>
                        <w:rPr>
                          <w:rFonts w:cs="Arial"/>
                          <w:sz w:val="14"/>
                        </w:rPr>
                      </w:pPr>
                      <w:r w:rsidRPr="00433226">
                        <w:rPr>
                          <w:rFonts w:cs="Arial"/>
                          <w:b/>
                          <w:bCs/>
                          <w:sz w:val="14"/>
                        </w:rPr>
                        <w:t>Instead of saying there are nearly 15 million of children under 14 years old in Myanmar, say that they represent nearly a quarter of the population.</w:t>
                      </w:r>
                    </w:p>
                    <w:p w:rsidRPr="00985122" w:rsidR="001C2F48" w:rsidP="00441ED4" w:rsidRDefault="001C2F48" w14:paraId="5DAB6C7B" w14:textId="77777777">
                      <w:pPr>
                        <w:pStyle w:val="NormalWeb"/>
                        <w:spacing w:before="0" w:beforeAutospacing="0" w:after="0" w:afterAutospacing="0"/>
                        <w:jc w:val="center"/>
                        <w:rPr>
                          <w:b/>
                          <w:sz w:val="2"/>
                          <w:szCs w:val="16"/>
                        </w:rPr>
                      </w:pPr>
                    </w:p>
                  </w:txbxContent>
                </v:textbox>
                <w10:wrap anchorx="margin"/>
              </v:shape>
            </w:pict>
          </mc:Fallback>
        </mc:AlternateContent>
      </w:r>
      <w:r w:rsidRPr="003D6056">
        <w:rPr>
          <w:rFonts w:cs="Arial"/>
          <w:bCs/>
          <w:noProof/>
          <w:sz w:val="24"/>
          <w:szCs w:val="24"/>
          <w:u w:val="single"/>
          <w:lang w:val="en-US"/>
        </w:rPr>
        <w:drawing>
          <wp:inline distT="0" distB="0" distL="0" distR="0" wp14:anchorId="6E6F146B" wp14:editId="366F455B">
            <wp:extent cx="3894193" cy="3027985"/>
            <wp:effectExtent l="0" t="0" r="0" b="1270"/>
            <wp:docPr id="34" name="Image 34" descr="C:\Users\victor\Desktop\ILO Myan J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ictor\Desktop\ILO Myan JE29.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04242" cy="3035799"/>
                    </a:xfrm>
                    <a:prstGeom prst="rect">
                      <a:avLst/>
                    </a:prstGeom>
                    <a:noFill/>
                    <a:ln>
                      <a:noFill/>
                    </a:ln>
                  </pic:spPr>
                </pic:pic>
              </a:graphicData>
            </a:graphic>
          </wp:inline>
        </w:drawing>
      </w:r>
    </w:p>
    <w:p w:rsidRPr="00FC1BDE" w:rsidR="00441ED4" w:rsidP="00441ED4" w:rsidRDefault="00820405" w14:paraId="31083CB3" w14:textId="238BF14C">
      <w:pPr>
        <w:jc w:val="both"/>
        <w:rPr>
          <w:rStyle w:val="hps"/>
          <w:rFonts w:cs="Arial"/>
          <w:color w:val="222222"/>
          <w:sz w:val="24"/>
          <w:szCs w:val="24"/>
        </w:rPr>
      </w:pPr>
      <w:r>
        <w:rPr>
          <w:rStyle w:val="hps"/>
          <w:rFonts w:cs="Arial"/>
          <w:color w:val="222222"/>
          <w:sz w:val="24"/>
          <w:szCs w:val="24"/>
        </w:rPr>
        <w:t xml:space="preserve">Numbers and statistics should relate to </w:t>
      </w:r>
      <w:r w:rsidR="00C455F1">
        <w:rPr>
          <w:rStyle w:val="hps"/>
          <w:rFonts w:cs="Arial"/>
          <w:color w:val="222222"/>
          <w:sz w:val="24"/>
          <w:szCs w:val="24"/>
        </w:rPr>
        <w:t>familiar</w:t>
      </w:r>
      <w:r w:rsidR="005C331F">
        <w:rPr>
          <w:rStyle w:val="hps"/>
          <w:rFonts w:cs="Arial"/>
          <w:color w:val="222222"/>
          <w:sz w:val="24"/>
          <w:szCs w:val="24"/>
        </w:rPr>
        <w:t xml:space="preserve"> references</w:t>
      </w:r>
      <w:r>
        <w:rPr>
          <w:rStyle w:val="hps"/>
          <w:rFonts w:cs="Arial"/>
          <w:color w:val="222222"/>
          <w:sz w:val="24"/>
          <w:szCs w:val="24"/>
        </w:rPr>
        <w:t>. Use amounts and size comparisons that enhance clarity and understanding.</w:t>
      </w:r>
    </w:p>
    <w:p w:rsidRPr="00FC1BDE" w:rsidR="00441ED4" w:rsidP="00441ED4" w:rsidRDefault="00441ED4" w14:paraId="240D6324" w14:textId="77777777">
      <w:pPr>
        <w:jc w:val="both"/>
        <w:rPr>
          <w:rStyle w:val="hps"/>
          <w:rFonts w:cs="Arial"/>
          <w:bCs/>
          <w:color w:val="00B0F0"/>
          <w:sz w:val="24"/>
          <w:szCs w:val="24"/>
          <w:u w:val="single"/>
        </w:rPr>
      </w:pPr>
      <w:r w:rsidRPr="00FC1BDE">
        <w:rPr>
          <w:rFonts w:cs="Arial"/>
          <w:color w:val="00B0F0"/>
          <w:sz w:val="24"/>
          <w:szCs w:val="24"/>
        </w:rPr>
        <w:br/>
      </w:r>
    </w:p>
    <w:p w:rsidRPr="00345641" w:rsidR="00441ED4" w:rsidP="00441ED4" w:rsidRDefault="00441ED4" w14:paraId="30A113D3" w14:textId="77777777">
      <w:pPr>
        <w:jc w:val="both"/>
        <w:rPr>
          <w:noProof/>
          <w:sz w:val="24"/>
          <w:szCs w:val="24"/>
          <w:lang w:eastAsia="fr-FR"/>
        </w:rPr>
      </w:pPr>
    </w:p>
    <w:p w:rsidRPr="00FC1BDE" w:rsidR="00441ED4" w:rsidP="00441ED4" w:rsidRDefault="00441ED4" w14:paraId="2E8264E3" w14:textId="77777777">
      <w:pPr>
        <w:jc w:val="center"/>
        <w:rPr>
          <w:rStyle w:val="hps"/>
          <w:rFonts w:cs="Arial"/>
          <w:color w:val="222222"/>
          <w:sz w:val="24"/>
          <w:szCs w:val="24"/>
        </w:rPr>
      </w:pPr>
      <w:r w:rsidRPr="00345641">
        <w:rPr>
          <w:noProof/>
          <w:lang w:val="en-US"/>
        </w:rPr>
        <w:lastRenderedPageBreak/>
        <w:drawing>
          <wp:inline distT="0" distB="0" distL="0" distR="0" wp14:anchorId="65C490E5" wp14:editId="40F77D0E">
            <wp:extent cx="2690764" cy="2292981"/>
            <wp:effectExtent l="0" t="0" r="0" b="0"/>
            <wp:docPr id="36" name="Image 36" descr="C:\Users\victor\AppData\Local\Microsoft\Windows\INetCache\Content.Word\ILO Myan JE30 e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ictor\AppData\Local\Microsoft\Windows\INetCache\Content.Word\ILO Myan JE30 eng.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93568" cy="2295371"/>
                    </a:xfrm>
                    <a:prstGeom prst="rect">
                      <a:avLst/>
                    </a:prstGeom>
                    <a:noFill/>
                    <a:ln>
                      <a:noFill/>
                    </a:ln>
                  </pic:spPr>
                </pic:pic>
              </a:graphicData>
            </a:graphic>
          </wp:inline>
        </w:drawing>
      </w:r>
    </w:p>
    <w:p w:rsidRPr="00FC1BDE" w:rsidR="00441ED4" w:rsidP="00441ED4" w:rsidRDefault="00441ED4" w14:paraId="5B652D22" w14:textId="77777777">
      <w:pPr>
        <w:jc w:val="both"/>
        <w:rPr>
          <w:rStyle w:val="hps"/>
          <w:rFonts w:cs="Arial"/>
          <w:color w:val="222222"/>
          <w:sz w:val="24"/>
          <w:szCs w:val="24"/>
        </w:rPr>
      </w:pPr>
    </w:p>
    <w:p w:rsidRPr="00FC1BDE" w:rsidR="00441ED4" w:rsidP="00441ED4" w:rsidRDefault="00966343" w14:paraId="538154EE" w14:textId="30F0703E">
      <w:pPr>
        <w:jc w:val="both"/>
        <w:rPr>
          <w:rStyle w:val="hps"/>
          <w:rFonts w:cs="Arial"/>
          <w:color w:val="222222"/>
          <w:sz w:val="24"/>
          <w:szCs w:val="24"/>
        </w:rPr>
      </w:pPr>
      <w:r>
        <w:rPr>
          <w:rStyle w:val="hps"/>
          <w:rFonts w:cs="Arial"/>
          <w:color w:val="222222"/>
          <w:sz w:val="24"/>
          <w:szCs w:val="24"/>
        </w:rPr>
        <w:t xml:space="preserve">A comprehensive infographic </w:t>
      </w:r>
      <w:r w:rsidR="003A1C3D">
        <w:rPr>
          <w:rStyle w:val="hps"/>
          <w:rFonts w:cs="Arial"/>
          <w:color w:val="222222"/>
          <w:sz w:val="24"/>
          <w:szCs w:val="24"/>
        </w:rPr>
        <w:t xml:space="preserve">may be easier to </w:t>
      </w:r>
      <w:r w:rsidR="000A25DA">
        <w:rPr>
          <w:rStyle w:val="hps"/>
          <w:rFonts w:cs="Arial"/>
          <w:color w:val="222222"/>
          <w:sz w:val="24"/>
          <w:szCs w:val="24"/>
        </w:rPr>
        <w:t>read</w:t>
      </w:r>
      <w:r>
        <w:rPr>
          <w:rStyle w:val="hps"/>
          <w:rFonts w:cs="Arial"/>
          <w:color w:val="222222"/>
          <w:sz w:val="24"/>
          <w:szCs w:val="24"/>
        </w:rPr>
        <w:t xml:space="preserve"> than a flood of figures and information</w:t>
      </w:r>
      <w:r w:rsidRPr="00FC1BDE" w:rsidR="00441ED4">
        <w:rPr>
          <w:rStyle w:val="hps"/>
          <w:rFonts w:cs="Arial"/>
          <w:color w:val="222222"/>
          <w:sz w:val="24"/>
          <w:szCs w:val="24"/>
        </w:rPr>
        <w:t>.</w:t>
      </w:r>
    </w:p>
    <w:p w:rsidRPr="00FC1BDE" w:rsidR="00441ED4" w:rsidP="00441ED4" w:rsidRDefault="00441ED4" w14:paraId="23A417AA" w14:textId="77777777">
      <w:pPr>
        <w:jc w:val="both"/>
        <w:rPr>
          <w:rStyle w:val="hps"/>
          <w:rFonts w:cs="Arial"/>
          <w:color w:val="222222"/>
          <w:sz w:val="24"/>
          <w:szCs w:val="24"/>
        </w:rPr>
      </w:pPr>
      <w:r w:rsidRPr="00FC1BDE">
        <w:rPr>
          <w:rFonts w:cs="Arial"/>
          <w:color w:val="00B0F0"/>
          <w:sz w:val="24"/>
          <w:szCs w:val="24"/>
        </w:rPr>
        <w:br/>
      </w:r>
    </w:p>
    <w:p w:rsidRPr="003D6056" w:rsidR="00441ED4" w:rsidP="00441ED4" w:rsidRDefault="00DF2CC7" w14:paraId="6C95B5EA" w14:textId="130EC2AF">
      <w:pPr>
        <w:pStyle w:val="Heading2"/>
        <w:rPr>
          <w:szCs w:val="24"/>
        </w:rPr>
      </w:pPr>
      <w:bookmarkStart w:name="_Toc3448999" w:id="26"/>
      <w:r>
        <w:rPr>
          <w:szCs w:val="24"/>
        </w:rPr>
        <w:t>Section</w:t>
      </w:r>
      <w:r w:rsidRPr="00345641">
        <w:rPr>
          <w:szCs w:val="24"/>
        </w:rPr>
        <w:t xml:space="preserve"> </w:t>
      </w:r>
      <w:r w:rsidRPr="00345641" w:rsidR="00441ED4">
        <w:rPr>
          <w:szCs w:val="24"/>
        </w:rPr>
        <w:t>20: Avoid</w:t>
      </w:r>
      <w:r w:rsidRPr="003D6056" w:rsidR="00441ED4">
        <w:rPr>
          <w:szCs w:val="24"/>
        </w:rPr>
        <w:t>ing sensationalism</w:t>
      </w:r>
      <w:bookmarkEnd w:id="26"/>
    </w:p>
    <w:p w:rsidRPr="00FC1BDE" w:rsidR="00441ED4" w:rsidP="00441ED4" w:rsidRDefault="00441ED4" w14:paraId="4670C6AC" w14:textId="6D38E199">
      <w:pPr>
        <w:jc w:val="both"/>
        <w:rPr>
          <w:rFonts w:cs="Arial"/>
          <w:b/>
          <w:color w:val="222222"/>
          <w:sz w:val="24"/>
          <w:szCs w:val="24"/>
        </w:rPr>
      </w:pPr>
      <w:r w:rsidRPr="00FC1BDE">
        <w:rPr>
          <w:rFonts w:cs="Arial"/>
          <w:b/>
          <w:color w:val="222222"/>
          <w:sz w:val="24"/>
          <w:szCs w:val="24"/>
        </w:rPr>
        <w:t xml:space="preserve">Journalists </w:t>
      </w:r>
      <w:r w:rsidR="00551635">
        <w:rPr>
          <w:rFonts w:cs="Arial"/>
          <w:b/>
          <w:color w:val="222222"/>
          <w:sz w:val="24"/>
          <w:szCs w:val="24"/>
        </w:rPr>
        <w:t xml:space="preserve">eager to capture the public’s attention </w:t>
      </w:r>
      <w:r w:rsidRPr="00FC1BDE">
        <w:rPr>
          <w:rFonts w:cs="Arial"/>
          <w:b/>
          <w:color w:val="222222"/>
          <w:sz w:val="24"/>
          <w:szCs w:val="24"/>
        </w:rPr>
        <w:t xml:space="preserve">may be tempted to fall into "sensationalism" </w:t>
      </w:r>
      <w:r w:rsidR="00551635">
        <w:rPr>
          <w:rFonts w:cs="Arial"/>
          <w:b/>
          <w:color w:val="222222"/>
          <w:sz w:val="24"/>
          <w:szCs w:val="24"/>
        </w:rPr>
        <w:t xml:space="preserve">when </w:t>
      </w:r>
      <w:r w:rsidR="00240FF9">
        <w:rPr>
          <w:rFonts w:cs="Arial"/>
          <w:b/>
          <w:color w:val="222222"/>
          <w:sz w:val="24"/>
          <w:szCs w:val="24"/>
        </w:rPr>
        <w:t>reporting</w:t>
      </w:r>
      <w:r w:rsidR="00551635">
        <w:rPr>
          <w:rFonts w:cs="Arial"/>
          <w:b/>
          <w:color w:val="222222"/>
          <w:sz w:val="24"/>
          <w:szCs w:val="24"/>
        </w:rPr>
        <w:t xml:space="preserve"> on </w:t>
      </w:r>
      <w:r w:rsidRPr="00FC1BDE">
        <w:rPr>
          <w:rFonts w:cs="Arial"/>
          <w:b/>
          <w:color w:val="222222"/>
          <w:sz w:val="24"/>
          <w:szCs w:val="24"/>
        </w:rPr>
        <w:t xml:space="preserve">child labour or children’s rights. </w:t>
      </w:r>
      <w:r w:rsidR="00240FF9">
        <w:rPr>
          <w:rFonts w:cs="Arial"/>
          <w:b/>
          <w:color w:val="222222"/>
          <w:sz w:val="24"/>
          <w:szCs w:val="24"/>
        </w:rPr>
        <w:t xml:space="preserve">Taking </w:t>
      </w:r>
      <w:r w:rsidR="006B42FF">
        <w:rPr>
          <w:rFonts w:cs="Arial"/>
          <w:b/>
          <w:color w:val="222222"/>
          <w:sz w:val="24"/>
          <w:szCs w:val="24"/>
        </w:rPr>
        <w:t>an</w:t>
      </w:r>
      <w:r w:rsidR="00240FF9">
        <w:rPr>
          <w:rFonts w:cs="Arial"/>
          <w:b/>
          <w:color w:val="222222"/>
          <w:sz w:val="24"/>
          <w:szCs w:val="24"/>
        </w:rPr>
        <w:t xml:space="preserve"> emotional </w:t>
      </w:r>
      <w:r w:rsidR="006B42FF">
        <w:rPr>
          <w:rFonts w:cs="Arial"/>
          <w:b/>
          <w:color w:val="222222"/>
          <w:sz w:val="24"/>
          <w:szCs w:val="24"/>
        </w:rPr>
        <w:t xml:space="preserve">or extreme </w:t>
      </w:r>
      <w:r w:rsidR="00240FF9">
        <w:rPr>
          <w:rFonts w:cs="Arial"/>
          <w:b/>
          <w:color w:val="222222"/>
          <w:sz w:val="24"/>
          <w:szCs w:val="24"/>
        </w:rPr>
        <w:t>approach can</w:t>
      </w:r>
      <w:r w:rsidR="00EC3B9E">
        <w:rPr>
          <w:rFonts w:cs="Arial"/>
          <w:b/>
          <w:color w:val="222222"/>
          <w:sz w:val="24"/>
          <w:szCs w:val="24"/>
        </w:rPr>
        <w:t xml:space="preserve"> </w:t>
      </w:r>
      <w:r w:rsidR="00240FF9">
        <w:rPr>
          <w:rFonts w:cs="Arial"/>
          <w:b/>
          <w:color w:val="222222"/>
          <w:sz w:val="24"/>
          <w:szCs w:val="24"/>
        </w:rPr>
        <w:t>distort</w:t>
      </w:r>
      <w:r w:rsidR="00A32161">
        <w:rPr>
          <w:rFonts w:cs="Arial"/>
          <w:b/>
          <w:color w:val="222222"/>
          <w:sz w:val="24"/>
          <w:szCs w:val="24"/>
        </w:rPr>
        <w:t xml:space="preserve"> the story</w:t>
      </w:r>
      <w:r w:rsidR="00240FF9">
        <w:rPr>
          <w:rFonts w:cs="Arial"/>
          <w:b/>
          <w:color w:val="222222"/>
          <w:sz w:val="24"/>
          <w:szCs w:val="24"/>
        </w:rPr>
        <w:t>.</w:t>
      </w:r>
      <w:r w:rsidR="005549C7">
        <w:rPr>
          <w:rFonts w:cs="Arial"/>
          <w:b/>
          <w:color w:val="222222"/>
          <w:sz w:val="24"/>
          <w:szCs w:val="24"/>
        </w:rPr>
        <w:t xml:space="preserve"> </w:t>
      </w:r>
      <w:r w:rsidR="00240FF9">
        <w:rPr>
          <w:rFonts w:cs="Arial"/>
          <w:b/>
          <w:color w:val="222222"/>
          <w:sz w:val="24"/>
          <w:szCs w:val="24"/>
        </w:rPr>
        <w:t>I</w:t>
      </w:r>
      <w:r w:rsidR="00C96486">
        <w:rPr>
          <w:rFonts w:cs="Arial"/>
          <w:b/>
          <w:color w:val="222222"/>
          <w:sz w:val="24"/>
          <w:szCs w:val="24"/>
        </w:rPr>
        <w:t>n some cases, the children portrayed</w:t>
      </w:r>
      <w:r w:rsidR="005549C7">
        <w:rPr>
          <w:rFonts w:cs="Arial"/>
          <w:b/>
          <w:color w:val="222222"/>
          <w:sz w:val="24"/>
          <w:szCs w:val="24"/>
        </w:rPr>
        <w:t xml:space="preserve"> </w:t>
      </w:r>
      <w:r w:rsidR="00240FF9">
        <w:rPr>
          <w:rFonts w:cs="Arial"/>
          <w:b/>
          <w:color w:val="222222"/>
          <w:sz w:val="24"/>
          <w:szCs w:val="24"/>
        </w:rPr>
        <w:t>become vulnerable to even harsher reprisals</w:t>
      </w:r>
      <w:r w:rsidR="005549C7">
        <w:rPr>
          <w:rFonts w:cs="Arial"/>
          <w:b/>
          <w:color w:val="222222"/>
          <w:sz w:val="24"/>
          <w:szCs w:val="24"/>
        </w:rPr>
        <w:t>.</w:t>
      </w:r>
    </w:p>
    <w:p w:rsidRPr="00FC1BDE" w:rsidR="00441ED4" w:rsidP="00441ED4" w:rsidRDefault="00441ED4" w14:paraId="6F828747" w14:textId="77777777">
      <w:pPr>
        <w:jc w:val="both"/>
        <w:rPr>
          <w:rFonts w:cs="Arial"/>
          <w:b/>
          <w:color w:val="222222"/>
          <w:sz w:val="24"/>
          <w:szCs w:val="24"/>
        </w:rPr>
      </w:pPr>
      <w:r w:rsidRPr="00345641">
        <w:rPr>
          <w:rFonts w:cs="Arial"/>
          <w:bCs/>
          <w:noProof/>
          <w:sz w:val="24"/>
          <w:szCs w:val="24"/>
          <w:lang w:val="en-US"/>
        </w:rPr>
        <mc:AlternateContent>
          <mc:Choice Requires="wps">
            <w:drawing>
              <wp:anchor distT="0" distB="0" distL="114300" distR="114300" simplePos="0" relativeHeight="251667968" behindDoc="0" locked="0" layoutInCell="1" allowOverlap="1" wp14:anchorId="71855015" wp14:editId="6491F60B">
                <wp:simplePos x="0" y="0"/>
                <wp:positionH relativeFrom="margin">
                  <wp:align>right</wp:align>
                </wp:positionH>
                <wp:positionV relativeFrom="paragraph">
                  <wp:posOffset>38965</wp:posOffset>
                </wp:positionV>
                <wp:extent cx="1833880" cy="1163117"/>
                <wp:effectExtent l="0" t="0" r="13970" b="132715"/>
                <wp:wrapNone/>
                <wp:docPr id="122" name="Bulle ronde 8"/>
                <wp:cNvGraphicFramePr/>
                <a:graphic xmlns:a="http://schemas.openxmlformats.org/drawingml/2006/main">
                  <a:graphicData uri="http://schemas.microsoft.com/office/word/2010/wordprocessingShape">
                    <wps:wsp>
                      <wps:cNvSpPr/>
                      <wps:spPr>
                        <a:xfrm>
                          <a:off x="0" y="0"/>
                          <a:ext cx="1833880" cy="1163117"/>
                        </a:xfrm>
                        <a:prstGeom prst="wedgeEllipseCallout">
                          <a:avLst>
                            <a:gd name="adj1" fmla="val -37974"/>
                            <a:gd name="adj2" fmla="val 59015"/>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615F03" w:rsidR="001C2F48" w:rsidP="00441ED4" w:rsidRDefault="001C2F48" w14:paraId="7DAA11F6" w14:textId="4A179600">
                            <w:pPr>
                              <w:pStyle w:val="NormalWeb"/>
                              <w:spacing w:before="0" w:beforeAutospacing="0" w:after="0" w:afterAutospacing="0"/>
                              <w:jc w:val="center"/>
                              <w:rPr>
                                <w:b/>
                                <w:sz w:val="2"/>
                                <w:szCs w:val="16"/>
                                <w:lang w:val="en"/>
                              </w:rPr>
                            </w:pPr>
                            <w:r w:rsidRPr="00615F03">
                              <w:rPr>
                                <w:rFonts w:cs="Arial" w:asciiTheme="minorHAnsi" w:hAnsiTheme="minorHAnsi"/>
                                <w:b/>
                                <w:sz w:val="14"/>
                                <w:lang w:val="en"/>
                              </w:rPr>
                              <w:t xml:space="preserve">Too many </w:t>
                            </w:r>
                            <w:r>
                              <w:rPr>
                                <w:rFonts w:cs="Arial" w:asciiTheme="minorHAnsi" w:hAnsiTheme="minorHAnsi"/>
                                <w:b/>
                                <w:sz w:val="14"/>
                                <w:lang w:val="en"/>
                              </w:rPr>
                              <w:t>people</w:t>
                            </w:r>
                            <w:r w:rsidRPr="00615F03">
                              <w:rPr>
                                <w:rFonts w:cs="Arial" w:asciiTheme="minorHAnsi" w:hAnsiTheme="minorHAnsi"/>
                                <w:b/>
                                <w:sz w:val="14"/>
                                <w:lang w:val="en"/>
                              </w:rPr>
                              <w:t xml:space="preserve"> still </w:t>
                            </w:r>
                            <w:r>
                              <w:rPr>
                                <w:rFonts w:cs="Arial" w:asciiTheme="minorHAnsi" w:hAnsiTheme="minorHAnsi"/>
                                <w:b/>
                                <w:sz w:val="14"/>
                                <w:lang w:val="en"/>
                              </w:rPr>
                              <w:t>believe</w:t>
                            </w:r>
                            <w:r w:rsidRPr="00615F03">
                              <w:rPr>
                                <w:rFonts w:cs="Arial" w:asciiTheme="minorHAnsi" w:hAnsiTheme="minorHAnsi"/>
                                <w:b/>
                                <w:sz w:val="14"/>
                                <w:lang w:val="en"/>
                              </w:rPr>
                              <w:t xml:space="preserve"> child labo</w:t>
                            </w:r>
                            <w:r>
                              <w:rPr>
                                <w:rFonts w:cs="Arial" w:asciiTheme="minorHAnsi" w:hAnsiTheme="minorHAnsi"/>
                                <w:b/>
                                <w:sz w:val="14"/>
                                <w:lang w:val="en"/>
                              </w:rPr>
                              <w:t>ur is normal for society when</w:t>
                            </w:r>
                            <w:r w:rsidRPr="00615F03">
                              <w:rPr>
                                <w:rFonts w:cs="Arial" w:asciiTheme="minorHAnsi" w:hAnsiTheme="minorHAnsi"/>
                                <w:b/>
                                <w:sz w:val="14"/>
                                <w:lang w:val="en"/>
                              </w:rPr>
                              <w:t xml:space="preserve"> it is</w:t>
                            </w:r>
                            <w:r>
                              <w:rPr>
                                <w:rFonts w:cs="Arial" w:asciiTheme="minorHAnsi" w:hAnsiTheme="minorHAnsi"/>
                                <w:b/>
                                <w:sz w:val="14"/>
                                <w:lang w:val="en"/>
                              </w:rPr>
                              <w:t xml:space="preserve"> actually</w:t>
                            </w:r>
                            <w:r w:rsidRPr="00615F03">
                              <w:rPr>
                                <w:rFonts w:cs="Arial" w:asciiTheme="minorHAnsi" w:hAnsiTheme="minorHAnsi"/>
                                <w:b/>
                                <w:sz w:val="14"/>
                                <w:lang w:val="en"/>
                              </w:rPr>
                              <w:t xml:space="preserve"> a major obstacle to our country</w:t>
                            </w:r>
                            <w:r>
                              <w:rPr>
                                <w:rFonts w:cs="Arial" w:asciiTheme="minorHAnsi" w:hAnsiTheme="minorHAnsi"/>
                                <w:b/>
                                <w:sz w:val="14"/>
                                <w:lang w:val="en"/>
                              </w:rPr>
                              <w:t>’s development</w:t>
                            </w:r>
                            <w:r w:rsidRPr="00615F03">
                              <w:rPr>
                                <w:rFonts w:cs="Arial" w:asciiTheme="minorHAnsi" w:hAnsiTheme="minorHAnsi"/>
                                <w:b/>
                                <w:sz w:val="14"/>
                                <w:lang w:val="en"/>
                              </w:rPr>
                              <w:t>.</w:t>
                            </w:r>
                            <w:r w:rsidRPr="00615F03">
                              <w:rPr>
                                <w:rFonts w:cs="Arial" w:asciiTheme="minorHAnsi" w:hAnsiTheme="minorHAnsi"/>
                                <w:b/>
                                <w:sz w:val="14"/>
                                <w:lang w:val="en"/>
                              </w:rPr>
                              <w:br/>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7847CB86">
              <v:shape id="_x0000_s1045" style="position:absolute;left:0;text-align:left;margin-left:93.2pt;margin-top:3.05pt;width:144.4pt;height:91.6pt;z-index:251667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fillcolor="white [3201]" strokecolor="black [3213]" strokeweight="1pt" type="#_x0000_t63" adj="2598,23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" w14:anchorId="71855015">
                <v:textbox>
                  <w:txbxContent>
                    <w:p w:rsidRPr="00615F03" w:rsidR="001C2F48" w:rsidP="00441ED4" w:rsidRDefault="001C2F48" w14:paraId="6DA0736E" w14:textId="4A179600">
                      <w:pPr>
                        <w:pStyle w:val="NormalWeb"/>
                        <w:spacing w:before="0" w:beforeAutospacing="0" w:after="0" w:afterAutospacing="0"/>
                        <w:jc w:val="center"/>
                        <w:rPr>
                          <w:b/>
                          <w:sz w:val="2"/>
                          <w:szCs w:val="16"/>
                          <w:lang w:val="en"/>
                        </w:rPr>
                      </w:pPr>
                      <w:r w:rsidRPr="00615F03">
                        <w:rPr>
                          <w:rFonts w:cs="Arial" w:asciiTheme="minorHAnsi" w:hAnsiTheme="minorHAnsi"/>
                          <w:b/>
                          <w:sz w:val="14"/>
                          <w:lang w:val="en"/>
                        </w:rPr>
                        <w:t xml:space="preserve">Too many </w:t>
                      </w:r>
                      <w:r>
                        <w:rPr>
                          <w:rFonts w:cs="Arial" w:asciiTheme="minorHAnsi" w:hAnsiTheme="minorHAnsi"/>
                          <w:b/>
                          <w:sz w:val="14"/>
                          <w:lang w:val="en"/>
                        </w:rPr>
                        <w:t>people</w:t>
                      </w:r>
                      <w:r w:rsidRPr="00615F03">
                        <w:rPr>
                          <w:rFonts w:cs="Arial" w:asciiTheme="minorHAnsi" w:hAnsiTheme="minorHAnsi"/>
                          <w:b/>
                          <w:sz w:val="14"/>
                          <w:lang w:val="en"/>
                        </w:rPr>
                        <w:t xml:space="preserve"> still </w:t>
                      </w:r>
                      <w:r>
                        <w:rPr>
                          <w:rFonts w:cs="Arial" w:asciiTheme="minorHAnsi" w:hAnsiTheme="minorHAnsi"/>
                          <w:b/>
                          <w:sz w:val="14"/>
                          <w:lang w:val="en"/>
                        </w:rPr>
                        <w:t>believe</w:t>
                      </w:r>
                      <w:r w:rsidRPr="00615F03">
                        <w:rPr>
                          <w:rFonts w:cs="Arial" w:asciiTheme="minorHAnsi" w:hAnsiTheme="minorHAnsi"/>
                          <w:b/>
                          <w:sz w:val="14"/>
                          <w:lang w:val="en"/>
                        </w:rPr>
                        <w:t xml:space="preserve"> child labo</w:t>
                      </w:r>
                      <w:r>
                        <w:rPr>
                          <w:rFonts w:cs="Arial" w:asciiTheme="minorHAnsi" w:hAnsiTheme="minorHAnsi"/>
                          <w:b/>
                          <w:sz w:val="14"/>
                          <w:lang w:val="en"/>
                        </w:rPr>
                        <w:t>ur is normal for society when</w:t>
                      </w:r>
                      <w:r w:rsidRPr="00615F03">
                        <w:rPr>
                          <w:rFonts w:cs="Arial" w:asciiTheme="minorHAnsi" w:hAnsiTheme="minorHAnsi"/>
                          <w:b/>
                          <w:sz w:val="14"/>
                          <w:lang w:val="en"/>
                        </w:rPr>
                        <w:t xml:space="preserve"> it is</w:t>
                      </w:r>
                      <w:r>
                        <w:rPr>
                          <w:rFonts w:cs="Arial" w:asciiTheme="minorHAnsi" w:hAnsiTheme="minorHAnsi"/>
                          <w:b/>
                          <w:sz w:val="14"/>
                          <w:lang w:val="en"/>
                        </w:rPr>
                        <w:t xml:space="preserve"> actually</w:t>
                      </w:r>
                      <w:r w:rsidRPr="00615F03">
                        <w:rPr>
                          <w:rFonts w:cs="Arial" w:asciiTheme="minorHAnsi" w:hAnsiTheme="minorHAnsi"/>
                          <w:b/>
                          <w:sz w:val="14"/>
                          <w:lang w:val="en"/>
                        </w:rPr>
                        <w:t xml:space="preserve"> a major obstacle to our country</w:t>
                      </w:r>
                      <w:r>
                        <w:rPr>
                          <w:rFonts w:cs="Arial" w:asciiTheme="minorHAnsi" w:hAnsiTheme="minorHAnsi"/>
                          <w:b/>
                          <w:sz w:val="14"/>
                          <w:lang w:val="en"/>
                        </w:rPr>
                        <w:t>’s development</w:t>
                      </w:r>
                      <w:r w:rsidRPr="00615F03">
                        <w:rPr>
                          <w:rFonts w:cs="Arial" w:asciiTheme="minorHAnsi" w:hAnsiTheme="minorHAnsi"/>
                          <w:b/>
                          <w:sz w:val="14"/>
                          <w:lang w:val="en"/>
                        </w:rPr>
                        <w:t>.</w:t>
                      </w:r>
                      <w:r w:rsidRPr="00615F03">
                        <w:rPr>
                          <w:rFonts w:cs="Arial" w:asciiTheme="minorHAnsi" w:hAnsiTheme="minorHAnsi"/>
                          <w:b/>
                          <w:sz w:val="14"/>
                          <w:lang w:val="en"/>
                        </w:rPr>
                        <w:br/>
                      </w:r>
                    </w:p>
                  </w:txbxContent>
                </v:textbox>
                <w10:wrap anchorx="margin"/>
              </v:shape>
            </w:pict>
          </mc:Fallback>
        </mc:AlternateContent>
      </w:r>
    </w:p>
    <w:p w:rsidRPr="00FC1BDE" w:rsidR="00441ED4" w:rsidP="00441ED4" w:rsidRDefault="00441ED4" w14:paraId="7D8CA3FA" w14:textId="77777777">
      <w:pPr>
        <w:jc w:val="center"/>
        <w:rPr>
          <w:rFonts w:cs="Arial"/>
          <w:color w:val="222222"/>
          <w:sz w:val="24"/>
          <w:szCs w:val="24"/>
        </w:rPr>
      </w:pPr>
      <w:r w:rsidRPr="00345641">
        <w:rPr>
          <w:noProof/>
          <w:lang w:val="en-US"/>
        </w:rPr>
        <w:drawing>
          <wp:inline distT="0" distB="0" distL="0" distR="0" wp14:anchorId="13C5583C" wp14:editId="14D6AF32">
            <wp:extent cx="3038399" cy="2647284"/>
            <wp:effectExtent l="0" t="0" r="0" b="1270"/>
            <wp:docPr id="37" name="Image 37" descr="C:\Users\victor\AppData\Local\Microsoft\Windows\INetCache\Content.Word\ILO Myan JE31 e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victor\AppData\Local\Microsoft\Windows\INetCache\Content.Word\ILO Myan JE31 eng.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44415" cy="2652525"/>
                    </a:xfrm>
                    <a:prstGeom prst="rect">
                      <a:avLst/>
                    </a:prstGeom>
                    <a:noFill/>
                    <a:ln>
                      <a:noFill/>
                    </a:ln>
                  </pic:spPr>
                </pic:pic>
              </a:graphicData>
            </a:graphic>
          </wp:inline>
        </w:drawing>
      </w:r>
      <w:r w:rsidRPr="00FC1BDE">
        <w:rPr>
          <w:rFonts w:cs="Arial"/>
          <w:color w:val="222222"/>
          <w:sz w:val="24"/>
          <w:szCs w:val="24"/>
        </w:rPr>
        <w:br/>
      </w:r>
    </w:p>
    <w:p w:rsidRPr="00FC1BDE" w:rsidR="00441ED4" w:rsidP="00441ED4" w:rsidRDefault="00441ED4" w14:paraId="177BB153" w14:textId="2C0E340F">
      <w:pPr>
        <w:jc w:val="both"/>
        <w:rPr>
          <w:rFonts w:cs="Arial"/>
          <w:color w:val="222222"/>
          <w:sz w:val="24"/>
          <w:szCs w:val="24"/>
        </w:rPr>
      </w:pPr>
      <w:r w:rsidRPr="00FC1BDE">
        <w:rPr>
          <w:rFonts w:cs="Arial"/>
          <w:color w:val="222222"/>
          <w:sz w:val="24"/>
          <w:szCs w:val="24"/>
        </w:rPr>
        <w:t xml:space="preserve">Analyse and </w:t>
      </w:r>
      <w:r w:rsidR="00706210">
        <w:rPr>
          <w:rFonts w:cs="Arial"/>
          <w:color w:val="222222"/>
          <w:sz w:val="24"/>
          <w:szCs w:val="24"/>
        </w:rPr>
        <w:t>discuss</w:t>
      </w:r>
      <w:r w:rsidRPr="00FC1BDE" w:rsidR="00706210">
        <w:rPr>
          <w:rFonts w:cs="Arial"/>
          <w:color w:val="222222"/>
          <w:sz w:val="24"/>
          <w:szCs w:val="24"/>
        </w:rPr>
        <w:t xml:space="preserve"> </w:t>
      </w:r>
      <w:r w:rsidRPr="00FC1BDE">
        <w:rPr>
          <w:rFonts w:cs="Arial"/>
          <w:color w:val="222222"/>
          <w:sz w:val="24"/>
          <w:szCs w:val="24"/>
        </w:rPr>
        <w:t xml:space="preserve">the socioeconomic causes, social </w:t>
      </w:r>
      <w:r w:rsidR="00706210">
        <w:rPr>
          <w:rFonts w:cs="Arial"/>
          <w:color w:val="222222"/>
          <w:sz w:val="24"/>
          <w:szCs w:val="24"/>
        </w:rPr>
        <w:t>values</w:t>
      </w:r>
      <w:r w:rsidRPr="00FC1BDE" w:rsidR="00706210">
        <w:rPr>
          <w:rFonts w:cs="Arial"/>
          <w:color w:val="222222"/>
          <w:sz w:val="24"/>
          <w:szCs w:val="24"/>
        </w:rPr>
        <w:t xml:space="preserve"> </w:t>
      </w:r>
      <w:r w:rsidRPr="00FC1BDE">
        <w:rPr>
          <w:rFonts w:cs="Arial"/>
          <w:color w:val="222222"/>
          <w:sz w:val="24"/>
          <w:szCs w:val="24"/>
        </w:rPr>
        <w:t xml:space="preserve">and cultural </w:t>
      </w:r>
      <w:r w:rsidR="00706210">
        <w:rPr>
          <w:rFonts w:cs="Arial"/>
          <w:color w:val="222222"/>
          <w:sz w:val="24"/>
          <w:szCs w:val="24"/>
        </w:rPr>
        <w:t>norms</w:t>
      </w:r>
      <w:r w:rsidRPr="00FC1BDE" w:rsidR="00706210">
        <w:rPr>
          <w:rFonts w:cs="Arial"/>
          <w:color w:val="222222"/>
          <w:sz w:val="24"/>
          <w:szCs w:val="24"/>
        </w:rPr>
        <w:t xml:space="preserve"> </w:t>
      </w:r>
      <w:r w:rsidRPr="00FC1BDE">
        <w:rPr>
          <w:rFonts w:cs="Arial"/>
          <w:color w:val="222222"/>
          <w:sz w:val="24"/>
          <w:szCs w:val="24"/>
        </w:rPr>
        <w:t>linked to cases of abuse suffered by children.</w:t>
      </w:r>
    </w:p>
    <w:p w:rsidR="00783698" w:rsidP="00441ED4" w:rsidRDefault="00783698" w14:paraId="34F973A2" w14:textId="77777777">
      <w:pPr>
        <w:jc w:val="both"/>
        <w:rPr>
          <w:rFonts w:cs="Arial"/>
          <w:color w:val="222222"/>
          <w:sz w:val="24"/>
          <w:szCs w:val="24"/>
        </w:rPr>
      </w:pPr>
    </w:p>
    <w:p w:rsidRPr="00FC1BDE" w:rsidR="00441ED4" w:rsidP="00441ED4" w:rsidRDefault="002E15EC" w14:paraId="7F4E683C" w14:textId="73162600">
      <w:pPr>
        <w:jc w:val="both"/>
        <w:rPr>
          <w:rFonts w:cs="Arial"/>
          <w:color w:val="222222"/>
          <w:sz w:val="24"/>
          <w:szCs w:val="24"/>
        </w:rPr>
      </w:pPr>
      <w:r w:rsidRPr="00345641">
        <w:rPr>
          <w:rFonts w:cs="Arial"/>
          <w:bCs/>
          <w:noProof/>
          <w:sz w:val="24"/>
          <w:szCs w:val="24"/>
          <w:lang w:val="en-US"/>
        </w:rPr>
        <w:lastRenderedPageBreak/>
        <mc:AlternateContent>
          <mc:Choice Requires="wps">
            <w:drawing>
              <wp:anchor distT="0" distB="0" distL="114300" distR="114300" simplePos="0" relativeHeight="251671040" behindDoc="0" locked="0" layoutInCell="1" allowOverlap="1" wp14:anchorId="0B0BC9E3" wp14:editId="4D3FF325">
                <wp:simplePos x="0" y="0"/>
                <wp:positionH relativeFrom="margin">
                  <wp:posOffset>2171700</wp:posOffset>
                </wp:positionH>
                <wp:positionV relativeFrom="paragraph">
                  <wp:posOffset>-457200</wp:posOffset>
                </wp:positionV>
                <wp:extent cx="1397635" cy="1092835"/>
                <wp:effectExtent l="0" t="0" r="24765" b="151765"/>
                <wp:wrapNone/>
                <wp:docPr id="123" name="Bulle ronde 8"/>
                <wp:cNvGraphicFramePr/>
                <a:graphic xmlns:a="http://schemas.openxmlformats.org/drawingml/2006/main">
                  <a:graphicData uri="http://schemas.microsoft.com/office/word/2010/wordprocessingShape">
                    <wps:wsp>
                      <wps:cNvSpPr/>
                      <wps:spPr>
                        <a:xfrm>
                          <a:off x="0" y="0"/>
                          <a:ext cx="1397635" cy="1092835"/>
                        </a:xfrm>
                        <a:prstGeom prst="wedgeEllipseCallout">
                          <a:avLst>
                            <a:gd name="adj1" fmla="val -37974"/>
                            <a:gd name="adj2" fmla="val 59015"/>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615F03" w:rsidR="001C2F48" w:rsidP="00441ED4" w:rsidRDefault="001C2F48" w14:paraId="47DDDA58" w14:textId="57A40107">
                            <w:pPr>
                              <w:pStyle w:val="NormalWeb"/>
                              <w:spacing w:before="0" w:beforeAutospacing="0" w:after="0" w:afterAutospacing="0"/>
                              <w:jc w:val="center"/>
                              <w:rPr>
                                <w:b/>
                                <w:sz w:val="2"/>
                                <w:szCs w:val="16"/>
                                <w:lang w:val="en"/>
                              </w:rPr>
                            </w:pPr>
                            <w:r w:rsidRPr="00615F03">
                              <w:rPr>
                                <w:rFonts w:cs="Arial" w:asciiTheme="minorHAnsi" w:hAnsiTheme="minorHAnsi"/>
                                <w:b/>
                                <w:sz w:val="14"/>
                                <w:lang w:val="en"/>
                              </w:rPr>
                              <w:t xml:space="preserve">Do we have </w:t>
                            </w:r>
                            <w:r>
                              <w:rPr>
                                <w:rFonts w:cs="Arial" w:asciiTheme="minorHAnsi" w:hAnsiTheme="minorHAnsi"/>
                                <w:b/>
                                <w:sz w:val="14"/>
                                <w:lang w:val="en"/>
                              </w:rPr>
                              <w:t>quotes from other</w:t>
                            </w:r>
                            <w:r w:rsidRPr="00615F03">
                              <w:rPr>
                                <w:rFonts w:cs="Arial" w:asciiTheme="minorHAnsi" w:hAnsiTheme="minorHAnsi"/>
                                <w:b/>
                                <w:sz w:val="14"/>
                                <w:lang w:val="en"/>
                              </w:rPr>
                              <w:t xml:space="preserve"> child victims </w:t>
                            </w:r>
                            <w:r>
                              <w:rPr>
                                <w:rFonts w:cs="Arial" w:asciiTheme="minorHAnsi" w:hAnsiTheme="minorHAnsi"/>
                                <w:b/>
                                <w:sz w:val="14"/>
                                <w:lang w:val="en"/>
                              </w:rPr>
                              <w:t>that can be published</w:t>
                            </w:r>
                            <w:r w:rsidRPr="00615F03">
                              <w:rPr>
                                <w:rFonts w:cs="Arial" w:asciiTheme="minorHAnsi" w:hAnsiTheme="minorHAnsi"/>
                                <w:b/>
                                <w:sz w:val="14"/>
                                <w:lang w:val="en"/>
                              </w:rPr>
                              <w:t>? One</w:t>
                            </w:r>
                            <w:r>
                              <w:rPr>
                                <w:rFonts w:cs="Arial" w:asciiTheme="minorHAnsi" w:hAnsiTheme="minorHAnsi"/>
                                <w:b/>
                                <w:sz w:val="14"/>
                                <w:lang w:val="en"/>
                              </w:rPr>
                              <w:t xml:space="preserve"> child</w:t>
                            </w:r>
                            <w:r w:rsidRPr="00615F03">
                              <w:rPr>
                                <w:rFonts w:cs="Arial" w:asciiTheme="minorHAnsi" w:hAnsiTheme="minorHAnsi"/>
                                <w:b/>
                                <w:sz w:val="14"/>
                                <w:lang w:val="en"/>
                              </w:rPr>
                              <w:t xml:space="preserve"> is not enough!</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0C73A56B">
              <v:shape id="_x0000_s1046" style="position:absolute;left:0;text-align:left;margin-left:171pt;margin-top:-36pt;width:110.05pt;height:86.05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fillcolor="white [3201]" strokecolor="black [3213]" strokeweight="1pt" type="#_x0000_t63" adj="2598,23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" w14:anchorId="0B0BC9E3">
                <v:textbox>
                  <w:txbxContent>
                    <w:p w:rsidRPr="00615F03" w:rsidR="001C2F48" w:rsidP="00441ED4" w:rsidRDefault="001C2F48" w14:paraId="26D937BF" w14:textId="57A40107">
                      <w:pPr>
                        <w:pStyle w:val="NormalWeb"/>
                        <w:spacing w:before="0" w:beforeAutospacing="0" w:after="0" w:afterAutospacing="0"/>
                        <w:jc w:val="center"/>
                        <w:rPr>
                          <w:b/>
                          <w:sz w:val="2"/>
                          <w:szCs w:val="16"/>
                          <w:lang w:val="en"/>
                        </w:rPr>
                      </w:pPr>
                      <w:r w:rsidRPr="00615F03">
                        <w:rPr>
                          <w:rFonts w:cs="Arial" w:asciiTheme="minorHAnsi" w:hAnsiTheme="minorHAnsi"/>
                          <w:b/>
                          <w:sz w:val="14"/>
                          <w:lang w:val="en"/>
                        </w:rPr>
                        <w:t xml:space="preserve">Do we have </w:t>
                      </w:r>
                      <w:r>
                        <w:rPr>
                          <w:rFonts w:cs="Arial" w:asciiTheme="minorHAnsi" w:hAnsiTheme="minorHAnsi"/>
                          <w:b/>
                          <w:sz w:val="14"/>
                          <w:lang w:val="en"/>
                        </w:rPr>
                        <w:t>quotes from other</w:t>
                      </w:r>
                      <w:r w:rsidRPr="00615F03">
                        <w:rPr>
                          <w:rFonts w:cs="Arial" w:asciiTheme="minorHAnsi" w:hAnsiTheme="minorHAnsi"/>
                          <w:b/>
                          <w:sz w:val="14"/>
                          <w:lang w:val="en"/>
                        </w:rPr>
                        <w:t xml:space="preserve"> child victims </w:t>
                      </w:r>
                      <w:r>
                        <w:rPr>
                          <w:rFonts w:cs="Arial" w:asciiTheme="minorHAnsi" w:hAnsiTheme="minorHAnsi"/>
                          <w:b/>
                          <w:sz w:val="14"/>
                          <w:lang w:val="en"/>
                        </w:rPr>
                        <w:t>that can be published</w:t>
                      </w:r>
                      <w:r w:rsidRPr="00615F03">
                        <w:rPr>
                          <w:rFonts w:cs="Arial" w:asciiTheme="minorHAnsi" w:hAnsiTheme="minorHAnsi"/>
                          <w:b/>
                          <w:sz w:val="14"/>
                          <w:lang w:val="en"/>
                        </w:rPr>
                        <w:t>? One</w:t>
                      </w:r>
                      <w:r>
                        <w:rPr>
                          <w:rFonts w:cs="Arial" w:asciiTheme="minorHAnsi" w:hAnsiTheme="minorHAnsi"/>
                          <w:b/>
                          <w:sz w:val="14"/>
                          <w:lang w:val="en"/>
                        </w:rPr>
                        <w:t xml:space="preserve"> child</w:t>
                      </w:r>
                      <w:r w:rsidRPr="00615F03">
                        <w:rPr>
                          <w:rFonts w:cs="Arial" w:asciiTheme="minorHAnsi" w:hAnsiTheme="minorHAnsi"/>
                          <w:b/>
                          <w:sz w:val="14"/>
                          <w:lang w:val="en"/>
                        </w:rPr>
                        <w:t xml:space="preserve"> is not enough!</w:t>
                      </w:r>
                    </w:p>
                  </w:txbxContent>
                </v:textbox>
                <w10:wrap anchorx="margin"/>
              </v:shape>
            </w:pict>
          </mc:Fallback>
        </mc:AlternateContent>
      </w:r>
    </w:p>
    <w:p w:rsidRPr="00345641" w:rsidR="00441ED4" w:rsidP="00441ED4" w:rsidRDefault="00441ED4" w14:paraId="7E01B0A4" w14:textId="77777777">
      <w:pPr>
        <w:jc w:val="center"/>
        <w:rPr>
          <w:rFonts w:cs="Arial"/>
          <w:bCs/>
          <w:sz w:val="24"/>
          <w:szCs w:val="24"/>
          <w:u w:val="single"/>
        </w:rPr>
      </w:pPr>
      <w:r w:rsidRPr="00345641">
        <w:rPr>
          <w:rFonts w:cs="Arial"/>
          <w:bCs/>
          <w:noProof/>
          <w:sz w:val="24"/>
          <w:szCs w:val="24"/>
          <w:u w:val="single"/>
          <w:lang w:val="en-US"/>
        </w:rPr>
        <w:drawing>
          <wp:inline distT="0" distB="0" distL="0" distR="0" wp14:anchorId="43DBF9FC" wp14:editId="691220FF">
            <wp:extent cx="3293119" cy="2522145"/>
            <wp:effectExtent l="0" t="0" r="2540" b="0"/>
            <wp:docPr id="38" name="Image 38" descr="C:\Users\victor\Desktop\ILO Myan J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ictor\Desktop\ILO Myan JE32.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300717" cy="2527964"/>
                    </a:xfrm>
                    <a:prstGeom prst="rect">
                      <a:avLst/>
                    </a:prstGeom>
                    <a:noFill/>
                    <a:ln>
                      <a:noFill/>
                    </a:ln>
                  </pic:spPr>
                </pic:pic>
              </a:graphicData>
            </a:graphic>
          </wp:inline>
        </w:drawing>
      </w:r>
    </w:p>
    <w:p w:rsidRPr="00FC1BDE" w:rsidR="00441ED4" w:rsidP="00441ED4" w:rsidRDefault="00DF092A" w14:paraId="21E284AF" w14:textId="7C951E6D">
      <w:pPr>
        <w:jc w:val="both"/>
        <w:rPr>
          <w:rFonts w:cs="Arial"/>
          <w:color w:val="222222"/>
          <w:sz w:val="24"/>
          <w:szCs w:val="24"/>
        </w:rPr>
      </w:pPr>
      <w:r>
        <w:rPr>
          <w:rFonts w:cs="Arial"/>
          <w:color w:val="222222"/>
          <w:sz w:val="24"/>
          <w:szCs w:val="24"/>
        </w:rPr>
        <w:t xml:space="preserve">Avoid making generalizations based on </w:t>
      </w:r>
      <w:r w:rsidR="00A72F2A">
        <w:rPr>
          <w:rFonts w:cs="Arial"/>
          <w:color w:val="222222"/>
          <w:sz w:val="24"/>
          <w:szCs w:val="24"/>
        </w:rPr>
        <w:t>one incident</w:t>
      </w:r>
      <w:r>
        <w:rPr>
          <w:rFonts w:cs="Arial"/>
          <w:color w:val="222222"/>
          <w:sz w:val="24"/>
          <w:szCs w:val="24"/>
        </w:rPr>
        <w:t>.</w:t>
      </w:r>
      <w:r w:rsidRPr="00FC1BDE" w:rsidR="00441ED4">
        <w:rPr>
          <w:rFonts w:cs="Arial"/>
          <w:color w:val="222222"/>
          <w:sz w:val="24"/>
          <w:szCs w:val="24"/>
        </w:rPr>
        <w:t xml:space="preserve"> Remember that you should not </w:t>
      </w:r>
      <w:r w:rsidR="00303748">
        <w:rPr>
          <w:rFonts w:cs="Arial"/>
          <w:color w:val="222222"/>
          <w:sz w:val="24"/>
          <w:szCs w:val="24"/>
        </w:rPr>
        <w:t>publish</w:t>
      </w:r>
      <w:r w:rsidRPr="00FC1BDE" w:rsidR="00303748">
        <w:rPr>
          <w:rFonts w:cs="Arial"/>
          <w:color w:val="222222"/>
          <w:sz w:val="24"/>
          <w:szCs w:val="24"/>
        </w:rPr>
        <w:t xml:space="preserve"> </w:t>
      </w:r>
      <w:r w:rsidR="00303748">
        <w:rPr>
          <w:rFonts w:cs="Arial"/>
          <w:color w:val="222222"/>
          <w:sz w:val="24"/>
          <w:szCs w:val="24"/>
        </w:rPr>
        <w:t xml:space="preserve">unverified </w:t>
      </w:r>
      <w:r w:rsidRPr="00FC1BDE" w:rsidR="00441ED4">
        <w:rPr>
          <w:rFonts w:cs="Arial"/>
          <w:color w:val="222222"/>
          <w:sz w:val="24"/>
          <w:szCs w:val="24"/>
        </w:rPr>
        <w:t>information.</w:t>
      </w:r>
    </w:p>
    <w:p w:rsidRPr="00FC1BDE" w:rsidR="00441ED4" w:rsidP="00441ED4" w:rsidRDefault="00441ED4" w14:paraId="0A08DFDB" w14:textId="77777777">
      <w:pPr>
        <w:jc w:val="center"/>
        <w:rPr>
          <w:rStyle w:val="hps"/>
          <w:rFonts w:cs="Arial"/>
          <w:color w:val="222222"/>
          <w:sz w:val="24"/>
          <w:szCs w:val="24"/>
        </w:rPr>
      </w:pPr>
      <w:r w:rsidRPr="00345641">
        <w:rPr>
          <w:rFonts w:cs="Arial"/>
          <w:bCs/>
          <w:noProof/>
          <w:sz w:val="24"/>
          <w:szCs w:val="24"/>
          <w:lang w:val="en-US"/>
        </w:rPr>
        <mc:AlternateContent>
          <mc:Choice Requires="wps">
            <w:drawing>
              <wp:anchor distT="0" distB="0" distL="114300" distR="114300" simplePos="0" relativeHeight="251674112" behindDoc="0" locked="0" layoutInCell="1" allowOverlap="1" wp14:anchorId="7788B86A" wp14:editId="5317BC48">
                <wp:simplePos x="0" y="0"/>
                <wp:positionH relativeFrom="margin">
                  <wp:posOffset>-337802</wp:posOffset>
                </wp:positionH>
                <wp:positionV relativeFrom="paragraph">
                  <wp:posOffset>244542</wp:posOffset>
                </wp:positionV>
                <wp:extent cx="1539240" cy="966197"/>
                <wp:effectExtent l="19050" t="19050" r="41910" b="158115"/>
                <wp:wrapNone/>
                <wp:docPr id="125" name="Bulle ronde 8"/>
                <wp:cNvGraphicFramePr/>
                <a:graphic xmlns:a="http://schemas.openxmlformats.org/drawingml/2006/main">
                  <a:graphicData uri="http://schemas.microsoft.com/office/word/2010/wordprocessingShape">
                    <wps:wsp>
                      <wps:cNvSpPr/>
                      <wps:spPr>
                        <a:xfrm>
                          <a:off x="0" y="0"/>
                          <a:ext cx="1539240" cy="966197"/>
                        </a:xfrm>
                        <a:prstGeom prst="wedgeEllipseCallout">
                          <a:avLst>
                            <a:gd name="adj1" fmla="val 32336"/>
                            <a:gd name="adj2" fmla="val 62109"/>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C54095" w:rsidR="001C2F48" w:rsidP="00441ED4" w:rsidRDefault="001C2F48" w14:paraId="2F8660E9" w14:textId="77777777">
                            <w:pPr>
                              <w:pStyle w:val="NormalWeb"/>
                              <w:spacing w:before="0" w:beforeAutospacing="0" w:after="0" w:afterAutospacing="0"/>
                              <w:jc w:val="center"/>
                              <w:rPr>
                                <w:b/>
                                <w:sz w:val="4"/>
                                <w:szCs w:val="16"/>
                                <w:lang w:val="en"/>
                              </w:rPr>
                            </w:pPr>
                            <w:r w:rsidRPr="00C54095">
                              <w:rPr>
                                <w:rFonts w:cs="Arial" w:asciiTheme="minorHAnsi" w:hAnsiTheme="minorHAnsi"/>
                                <w:b/>
                                <w:sz w:val="16"/>
                                <w:lang w:val="en"/>
                              </w:rPr>
                              <w:t xml:space="preserve">How many children in conflict with the law were arrested last year?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0062DA13">
              <v:shape id="_x0000_s1047" style="position:absolute;left:0;text-align:left;margin-left:-26.6pt;margin-top:19.25pt;width:121.2pt;height:76.1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fillcolor="white [3201]" strokecolor="black [3213]" strokeweight="1pt" type="#_x0000_t63" adj="17785,2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" w14:anchorId="7788B86A">
                <v:textbox>
                  <w:txbxContent>
                    <w:p w:rsidRPr="00C54095" w:rsidR="001C2F48" w:rsidP="00441ED4" w:rsidRDefault="001C2F48" w14:paraId="5A66B04D" w14:textId="77777777">
                      <w:pPr>
                        <w:pStyle w:val="NormalWeb"/>
                        <w:spacing w:before="0" w:beforeAutospacing="0" w:after="0" w:afterAutospacing="0"/>
                        <w:jc w:val="center"/>
                        <w:rPr>
                          <w:b/>
                          <w:sz w:val="4"/>
                          <w:szCs w:val="16"/>
                          <w:lang w:val="en"/>
                        </w:rPr>
                      </w:pPr>
                      <w:r w:rsidRPr="00C54095">
                        <w:rPr>
                          <w:rFonts w:cs="Arial" w:asciiTheme="minorHAnsi" w:hAnsiTheme="minorHAnsi"/>
                          <w:b/>
                          <w:sz w:val="16"/>
                          <w:lang w:val="en"/>
                        </w:rPr>
                        <w:t xml:space="preserve">How many children in conflict with the law were arrested last year? </w:t>
                      </w:r>
                    </w:p>
                  </w:txbxContent>
                </v:textbox>
                <w10:wrap anchorx="margin"/>
              </v:shape>
            </w:pict>
          </mc:Fallback>
        </mc:AlternateContent>
      </w:r>
      <w:r w:rsidRPr="003D6056">
        <w:rPr>
          <w:rStyle w:val="hps"/>
          <w:rFonts w:cs="Arial"/>
          <w:noProof/>
          <w:color w:val="222222"/>
          <w:sz w:val="24"/>
          <w:szCs w:val="24"/>
          <w:lang w:val="en-US"/>
        </w:rPr>
        <w:drawing>
          <wp:inline distT="0" distB="0" distL="0" distR="0" wp14:anchorId="509F0713" wp14:editId="7FDF3379">
            <wp:extent cx="4373774" cy="3038143"/>
            <wp:effectExtent l="0" t="0" r="8255" b="0"/>
            <wp:docPr id="54" name="Image 54" descr="C:\Users\victor\Desktop\ILO Myan J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victor\Desktop\ILO Myan JE33.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377024" cy="3040401"/>
                    </a:xfrm>
                    <a:prstGeom prst="rect">
                      <a:avLst/>
                    </a:prstGeom>
                    <a:noFill/>
                    <a:ln>
                      <a:noFill/>
                    </a:ln>
                  </pic:spPr>
                </pic:pic>
              </a:graphicData>
            </a:graphic>
          </wp:inline>
        </w:drawing>
      </w:r>
    </w:p>
    <w:p w:rsidRPr="00FC1BDE" w:rsidR="00441ED4" w:rsidP="00441ED4" w:rsidRDefault="00441ED4" w14:paraId="11808378" w14:textId="732819F0">
      <w:pPr>
        <w:jc w:val="both"/>
        <w:rPr>
          <w:rStyle w:val="hps"/>
          <w:rFonts w:cs="Arial"/>
          <w:color w:val="222222"/>
          <w:sz w:val="24"/>
          <w:szCs w:val="24"/>
        </w:rPr>
      </w:pPr>
      <w:r w:rsidRPr="00FC1BDE">
        <w:rPr>
          <w:rStyle w:val="hps"/>
          <w:rFonts w:cs="Arial"/>
          <w:color w:val="222222"/>
          <w:sz w:val="24"/>
          <w:szCs w:val="24"/>
        </w:rPr>
        <w:t>Interview</w:t>
      </w:r>
      <w:r w:rsidRPr="00FC1BDE">
        <w:rPr>
          <w:rFonts w:cs="Arial"/>
          <w:color w:val="222222"/>
          <w:sz w:val="24"/>
          <w:szCs w:val="24"/>
        </w:rPr>
        <w:t xml:space="preserve"> </w:t>
      </w:r>
      <w:r w:rsidRPr="00FC1BDE">
        <w:rPr>
          <w:rStyle w:val="hps"/>
          <w:rFonts w:cs="Arial"/>
          <w:color w:val="222222"/>
          <w:sz w:val="24"/>
          <w:szCs w:val="24"/>
        </w:rPr>
        <w:t xml:space="preserve">experts </w:t>
      </w:r>
      <w:r w:rsidR="00C97D52">
        <w:rPr>
          <w:rStyle w:val="hps"/>
          <w:rFonts w:cs="Arial"/>
          <w:color w:val="222222"/>
          <w:sz w:val="24"/>
          <w:szCs w:val="24"/>
        </w:rPr>
        <w:t>who can</w:t>
      </w:r>
      <w:r w:rsidRPr="00FC1BDE">
        <w:rPr>
          <w:rFonts w:cs="Arial"/>
          <w:color w:val="222222"/>
          <w:sz w:val="24"/>
          <w:szCs w:val="24"/>
        </w:rPr>
        <w:t xml:space="preserve"> </w:t>
      </w:r>
      <w:r w:rsidR="002C4D4F">
        <w:rPr>
          <w:rStyle w:val="hps"/>
          <w:rFonts w:cs="Arial"/>
          <w:color w:val="222222"/>
          <w:sz w:val="24"/>
          <w:szCs w:val="24"/>
        </w:rPr>
        <w:t>add context to your story</w:t>
      </w:r>
      <w:r w:rsidRPr="00FC1BDE">
        <w:rPr>
          <w:rStyle w:val="hps"/>
          <w:rFonts w:cs="Arial"/>
          <w:color w:val="222222"/>
          <w:sz w:val="24"/>
          <w:szCs w:val="24"/>
        </w:rPr>
        <w:t>.</w:t>
      </w:r>
    </w:p>
    <w:p w:rsidRPr="00FC1BDE" w:rsidR="00441ED4" w:rsidP="00441ED4" w:rsidRDefault="00441ED4" w14:paraId="0A403AD5" w14:textId="77777777">
      <w:pPr>
        <w:jc w:val="both"/>
        <w:rPr>
          <w:rStyle w:val="hps"/>
          <w:rFonts w:cs="Arial"/>
          <w:color w:val="222222"/>
          <w:sz w:val="24"/>
          <w:szCs w:val="24"/>
        </w:rPr>
      </w:pPr>
      <w:r w:rsidRPr="00FC1BDE">
        <w:rPr>
          <w:rFonts w:cs="Arial"/>
          <w:color w:val="222222"/>
          <w:sz w:val="24"/>
          <w:szCs w:val="24"/>
        </w:rPr>
        <w:br/>
      </w:r>
    </w:p>
    <w:p w:rsidRPr="00345641" w:rsidR="00441ED4" w:rsidP="00441ED4" w:rsidRDefault="00441ED4" w14:paraId="5D1DC59C" w14:textId="77777777">
      <w:pPr>
        <w:jc w:val="center"/>
        <w:rPr>
          <w:rFonts w:cs="Arial"/>
          <w:b/>
          <w:bCs/>
          <w:sz w:val="24"/>
          <w:szCs w:val="24"/>
        </w:rPr>
      </w:pPr>
      <w:r w:rsidRPr="00345641">
        <w:rPr>
          <w:rFonts w:cs="Arial"/>
          <w:bCs/>
          <w:noProof/>
          <w:sz w:val="24"/>
          <w:szCs w:val="24"/>
          <w:lang w:val="en-US"/>
        </w:rPr>
        <w:lastRenderedPageBreak/>
        <mc:AlternateContent>
          <mc:Choice Requires="wps">
            <w:drawing>
              <wp:anchor distT="0" distB="0" distL="114300" distR="114300" simplePos="0" relativeHeight="251677184" behindDoc="0" locked="0" layoutInCell="1" allowOverlap="1" wp14:anchorId="30C6A56A" wp14:editId="4FC4A21B">
                <wp:simplePos x="0" y="0"/>
                <wp:positionH relativeFrom="margin">
                  <wp:posOffset>871455</wp:posOffset>
                </wp:positionH>
                <wp:positionV relativeFrom="paragraph">
                  <wp:posOffset>127981</wp:posOffset>
                </wp:positionV>
                <wp:extent cx="1711960" cy="953770"/>
                <wp:effectExtent l="19050" t="19050" r="40640" b="227330"/>
                <wp:wrapNone/>
                <wp:docPr id="126" name="Bulle ronde 8"/>
                <wp:cNvGraphicFramePr/>
                <a:graphic xmlns:a="http://schemas.openxmlformats.org/drawingml/2006/main">
                  <a:graphicData uri="http://schemas.microsoft.com/office/word/2010/wordprocessingShape">
                    <wps:wsp>
                      <wps:cNvSpPr/>
                      <wps:spPr>
                        <a:xfrm>
                          <a:off x="0" y="0"/>
                          <a:ext cx="1711960" cy="953770"/>
                        </a:xfrm>
                        <a:prstGeom prst="wedgeEllipseCallout">
                          <a:avLst>
                            <a:gd name="adj1" fmla="val -5307"/>
                            <a:gd name="adj2" fmla="val 70401"/>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C54095" w:rsidR="001C2F48" w:rsidP="00441ED4" w:rsidRDefault="001C2F48" w14:paraId="38BC31AB" w14:textId="49C83E83">
                            <w:pPr>
                              <w:pStyle w:val="NormalWeb"/>
                              <w:spacing w:before="0" w:beforeAutospacing="0" w:after="0" w:afterAutospacing="0"/>
                              <w:jc w:val="center"/>
                              <w:rPr>
                                <w:b/>
                                <w:sz w:val="4"/>
                                <w:szCs w:val="16"/>
                                <w:lang w:val="en"/>
                              </w:rPr>
                            </w:pPr>
                            <w:r w:rsidRPr="00C54095">
                              <w:rPr>
                                <w:rStyle w:val="hps"/>
                                <w:rFonts w:cs="Arial" w:asciiTheme="minorHAnsi" w:hAnsiTheme="minorHAnsi"/>
                                <w:sz w:val="14"/>
                                <w:lang w:val="en"/>
                              </w:rPr>
                              <w:t>Today</w:t>
                            </w:r>
                            <w:r w:rsidRPr="00C54095">
                              <w:rPr>
                                <w:rFonts w:cs="Arial" w:asciiTheme="minorHAnsi" w:hAnsiTheme="minorHAnsi"/>
                                <w:b/>
                                <w:sz w:val="14"/>
                                <w:lang w:val="en"/>
                              </w:rPr>
                              <w:t xml:space="preserve"> </w:t>
                            </w:r>
                            <w:r w:rsidRPr="00C54095">
                              <w:rPr>
                                <w:rStyle w:val="hps"/>
                                <w:rFonts w:cs="Arial" w:asciiTheme="minorHAnsi" w:hAnsiTheme="minorHAnsi"/>
                                <w:sz w:val="14"/>
                                <w:lang w:val="en"/>
                              </w:rPr>
                              <w:t xml:space="preserve">we </w:t>
                            </w:r>
                            <w:r>
                              <w:rPr>
                                <w:rStyle w:val="hps"/>
                                <w:rFonts w:cs="Arial" w:asciiTheme="minorHAnsi" w:hAnsiTheme="minorHAnsi"/>
                                <w:sz w:val="14"/>
                                <w:lang w:val="en"/>
                              </w:rPr>
                              <w:t>are discussing</w:t>
                            </w:r>
                            <w:r w:rsidRPr="00C54095">
                              <w:rPr>
                                <w:rFonts w:cs="Arial" w:asciiTheme="minorHAnsi" w:hAnsiTheme="minorHAnsi"/>
                                <w:b/>
                                <w:sz w:val="14"/>
                                <w:lang w:val="en"/>
                              </w:rPr>
                              <w:t xml:space="preserve"> </w:t>
                            </w:r>
                            <w:r w:rsidRPr="00C54095">
                              <w:rPr>
                                <w:rStyle w:val="hps"/>
                                <w:rFonts w:cs="Arial" w:asciiTheme="minorHAnsi" w:hAnsiTheme="minorHAnsi"/>
                                <w:sz w:val="14"/>
                                <w:lang w:val="en"/>
                              </w:rPr>
                              <w:t xml:space="preserve">the </w:t>
                            </w:r>
                            <w:r>
                              <w:rPr>
                                <w:rStyle w:val="hps"/>
                                <w:rFonts w:cs="Arial" w:asciiTheme="minorHAnsi" w:hAnsiTheme="minorHAnsi"/>
                                <w:sz w:val="14"/>
                                <w:lang w:val="en"/>
                              </w:rPr>
                              <w:t>issue</w:t>
                            </w:r>
                            <w:r w:rsidRPr="00C54095">
                              <w:rPr>
                                <w:rStyle w:val="hps"/>
                                <w:rFonts w:cs="Arial" w:asciiTheme="minorHAnsi" w:hAnsiTheme="minorHAnsi"/>
                                <w:sz w:val="14"/>
                                <w:lang w:val="en"/>
                              </w:rPr>
                              <w:t xml:space="preserve"> of</w:t>
                            </w:r>
                            <w:r w:rsidRPr="00C54095">
                              <w:rPr>
                                <w:rFonts w:cs="Arial" w:asciiTheme="minorHAnsi" w:hAnsiTheme="minorHAnsi"/>
                                <w:b/>
                                <w:sz w:val="14"/>
                                <w:lang w:val="en"/>
                              </w:rPr>
                              <w:t xml:space="preserve"> </w:t>
                            </w:r>
                            <w:r w:rsidRPr="00C54095">
                              <w:rPr>
                                <w:rStyle w:val="hps"/>
                                <w:rFonts w:cs="Arial" w:asciiTheme="minorHAnsi" w:hAnsiTheme="minorHAnsi"/>
                                <w:sz w:val="14"/>
                                <w:lang w:val="en"/>
                              </w:rPr>
                              <w:t>child domestic workers</w:t>
                            </w:r>
                            <w:r w:rsidRPr="00C54095">
                              <w:rPr>
                                <w:rFonts w:cs="Arial" w:asciiTheme="minorHAnsi" w:hAnsiTheme="minorHAnsi"/>
                                <w:b/>
                                <w:sz w:val="14"/>
                                <w:lang w:val="en"/>
                              </w:rPr>
                              <w:t xml:space="preserve"> </w:t>
                            </w:r>
                            <w:r w:rsidRPr="00C54095">
                              <w:rPr>
                                <w:rStyle w:val="hps"/>
                                <w:rFonts w:cs="Arial" w:asciiTheme="minorHAnsi" w:hAnsiTheme="minorHAnsi"/>
                                <w:sz w:val="14"/>
                                <w:lang w:val="en"/>
                              </w:rPr>
                              <w:t>with a judge</w:t>
                            </w:r>
                            <w:r w:rsidRPr="00C54095">
                              <w:rPr>
                                <w:rFonts w:cs="Arial" w:asciiTheme="minorHAnsi" w:hAnsiTheme="minorHAnsi"/>
                                <w:b/>
                                <w:sz w:val="14"/>
                                <w:lang w:val="en"/>
                              </w:rPr>
                              <w:t xml:space="preserve">, </w:t>
                            </w:r>
                            <w:r w:rsidRPr="00FC26D9">
                              <w:rPr>
                                <w:rFonts w:cs="Arial" w:asciiTheme="minorHAnsi" w:hAnsiTheme="minorHAnsi"/>
                                <w:sz w:val="14"/>
                                <w:lang w:val="en"/>
                              </w:rPr>
                              <w:t>a policeman</w:t>
                            </w:r>
                            <w:r w:rsidRPr="00C54095">
                              <w:rPr>
                                <w:rFonts w:cs="Arial" w:asciiTheme="minorHAnsi" w:hAnsiTheme="minorHAnsi"/>
                                <w:b/>
                                <w:sz w:val="14"/>
                                <w:lang w:val="en"/>
                              </w:rPr>
                              <w:t xml:space="preserve"> </w:t>
                            </w:r>
                            <w:r w:rsidRPr="00C54095">
                              <w:rPr>
                                <w:rStyle w:val="hps"/>
                                <w:rFonts w:cs="Arial" w:asciiTheme="minorHAnsi" w:hAnsiTheme="minorHAnsi"/>
                                <w:sz w:val="14"/>
                                <w:lang w:val="en"/>
                              </w:rPr>
                              <w:t>and a</w:t>
                            </w:r>
                            <w:r w:rsidRPr="00C54095">
                              <w:rPr>
                                <w:rFonts w:cs="Arial" w:asciiTheme="minorHAnsi" w:hAnsiTheme="minorHAnsi"/>
                                <w:b/>
                                <w:sz w:val="14"/>
                                <w:lang w:val="en"/>
                              </w:rPr>
                              <w:t xml:space="preserve"> </w:t>
                            </w:r>
                            <w:r w:rsidRPr="00C54095">
                              <w:rPr>
                                <w:rStyle w:val="hps"/>
                                <w:rFonts w:cs="Arial" w:asciiTheme="minorHAnsi" w:hAnsiTheme="minorHAnsi"/>
                                <w:sz w:val="14"/>
                                <w:lang w:val="en"/>
                              </w:rPr>
                              <w:t>psychologist.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7EB8A4C4">
              <v:shape id="_x0000_s1048" style="position:absolute;left:0;text-align:left;margin-left:68.6pt;margin-top:10.1pt;width:134.8pt;height:75.1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fillcolor="white [3201]" strokecolor="black [3213]" strokeweight="1pt" type="#_x0000_t63" adj="9654,26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" w14:anchorId="30C6A56A">
                <v:textbox>
                  <w:txbxContent>
                    <w:p w:rsidRPr="00C54095" w:rsidR="001C2F48" w:rsidP="00441ED4" w:rsidRDefault="001C2F48" w14:paraId="14AB589F" w14:textId="49C83E83">
                      <w:pPr>
                        <w:pStyle w:val="NormalWeb"/>
                        <w:spacing w:before="0" w:beforeAutospacing="0" w:after="0" w:afterAutospacing="0"/>
                        <w:jc w:val="center"/>
                        <w:rPr>
                          <w:b/>
                          <w:sz w:val="4"/>
                          <w:szCs w:val="16"/>
                          <w:lang w:val="en"/>
                        </w:rPr>
                      </w:pPr>
                      <w:r w:rsidRPr="00C54095">
                        <w:rPr>
                          <w:rStyle w:val="hps"/>
                          <w:rFonts w:cs="Arial" w:asciiTheme="minorHAnsi" w:hAnsiTheme="minorHAnsi"/>
                          <w:sz w:val="14"/>
                          <w:lang w:val="en"/>
                        </w:rPr>
                        <w:t>Today</w:t>
                      </w:r>
                      <w:r w:rsidRPr="00C54095">
                        <w:rPr>
                          <w:rFonts w:cs="Arial" w:asciiTheme="minorHAnsi" w:hAnsiTheme="minorHAnsi"/>
                          <w:b/>
                          <w:sz w:val="14"/>
                          <w:lang w:val="en"/>
                        </w:rPr>
                        <w:t xml:space="preserve"> </w:t>
                      </w:r>
                      <w:r w:rsidRPr="00C54095">
                        <w:rPr>
                          <w:rStyle w:val="hps"/>
                          <w:rFonts w:cs="Arial" w:asciiTheme="minorHAnsi" w:hAnsiTheme="minorHAnsi"/>
                          <w:sz w:val="14"/>
                          <w:lang w:val="en"/>
                        </w:rPr>
                        <w:t xml:space="preserve">we </w:t>
                      </w:r>
                      <w:r>
                        <w:rPr>
                          <w:rStyle w:val="hps"/>
                          <w:rFonts w:cs="Arial" w:asciiTheme="minorHAnsi" w:hAnsiTheme="minorHAnsi"/>
                          <w:sz w:val="14"/>
                          <w:lang w:val="en"/>
                        </w:rPr>
                        <w:t>are discussing</w:t>
                      </w:r>
                      <w:r w:rsidRPr="00C54095">
                        <w:rPr>
                          <w:rFonts w:cs="Arial" w:asciiTheme="minorHAnsi" w:hAnsiTheme="minorHAnsi"/>
                          <w:b/>
                          <w:sz w:val="14"/>
                          <w:lang w:val="en"/>
                        </w:rPr>
                        <w:t xml:space="preserve"> </w:t>
                      </w:r>
                      <w:r w:rsidRPr="00C54095">
                        <w:rPr>
                          <w:rStyle w:val="hps"/>
                          <w:rFonts w:cs="Arial" w:asciiTheme="minorHAnsi" w:hAnsiTheme="minorHAnsi"/>
                          <w:sz w:val="14"/>
                          <w:lang w:val="en"/>
                        </w:rPr>
                        <w:t xml:space="preserve">the </w:t>
                      </w:r>
                      <w:r>
                        <w:rPr>
                          <w:rStyle w:val="hps"/>
                          <w:rFonts w:cs="Arial" w:asciiTheme="minorHAnsi" w:hAnsiTheme="minorHAnsi"/>
                          <w:sz w:val="14"/>
                          <w:lang w:val="en"/>
                        </w:rPr>
                        <w:t>issue</w:t>
                      </w:r>
                      <w:r w:rsidRPr="00C54095">
                        <w:rPr>
                          <w:rStyle w:val="hps"/>
                          <w:rFonts w:cs="Arial" w:asciiTheme="minorHAnsi" w:hAnsiTheme="minorHAnsi"/>
                          <w:sz w:val="14"/>
                          <w:lang w:val="en"/>
                        </w:rPr>
                        <w:t xml:space="preserve"> of</w:t>
                      </w:r>
                      <w:r w:rsidRPr="00C54095">
                        <w:rPr>
                          <w:rFonts w:cs="Arial" w:asciiTheme="minorHAnsi" w:hAnsiTheme="minorHAnsi"/>
                          <w:b/>
                          <w:sz w:val="14"/>
                          <w:lang w:val="en"/>
                        </w:rPr>
                        <w:t xml:space="preserve"> </w:t>
                      </w:r>
                      <w:r w:rsidRPr="00C54095">
                        <w:rPr>
                          <w:rStyle w:val="hps"/>
                          <w:rFonts w:cs="Arial" w:asciiTheme="minorHAnsi" w:hAnsiTheme="minorHAnsi"/>
                          <w:sz w:val="14"/>
                          <w:lang w:val="en"/>
                        </w:rPr>
                        <w:t>child domestic workers</w:t>
                      </w:r>
                      <w:r w:rsidRPr="00C54095">
                        <w:rPr>
                          <w:rFonts w:cs="Arial" w:asciiTheme="minorHAnsi" w:hAnsiTheme="minorHAnsi"/>
                          <w:b/>
                          <w:sz w:val="14"/>
                          <w:lang w:val="en"/>
                        </w:rPr>
                        <w:t xml:space="preserve"> </w:t>
                      </w:r>
                      <w:r w:rsidRPr="00C54095">
                        <w:rPr>
                          <w:rStyle w:val="hps"/>
                          <w:rFonts w:cs="Arial" w:asciiTheme="minorHAnsi" w:hAnsiTheme="minorHAnsi"/>
                          <w:sz w:val="14"/>
                          <w:lang w:val="en"/>
                        </w:rPr>
                        <w:t>with a judge</w:t>
                      </w:r>
                      <w:r w:rsidRPr="00C54095">
                        <w:rPr>
                          <w:rFonts w:cs="Arial" w:asciiTheme="minorHAnsi" w:hAnsiTheme="minorHAnsi"/>
                          <w:b/>
                          <w:sz w:val="14"/>
                          <w:lang w:val="en"/>
                        </w:rPr>
                        <w:t xml:space="preserve">, </w:t>
                      </w:r>
                      <w:r w:rsidRPr="00FC26D9">
                        <w:rPr>
                          <w:rFonts w:cs="Arial" w:asciiTheme="minorHAnsi" w:hAnsiTheme="minorHAnsi"/>
                          <w:sz w:val="14"/>
                          <w:lang w:val="en"/>
                        </w:rPr>
                        <w:t>a policeman</w:t>
                      </w:r>
                      <w:r w:rsidRPr="00C54095">
                        <w:rPr>
                          <w:rFonts w:cs="Arial" w:asciiTheme="minorHAnsi" w:hAnsiTheme="minorHAnsi"/>
                          <w:b/>
                          <w:sz w:val="14"/>
                          <w:lang w:val="en"/>
                        </w:rPr>
                        <w:t xml:space="preserve"> </w:t>
                      </w:r>
                      <w:r w:rsidRPr="00C54095">
                        <w:rPr>
                          <w:rStyle w:val="hps"/>
                          <w:rFonts w:cs="Arial" w:asciiTheme="minorHAnsi" w:hAnsiTheme="minorHAnsi"/>
                          <w:sz w:val="14"/>
                          <w:lang w:val="en"/>
                        </w:rPr>
                        <w:t>and a</w:t>
                      </w:r>
                      <w:r w:rsidRPr="00C54095">
                        <w:rPr>
                          <w:rFonts w:cs="Arial" w:asciiTheme="minorHAnsi" w:hAnsiTheme="minorHAnsi"/>
                          <w:b/>
                          <w:sz w:val="14"/>
                          <w:lang w:val="en"/>
                        </w:rPr>
                        <w:t xml:space="preserve"> </w:t>
                      </w:r>
                      <w:r w:rsidRPr="00C54095">
                        <w:rPr>
                          <w:rStyle w:val="hps"/>
                          <w:rFonts w:cs="Arial" w:asciiTheme="minorHAnsi" w:hAnsiTheme="minorHAnsi"/>
                          <w:sz w:val="14"/>
                          <w:lang w:val="en"/>
                        </w:rPr>
                        <w:t>psychologist.</w:t>
                      </w:r>
                    </w:p>
                  </w:txbxContent>
                </v:textbox>
                <w10:wrap anchorx="margin"/>
              </v:shape>
            </w:pict>
          </mc:Fallback>
        </mc:AlternateContent>
      </w:r>
      <w:r w:rsidRPr="003D6056">
        <w:rPr>
          <w:rFonts w:cs="Arial"/>
          <w:b/>
          <w:bCs/>
          <w:noProof/>
          <w:sz w:val="24"/>
          <w:szCs w:val="24"/>
          <w:lang w:val="en-US"/>
        </w:rPr>
        <w:drawing>
          <wp:inline distT="0" distB="0" distL="0" distR="0" wp14:anchorId="458BD467" wp14:editId="20605128">
            <wp:extent cx="4481380" cy="2945833"/>
            <wp:effectExtent l="0" t="0" r="0" b="6985"/>
            <wp:docPr id="55" name="Image 55" descr="C:\Users\victor\Desktop\ILO Myan J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ictor\Desktop\ILO Myan JE34.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484066" cy="2947599"/>
                    </a:xfrm>
                    <a:prstGeom prst="rect">
                      <a:avLst/>
                    </a:prstGeom>
                    <a:noFill/>
                    <a:ln>
                      <a:noFill/>
                    </a:ln>
                  </pic:spPr>
                </pic:pic>
              </a:graphicData>
            </a:graphic>
          </wp:inline>
        </w:drawing>
      </w:r>
    </w:p>
    <w:p w:rsidRPr="00BE35E2" w:rsidR="00441ED4" w:rsidP="00441ED4" w:rsidRDefault="00441ED4" w14:paraId="5A32CF68" w14:textId="37EFE072">
      <w:pPr>
        <w:jc w:val="both"/>
        <w:rPr>
          <w:rStyle w:val="hps"/>
          <w:rFonts w:cs="Arial"/>
          <w:color w:val="222222"/>
          <w:sz w:val="24"/>
          <w:szCs w:val="24"/>
        </w:rPr>
      </w:pPr>
      <w:r w:rsidRPr="00BE35E2">
        <w:rPr>
          <w:rStyle w:val="hps"/>
          <w:rFonts w:cs="Arial"/>
          <w:color w:val="222222"/>
          <w:sz w:val="24"/>
          <w:szCs w:val="24"/>
        </w:rPr>
        <w:t xml:space="preserve">Invite </w:t>
      </w:r>
      <w:r w:rsidR="00303748">
        <w:rPr>
          <w:rStyle w:val="hps"/>
          <w:rFonts w:cs="Arial"/>
          <w:color w:val="222222"/>
          <w:sz w:val="24"/>
          <w:szCs w:val="24"/>
        </w:rPr>
        <w:t>a mix of professionals</w:t>
      </w:r>
      <w:r w:rsidRPr="00BE35E2">
        <w:rPr>
          <w:rFonts w:cs="Arial"/>
          <w:color w:val="222222"/>
          <w:sz w:val="24"/>
          <w:szCs w:val="24"/>
        </w:rPr>
        <w:t xml:space="preserve"> </w:t>
      </w:r>
      <w:r w:rsidRPr="00BE35E2">
        <w:rPr>
          <w:rStyle w:val="hps"/>
          <w:rFonts w:cs="Arial"/>
          <w:color w:val="222222"/>
          <w:sz w:val="24"/>
          <w:szCs w:val="24"/>
        </w:rPr>
        <w:t>with differing or</w:t>
      </w:r>
      <w:r w:rsidRPr="00BE35E2">
        <w:rPr>
          <w:rFonts w:cs="Arial"/>
          <w:color w:val="222222"/>
          <w:sz w:val="24"/>
          <w:szCs w:val="24"/>
        </w:rPr>
        <w:t xml:space="preserve"> </w:t>
      </w:r>
      <w:r w:rsidRPr="00BE35E2">
        <w:rPr>
          <w:rStyle w:val="hps"/>
          <w:rFonts w:cs="Arial"/>
          <w:color w:val="222222"/>
          <w:sz w:val="24"/>
          <w:szCs w:val="24"/>
        </w:rPr>
        <w:t>conflicting views</w:t>
      </w:r>
      <w:r w:rsidRPr="00BE35E2">
        <w:rPr>
          <w:rFonts w:cs="Arial"/>
          <w:color w:val="222222"/>
          <w:sz w:val="24"/>
          <w:szCs w:val="24"/>
        </w:rPr>
        <w:t xml:space="preserve"> </w:t>
      </w:r>
      <w:r w:rsidR="00FA653D">
        <w:rPr>
          <w:rStyle w:val="hps"/>
          <w:rFonts w:cs="Arial"/>
          <w:color w:val="222222"/>
          <w:sz w:val="24"/>
          <w:szCs w:val="24"/>
        </w:rPr>
        <w:t>to ensure a</w:t>
      </w:r>
      <w:r w:rsidRPr="00BE35E2">
        <w:rPr>
          <w:rStyle w:val="hps"/>
          <w:rFonts w:cs="Arial"/>
          <w:color w:val="222222"/>
          <w:sz w:val="24"/>
          <w:szCs w:val="24"/>
        </w:rPr>
        <w:t xml:space="preserve"> </w:t>
      </w:r>
      <w:r w:rsidR="00FA653D">
        <w:rPr>
          <w:rStyle w:val="hps"/>
          <w:rFonts w:cs="Arial"/>
          <w:color w:val="222222"/>
          <w:sz w:val="24"/>
          <w:szCs w:val="24"/>
        </w:rPr>
        <w:t>balanced</w:t>
      </w:r>
      <w:r w:rsidRPr="00BE35E2">
        <w:rPr>
          <w:rStyle w:val="hps"/>
          <w:rFonts w:cs="Arial"/>
          <w:color w:val="222222"/>
          <w:sz w:val="24"/>
          <w:szCs w:val="24"/>
        </w:rPr>
        <w:t xml:space="preserve"> discussion.</w:t>
      </w:r>
    </w:p>
    <w:p w:rsidRPr="00345641" w:rsidR="00441ED4" w:rsidP="00441ED4" w:rsidRDefault="00441ED4" w14:paraId="0639E8D7" w14:textId="77777777">
      <w:pPr>
        <w:pStyle w:val="Heading2"/>
        <w:rPr>
          <w:rStyle w:val="hps"/>
          <w:rFonts w:eastAsiaTheme="majorEastAsia"/>
          <w:szCs w:val="24"/>
        </w:rPr>
      </w:pPr>
    </w:p>
    <w:p w:rsidRPr="003D6056" w:rsidR="00441ED4" w:rsidP="00441ED4" w:rsidRDefault="00B36623" w14:paraId="76A6286A" w14:textId="79C42C1D">
      <w:pPr>
        <w:pStyle w:val="Heading2"/>
        <w:rPr>
          <w:szCs w:val="24"/>
        </w:rPr>
      </w:pPr>
      <w:bookmarkStart w:name="_Toc3449000" w:id="27"/>
      <w:r>
        <w:rPr>
          <w:rStyle w:val="hps"/>
          <w:rFonts w:eastAsiaTheme="majorEastAsia"/>
          <w:szCs w:val="24"/>
        </w:rPr>
        <w:t>Section</w:t>
      </w:r>
      <w:r w:rsidRPr="00345641">
        <w:rPr>
          <w:rStyle w:val="hps"/>
          <w:rFonts w:eastAsiaTheme="majorEastAsia"/>
          <w:szCs w:val="24"/>
        </w:rPr>
        <w:t xml:space="preserve"> </w:t>
      </w:r>
      <w:r w:rsidRPr="00345641" w:rsidR="00441ED4">
        <w:rPr>
          <w:rStyle w:val="hps"/>
          <w:rFonts w:eastAsiaTheme="majorEastAsia"/>
          <w:szCs w:val="24"/>
        </w:rPr>
        <w:t>21</w:t>
      </w:r>
      <w:r w:rsidRPr="003D6056" w:rsidR="00441ED4">
        <w:rPr>
          <w:szCs w:val="24"/>
        </w:rPr>
        <w:t xml:space="preserve">: </w:t>
      </w:r>
      <w:r>
        <w:rPr>
          <w:szCs w:val="24"/>
        </w:rPr>
        <w:t>Terminology</w:t>
      </w:r>
      <w:bookmarkEnd w:id="27"/>
    </w:p>
    <w:p w:rsidRPr="00BE35E2" w:rsidR="00441ED4" w:rsidP="00441ED4" w:rsidRDefault="00441ED4" w14:paraId="5F696012" w14:textId="46C2C09F">
      <w:pPr>
        <w:jc w:val="both"/>
        <w:rPr>
          <w:rStyle w:val="hps"/>
          <w:rFonts w:cs="Arial"/>
          <w:color w:val="222222"/>
          <w:sz w:val="24"/>
          <w:szCs w:val="24"/>
        </w:rPr>
      </w:pPr>
      <w:r w:rsidRPr="00BE35E2">
        <w:rPr>
          <w:rFonts w:cs="Arial"/>
          <w:color w:val="222222"/>
          <w:sz w:val="24"/>
          <w:szCs w:val="24"/>
        </w:rPr>
        <w:br/>
      </w:r>
      <w:r w:rsidR="00907B8C">
        <w:rPr>
          <w:rStyle w:val="hps"/>
          <w:rFonts w:cs="Arial"/>
          <w:color w:val="222222"/>
          <w:sz w:val="24"/>
          <w:szCs w:val="24"/>
        </w:rPr>
        <w:t>Language and word selection can strongly impact how children are perceived.</w:t>
      </w:r>
      <w:r w:rsidRPr="00BE35E2">
        <w:rPr>
          <w:rFonts w:cs="Arial"/>
          <w:color w:val="222222"/>
          <w:sz w:val="24"/>
          <w:szCs w:val="24"/>
        </w:rPr>
        <w:t xml:space="preserve"> </w:t>
      </w:r>
      <w:r w:rsidR="00907B8C">
        <w:rPr>
          <w:rFonts w:cs="Arial"/>
          <w:color w:val="222222"/>
          <w:sz w:val="24"/>
          <w:szCs w:val="24"/>
        </w:rPr>
        <w:t xml:space="preserve">Certain terms may encourage stigmatization or legitimize bad practices. </w:t>
      </w:r>
      <w:r w:rsidR="00805B83">
        <w:rPr>
          <w:rFonts w:cs="Arial"/>
          <w:color w:val="222222"/>
          <w:sz w:val="24"/>
          <w:szCs w:val="24"/>
        </w:rPr>
        <w:t xml:space="preserve">The table below </w:t>
      </w:r>
      <w:r w:rsidR="00AD017F">
        <w:rPr>
          <w:rFonts w:cs="Arial"/>
          <w:color w:val="222222"/>
          <w:sz w:val="24"/>
          <w:szCs w:val="24"/>
        </w:rPr>
        <w:t>provides suggestions on how to phrase with care.</w:t>
      </w:r>
      <w:r w:rsidR="00805B83">
        <w:rPr>
          <w:rFonts w:cs="Arial"/>
          <w:color w:val="222222"/>
          <w:sz w:val="24"/>
          <w:szCs w:val="24"/>
        </w:rPr>
        <w:t xml:space="preserve"> </w:t>
      </w:r>
    </w:p>
    <w:p w:rsidRPr="00BE35E2" w:rsidR="00441ED4" w:rsidP="00441ED4" w:rsidRDefault="00441ED4" w14:paraId="68976C3A" w14:textId="77777777">
      <w:pPr>
        <w:rPr>
          <w:rStyle w:val="hps"/>
          <w:rFonts w:cs="Arial"/>
          <w:color w:val="222222"/>
          <w:sz w:val="24"/>
          <w:szCs w:val="24"/>
        </w:rPr>
      </w:pPr>
      <w:r w:rsidRPr="00BE35E2">
        <w:rPr>
          <w:rFonts w:cs="Arial"/>
          <w:color w:val="222222"/>
          <w:sz w:val="24"/>
          <w:szCs w:val="24"/>
        </w:rPr>
        <w:br/>
      </w:r>
      <w:r w:rsidRPr="00BE35E2">
        <w:rPr>
          <w:rFonts w:cs="Arial"/>
          <w:color w:val="222222"/>
          <w:sz w:val="24"/>
          <w:szCs w:val="24"/>
        </w:rPr>
        <w:br/>
      </w:r>
      <w:r w:rsidRPr="00BE35E2">
        <w:rPr>
          <w:rFonts w:cs="Arial"/>
          <w:color w:val="222222"/>
          <w:sz w:val="24"/>
          <w:szCs w:val="24"/>
        </w:rPr>
        <w:tab/>
      </w:r>
    </w:p>
    <w:tbl>
      <w:tblPr>
        <w:tblW w:w="5000" w:type="pct"/>
        <w:jc w:val="center"/>
        <w:tblCellMar>
          <w:left w:w="0" w:type="dxa"/>
          <w:right w:w="0" w:type="dxa"/>
        </w:tblCellMar>
        <w:tblLook w:val="04A0" w:firstRow="1" w:lastRow="0" w:firstColumn="1" w:lastColumn="0" w:noHBand="0" w:noVBand="1"/>
      </w:tblPr>
      <w:tblGrid>
        <w:gridCol w:w="4644"/>
        <w:gridCol w:w="4644"/>
      </w:tblGrid>
      <w:tr w:rsidRPr="00345641" w:rsidR="00441ED4" w:rsidTr="00370E8E" w14:paraId="07288118" w14:textId="77777777">
        <w:trPr>
          <w:trHeight w:val="434"/>
          <w:jc w:val="center"/>
        </w:trPr>
        <w:tc>
          <w:tcPr>
            <w:tcW w:w="2500" w:type="pct"/>
            <w:tcBorders>
              <w:top w:val="single" w:color="FFFFFF" w:sz="8" w:space="0"/>
              <w:left w:val="single" w:color="FFFFFF" w:sz="8" w:space="0"/>
              <w:bottom w:val="single" w:color="FFFFFF" w:sz="24" w:space="0"/>
              <w:right w:val="single" w:color="FFFFFF" w:sz="8" w:space="0"/>
            </w:tcBorders>
            <w:shd w:val="clear" w:color="auto" w:fill="FF0000"/>
            <w:tcMar>
              <w:top w:w="15" w:type="dxa"/>
              <w:left w:w="108" w:type="dxa"/>
              <w:bottom w:w="0" w:type="dxa"/>
              <w:right w:w="108" w:type="dxa"/>
            </w:tcMar>
            <w:hideMark/>
          </w:tcPr>
          <w:p w:rsidRPr="003D6056" w:rsidR="00441ED4" w:rsidP="00370E8E" w:rsidRDefault="00441ED4" w14:paraId="141FD72C" w14:textId="77777777">
            <w:pPr>
              <w:jc w:val="center"/>
              <w:rPr>
                <w:rFonts w:cs="Arial"/>
                <w:color w:val="FFFFFF" w:themeColor="background1"/>
                <w:sz w:val="24"/>
                <w:szCs w:val="24"/>
              </w:rPr>
            </w:pPr>
            <w:r w:rsidRPr="00345641">
              <w:rPr>
                <w:rFonts w:cs="Arial"/>
                <w:b/>
                <w:bCs/>
                <w:color w:val="FFFFFF" w:themeColor="background1"/>
                <w:sz w:val="24"/>
                <w:szCs w:val="24"/>
              </w:rPr>
              <w:t>Do not say</w:t>
            </w:r>
          </w:p>
        </w:tc>
        <w:tc>
          <w:tcPr>
            <w:tcW w:w="2500" w:type="pct"/>
            <w:tcBorders>
              <w:top w:val="single" w:color="FFFFFF" w:sz="8" w:space="0"/>
              <w:left w:val="single" w:color="FFFFFF" w:sz="8" w:space="0"/>
              <w:bottom w:val="single" w:color="FFFFFF" w:sz="24" w:space="0"/>
              <w:right w:val="single" w:color="FFFFFF" w:sz="8" w:space="0"/>
            </w:tcBorders>
            <w:shd w:val="clear" w:color="auto" w:fill="548235"/>
            <w:tcMar>
              <w:top w:w="15" w:type="dxa"/>
              <w:left w:w="108" w:type="dxa"/>
              <w:bottom w:w="0" w:type="dxa"/>
              <w:right w:w="108" w:type="dxa"/>
            </w:tcMar>
            <w:hideMark/>
          </w:tcPr>
          <w:p w:rsidRPr="003D6056" w:rsidR="00441ED4" w:rsidP="00370E8E" w:rsidRDefault="00441ED4" w14:paraId="248E6E41" w14:textId="77777777">
            <w:pPr>
              <w:jc w:val="center"/>
              <w:rPr>
                <w:rFonts w:cs="Arial"/>
                <w:color w:val="FFFFFF" w:themeColor="background1"/>
                <w:sz w:val="24"/>
                <w:szCs w:val="24"/>
              </w:rPr>
            </w:pPr>
            <w:r w:rsidRPr="003D6056">
              <w:rPr>
                <w:rFonts w:cs="Arial"/>
                <w:b/>
                <w:bCs/>
                <w:color w:val="FFFFFF" w:themeColor="background1"/>
                <w:sz w:val="24"/>
                <w:szCs w:val="24"/>
              </w:rPr>
              <w:t>Rather say</w:t>
            </w:r>
          </w:p>
        </w:tc>
      </w:tr>
      <w:tr w:rsidRPr="00345641" w:rsidR="00441ED4" w:rsidTr="00370E8E" w14:paraId="0EE6ED6A" w14:textId="77777777">
        <w:trPr>
          <w:trHeight w:val="730"/>
          <w:jc w:val="center"/>
        </w:trPr>
        <w:tc>
          <w:tcPr>
            <w:tcW w:w="2500" w:type="pct"/>
            <w:tcBorders>
              <w:top w:val="single" w:color="FFFFFF" w:sz="24" w:space="0"/>
              <w:left w:val="single" w:color="FFFFFF" w:sz="8" w:space="0"/>
              <w:bottom w:val="single" w:color="FFFFFF" w:sz="8" w:space="0"/>
              <w:right w:val="single" w:color="FFFFFF" w:sz="8" w:space="0"/>
            </w:tcBorders>
            <w:shd w:val="clear" w:color="auto" w:fill="FF0000"/>
            <w:tcMar>
              <w:top w:w="15" w:type="dxa"/>
              <w:left w:w="108" w:type="dxa"/>
              <w:bottom w:w="0" w:type="dxa"/>
              <w:right w:w="108" w:type="dxa"/>
            </w:tcMar>
            <w:hideMark/>
          </w:tcPr>
          <w:p w:rsidRPr="00345641" w:rsidR="00441ED4" w:rsidP="00370E8E" w:rsidRDefault="00441ED4" w14:paraId="37ED2227" w14:textId="77777777">
            <w:pPr>
              <w:rPr>
                <w:rFonts w:cs="Arial"/>
                <w:color w:val="FFFFFF" w:themeColor="background1"/>
                <w:sz w:val="24"/>
                <w:szCs w:val="24"/>
              </w:rPr>
            </w:pPr>
            <w:r w:rsidRPr="00345641">
              <w:rPr>
                <w:rFonts w:cs="Arial"/>
                <w:b/>
                <w:bCs/>
                <w:color w:val="FFFFFF" w:themeColor="background1"/>
                <w:sz w:val="24"/>
                <w:szCs w:val="24"/>
              </w:rPr>
              <w:t xml:space="preserve">Illegitimate child </w:t>
            </w:r>
          </w:p>
        </w:tc>
        <w:tc>
          <w:tcPr>
            <w:tcW w:w="2500" w:type="pct"/>
            <w:tcBorders>
              <w:top w:val="single" w:color="FFFFFF" w:sz="24" w:space="0"/>
              <w:left w:val="single" w:color="FFFFFF" w:sz="8" w:space="0"/>
              <w:bottom w:val="single" w:color="FFFFFF" w:sz="8" w:space="0"/>
              <w:right w:val="single" w:color="FFFFFF" w:sz="8" w:space="0"/>
            </w:tcBorders>
            <w:shd w:val="clear" w:color="auto" w:fill="548235"/>
            <w:tcMar>
              <w:top w:w="15" w:type="dxa"/>
              <w:left w:w="108" w:type="dxa"/>
              <w:bottom w:w="0" w:type="dxa"/>
              <w:right w:w="108" w:type="dxa"/>
            </w:tcMar>
            <w:hideMark/>
          </w:tcPr>
          <w:p w:rsidRPr="00345641" w:rsidR="00441ED4" w:rsidP="00370E8E" w:rsidRDefault="00441ED4" w14:paraId="1F4400FF" w14:textId="77777777">
            <w:pPr>
              <w:rPr>
                <w:rFonts w:cs="Arial"/>
                <w:color w:val="FFFFFF" w:themeColor="background1"/>
                <w:sz w:val="24"/>
                <w:szCs w:val="24"/>
              </w:rPr>
            </w:pPr>
            <w:r w:rsidRPr="00345641">
              <w:rPr>
                <w:rFonts w:cs="Arial"/>
                <w:b/>
                <w:bCs/>
                <w:color w:val="FFFFFF" w:themeColor="background1"/>
                <w:sz w:val="24"/>
                <w:szCs w:val="24"/>
              </w:rPr>
              <w:t>Child born to unmarried parents</w:t>
            </w:r>
          </w:p>
        </w:tc>
      </w:tr>
      <w:tr w:rsidRPr="00345641" w:rsidR="00441ED4" w:rsidTr="00370E8E" w14:paraId="6A9B3F16" w14:textId="77777777">
        <w:trPr>
          <w:trHeight w:val="706"/>
          <w:jc w:val="center"/>
        </w:trPr>
        <w:tc>
          <w:tcPr>
            <w:tcW w:w="2500" w:type="pct"/>
            <w:tcBorders>
              <w:top w:val="single" w:color="FFFFFF" w:sz="8" w:space="0"/>
              <w:left w:val="single" w:color="FFFFFF" w:sz="8" w:space="0"/>
              <w:bottom w:val="single" w:color="FFFFFF" w:sz="8" w:space="0"/>
              <w:right w:val="single" w:color="FFFFFF" w:sz="8" w:space="0"/>
            </w:tcBorders>
            <w:shd w:val="clear" w:color="auto" w:fill="FF0000"/>
            <w:tcMar>
              <w:top w:w="15" w:type="dxa"/>
              <w:left w:w="108" w:type="dxa"/>
              <w:bottom w:w="0" w:type="dxa"/>
              <w:right w:w="108" w:type="dxa"/>
            </w:tcMar>
            <w:hideMark/>
          </w:tcPr>
          <w:p w:rsidRPr="00345641" w:rsidR="00441ED4" w:rsidP="00370E8E" w:rsidRDefault="00441ED4" w14:paraId="4C2EA684" w14:textId="77777777">
            <w:pPr>
              <w:rPr>
                <w:rFonts w:cs="Arial"/>
                <w:color w:val="FFFFFF" w:themeColor="background1"/>
                <w:sz w:val="24"/>
                <w:szCs w:val="24"/>
              </w:rPr>
            </w:pPr>
            <w:r w:rsidRPr="00345641">
              <w:rPr>
                <w:rFonts w:cs="Arial"/>
                <w:b/>
                <w:bCs/>
                <w:color w:val="FFFFFF" w:themeColor="background1"/>
                <w:sz w:val="24"/>
                <w:szCs w:val="24"/>
              </w:rPr>
              <w:t>Child soldier</w:t>
            </w:r>
          </w:p>
        </w:tc>
        <w:tc>
          <w:tcPr>
            <w:tcW w:w="2500" w:type="pct"/>
            <w:tcBorders>
              <w:top w:val="single" w:color="FFFFFF" w:sz="8" w:space="0"/>
              <w:left w:val="single" w:color="FFFFFF" w:sz="8" w:space="0"/>
              <w:bottom w:val="single" w:color="FFFFFF" w:sz="8" w:space="0"/>
              <w:right w:val="single" w:color="FFFFFF" w:sz="8" w:space="0"/>
            </w:tcBorders>
            <w:shd w:val="clear" w:color="auto" w:fill="548235"/>
            <w:tcMar>
              <w:top w:w="15" w:type="dxa"/>
              <w:left w:w="108" w:type="dxa"/>
              <w:bottom w:w="0" w:type="dxa"/>
              <w:right w:w="108" w:type="dxa"/>
            </w:tcMar>
            <w:hideMark/>
          </w:tcPr>
          <w:p w:rsidRPr="00345641" w:rsidR="00441ED4" w:rsidP="00370E8E" w:rsidRDefault="00441ED4" w14:paraId="34B6F9D5" w14:textId="77777777">
            <w:pPr>
              <w:rPr>
                <w:rFonts w:cs="Arial"/>
                <w:color w:val="FFFFFF" w:themeColor="background1"/>
                <w:sz w:val="24"/>
                <w:szCs w:val="24"/>
              </w:rPr>
            </w:pPr>
            <w:r w:rsidRPr="00345641">
              <w:rPr>
                <w:rFonts w:cs="Arial"/>
                <w:b/>
                <w:bCs/>
                <w:color w:val="FFFFFF" w:themeColor="background1"/>
                <w:sz w:val="24"/>
                <w:szCs w:val="24"/>
              </w:rPr>
              <w:t>Child associated with armed forces or armed groups</w:t>
            </w:r>
          </w:p>
        </w:tc>
      </w:tr>
      <w:tr w:rsidRPr="00345641" w:rsidR="00441ED4" w:rsidTr="00370E8E" w14:paraId="23397BE0" w14:textId="77777777">
        <w:trPr>
          <w:trHeight w:val="251"/>
          <w:jc w:val="center"/>
        </w:trPr>
        <w:tc>
          <w:tcPr>
            <w:tcW w:w="2500" w:type="pct"/>
            <w:tcBorders>
              <w:top w:val="single" w:color="FFFFFF" w:sz="8" w:space="0"/>
              <w:left w:val="single" w:color="FFFFFF" w:sz="8" w:space="0"/>
              <w:bottom w:val="single" w:color="FFFFFF" w:sz="8" w:space="0"/>
              <w:right w:val="single" w:color="FFFFFF" w:sz="8" w:space="0"/>
            </w:tcBorders>
            <w:shd w:val="clear" w:color="auto" w:fill="FF0000"/>
            <w:tcMar>
              <w:top w:w="15" w:type="dxa"/>
              <w:left w:w="108" w:type="dxa"/>
              <w:bottom w:w="0" w:type="dxa"/>
              <w:right w:w="108" w:type="dxa"/>
            </w:tcMar>
            <w:hideMark/>
          </w:tcPr>
          <w:p w:rsidRPr="00345641" w:rsidR="00441ED4" w:rsidP="00370E8E" w:rsidRDefault="00C94BB4" w14:paraId="60D01F9C" w14:textId="75817B4B">
            <w:pPr>
              <w:rPr>
                <w:rFonts w:cs="Arial"/>
                <w:color w:val="FFFFFF" w:themeColor="background1"/>
                <w:sz w:val="24"/>
                <w:szCs w:val="24"/>
              </w:rPr>
            </w:pPr>
            <w:r>
              <w:rPr>
                <w:rFonts w:cs="Arial"/>
                <w:b/>
                <w:bCs/>
                <w:color w:val="FFFFFF" w:themeColor="background1"/>
                <w:sz w:val="24"/>
                <w:szCs w:val="24"/>
              </w:rPr>
              <w:t>Child criminal</w:t>
            </w:r>
          </w:p>
        </w:tc>
        <w:tc>
          <w:tcPr>
            <w:tcW w:w="2500" w:type="pct"/>
            <w:tcBorders>
              <w:top w:val="single" w:color="FFFFFF" w:sz="8" w:space="0"/>
              <w:left w:val="single" w:color="FFFFFF" w:sz="8" w:space="0"/>
              <w:bottom w:val="single" w:color="FFFFFF" w:sz="8" w:space="0"/>
              <w:right w:val="single" w:color="FFFFFF" w:sz="8" w:space="0"/>
            </w:tcBorders>
            <w:shd w:val="clear" w:color="auto" w:fill="548235"/>
            <w:tcMar>
              <w:top w:w="15" w:type="dxa"/>
              <w:left w:w="108" w:type="dxa"/>
              <w:bottom w:w="0" w:type="dxa"/>
              <w:right w:w="108" w:type="dxa"/>
            </w:tcMar>
            <w:hideMark/>
          </w:tcPr>
          <w:p w:rsidRPr="00345641" w:rsidR="00441ED4" w:rsidP="006669E2" w:rsidRDefault="00441ED4" w14:paraId="2B597DBD" w14:textId="0363D00E">
            <w:pPr>
              <w:rPr>
                <w:rFonts w:cs="Arial"/>
                <w:color w:val="FFFFFF" w:themeColor="background1"/>
                <w:sz w:val="24"/>
                <w:szCs w:val="24"/>
              </w:rPr>
            </w:pPr>
            <w:r w:rsidRPr="00345641">
              <w:rPr>
                <w:rFonts w:cs="Arial"/>
                <w:b/>
                <w:bCs/>
                <w:color w:val="FFFFFF" w:themeColor="background1"/>
                <w:sz w:val="24"/>
                <w:szCs w:val="24"/>
              </w:rPr>
              <w:t>Child in conflict with the law</w:t>
            </w:r>
          </w:p>
        </w:tc>
      </w:tr>
      <w:tr w:rsidRPr="00345641" w:rsidR="00441ED4" w:rsidTr="00370E8E" w14:paraId="53A601D4" w14:textId="77777777">
        <w:trPr>
          <w:trHeight w:val="475"/>
          <w:jc w:val="center"/>
        </w:trPr>
        <w:tc>
          <w:tcPr>
            <w:tcW w:w="2500" w:type="pct"/>
            <w:tcBorders>
              <w:top w:val="single" w:color="FFFFFF" w:sz="8" w:space="0"/>
              <w:left w:val="single" w:color="FFFFFF" w:sz="8" w:space="0"/>
              <w:bottom w:val="single" w:color="FFFFFF" w:sz="8" w:space="0"/>
              <w:right w:val="single" w:color="FFFFFF" w:sz="8" w:space="0"/>
            </w:tcBorders>
            <w:shd w:val="clear" w:color="auto" w:fill="FF0000"/>
            <w:tcMar>
              <w:top w:w="15" w:type="dxa"/>
              <w:left w:w="108" w:type="dxa"/>
              <w:bottom w:w="0" w:type="dxa"/>
              <w:right w:w="108" w:type="dxa"/>
            </w:tcMar>
            <w:hideMark/>
          </w:tcPr>
          <w:p w:rsidRPr="00345641" w:rsidR="00441ED4" w:rsidP="00370E8E" w:rsidRDefault="00441ED4" w14:paraId="6F520D66" w14:textId="77777777">
            <w:pPr>
              <w:rPr>
                <w:rFonts w:cs="Arial"/>
                <w:color w:val="FFFFFF" w:themeColor="background1"/>
                <w:sz w:val="24"/>
                <w:szCs w:val="24"/>
              </w:rPr>
            </w:pPr>
            <w:r w:rsidRPr="00345641">
              <w:rPr>
                <w:rFonts w:cs="Arial"/>
                <w:b/>
                <w:bCs/>
                <w:color w:val="FFFFFF" w:themeColor="background1"/>
                <w:sz w:val="24"/>
                <w:szCs w:val="24"/>
              </w:rPr>
              <w:t>Child prisoner</w:t>
            </w:r>
          </w:p>
        </w:tc>
        <w:tc>
          <w:tcPr>
            <w:tcW w:w="2500" w:type="pct"/>
            <w:tcBorders>
              <w:top w:val="single" w:color="FFFFFF" w:sz="8" w:space="0"/>
              <w:left w:val="single" w:color="FFFFFF" w:sz="8" w:space="0"/>
              <w:bottom w:val="single" w:color="FFFFFF" w:sz="8" w:space="0"/>
              <w:right w:val="single" w:color="FFFFFF" w:sz="8" w:space="0"/>
            </w:tcBorders>
            <w:shd w:val="clear" w:color="auto" w:fill="548235"/>
            <w:tcMar>
              <w:top w:w="15" w:type="dxa"/>
              <w:left w:w="108" w:type="dxa"/>
              <w:bottom w:w="0" w:type="dxa"/>
              <w:right w:w="108" w:type="dxa"/>
            </w:tcMar>
            <w:hideMark/>
          </w:tcPr>
          <w:p w:rsidRPr="00345641" w:rsidR="00441ED4" w:rsidP="006669E2" w:rsidRDefault="00441ED4" w14:paraId="39D8F7C5" w14:textId="2D2301B1">
            <w:pPr>
              <w:rPr>
                <w:rFonts w:cs="Arial"/>
                <w:color w:val="FFFFFF" w:themeColor="background1"/>
                <w:sz w:val="24"/>
                <w:szCs w:val="24"/>
              </w:rPr>
            </w:pPr>
            <w:r w:rsidRPr="00345641">
              <w:rPr>
                <w:rFonts w:cs="Arial"/>
                <w:b/>
                <w:bCs/>
                <w:color w:val="FFFFFF" w:themeColor="background1"/>
                <w:sz w:val="24"/>
                <w:szCs w:val="24"/>
              </w:rPr>
              <w:t xml:space="preserve">Child deprived of </w:t>
            </w:r>
            <w:r w:rsidR="006669E2">
              <w:rPr>
                <w:rFonts w:cs="Arial"/>
                <w:b/>
                <w:bCs/>
                <w:color w:val="FFFFFF" w:themeColor="background1"/>
                <w:sz w:val="24"/>
                <w:szCs w:val="24"/>
              </w:rPr>
              <w:t>l</w:t>
            </w:r>
            <w:r w:rsidRPr="00345641">
              <w:rPr>
                <w:rFonts w:cs="Arial"/>
                <w:b/>
                <w:bCs/>
                <w:color w:val="FFFFFF" w:themeColor="background1"/>
                <w:sz w:val="24"/>
                <w:szCs w:val="24"/>
              </w:rPr>
              <w:t>iberty</w:t>
            </w:r>
          </w:p>
        </w:tc>
      </w:tr>
      <w:tr w:rsidRPr="00345641" w:rsidR="00441ED4" w:rsidTr="00370E8E" w14:paraId="26FE3D20" w14:textId="77777777">
        <w:trPr>
          <w:trHeight w:val="556"/>
          <w:jc w:val="center"/>
        </w:trPr>
        <w:tc>
          <w:tcPr>
            <w:tcW w:w="2500" w:type="pct"/>
            <w:tcBorders>
              <w:top w:val="single" w:color="FFFFFF" w:sz="8" w:space="0"/>
              <w:left w:val="single" w:color="FFFFFF" w:sz="8" w:space="0"/>
              <w:bottom w:val="single" w:color="FFFFFF" w:sz="8" w:space="0"/>
              <w:right w:val="single" w:color="FFFFFF" w:sz="8" w:space="0"/>
            </w:tcBorders>
            <w:shd w:val="clear" w:color="auto" w:fill="FF0000"/>
            <w:tcMar>
              <w:top w:w="15" w:type="dxa"/>
              <w:left w:w="108" w:type="dxa"/>
              <w:bottom w:w="0" w:type="dxa"/>
              <w:right w:w="108" w:type="dxa"/>
            </w:tcMar>
            <w:hideMark/>
          </w:tcPr>
          <w:p w:rsidRPr="00345641" w:rsidR="00441ED4" w:rsidP="00370E8E" w:rsidRDefault="00441ED4" w14:paraId="22A103E0" w14:textId="77777777">
            <w:pPr>
              <w:rPr>
                <w:rFonts w:cs="Arial"/>
                <w:color w:val="FFFFFF" w:themeColor="background1"/>
                <w:sz w:val="24"/>
                <w:szCs w:val="24"/>
              </w:rPr>
            </w:pPr>
            <w:r w:rsidRPr="00345641">
              <w:rPr>
                <w:rFonts w:cs="Arial"/>
                <w:b/>
                <w:bCs/>
                <w:color w:val="FFFFFF" w:themeColor="background1"/>
                <w:sz w:val="24"/>
                <w:szCs w:val="24"/>
              </w:rPr>
              <w:t>Child prostitution</w:t>
            </w:r>
          </w:p>
        </w:tc>
        <w:tc>
          <w:tcPr>
            <w:tcW w:w="2500" w:type="pct"/>
            <w:tcBorders>
              <w:top w:val="single" w:color="FFFFFF" w:sz="8" w:space="0"/>
              <w:left w:val="single" w:color="FFFFFF" w:sz="8" w:space="0"/>
              <w:bottom w:val="single" w:color="FFFFFF" w:sz="8" w:space="0"/>
              <w:right w:val="single" w:color="FFFFFF" w:sz="8" w:space="0"/>
            </w:tcBorders>
            <w:shd w:val="clear" w:color="auto" w:fill="548235"/>
            <w:tcMar>
              <w:top w:w="15" w:type="dxa"/>
              <w:left w:w="108" w:type="dxa"/>
              <w:bottom w:w="0" w:type="dxa"/>
              <w:right w:w="108" w:type="dxa"/>
            </w:tcMar>
            <w:hideMark/>
          </w:tcPr>
          <w:p w:rsidRPr="00345641" w:rsidR="00441ED4" w:rsidP="00370E8E" w:rsidRDefault="006669E2" w14:paraId="161E6465" w14:textId="3304A829">
            <w:pPr>
              <w:rPr>
                <w:rFonts w:cs="Arial"/>
                <w:color w:val="FFFFFF" w:themeColor="background1"/>
                <w:sz w:val="24"/>
                <w:szCs w:val="24"/>
              </w:rPr>
            </w:pPr>
            <w:r>
              <w:rPr>
                <w:rFonts w:cs="Arial"/>
                <w:b/>
                <w:bCs/>
                <w:color w:val="FFFFFF" w:themeColor="background1"/>
                <w:sz w:val="24"/>
                <w:szCs w:val="24"/>
              </w:rPr>
              <w:t xml:space="preserve">Commercial sexual </w:t>
            </w:r>
            <w:r w:rsidRPr="00345641" w:rsidR="00441ED4">
              <w:rPr>
                <w:rFonts w:cs="Arial"/>
                <w:b/>
                <w:bCs/>
                <w:color w:val="FFFFFF" w:themeColor="background1"/>
                <w:sz w:val="24"/>
                <w:szCs w:val="24"/>
              </w:rPr>
              <w:t>exploitation of children</w:t>
            </w:r>
          </w:p>
        </w:tc>
      </w:tr>
      <w:tr w:rsidRPr="00345641" w:rsidR="00441ED4" w:rsidTr="00370E8E" w14:paraId="31F1E9BE" w14:textId="77777777">
        <w:trPr>
          <w:trHeight w:val="363"/>
          <w:jc w:val="center"/>
        </w:trPr>
        <w:tc>
          <w:tcPr>
            <w:tcW w:w="2500" w:type="pct"/>
            <w:tcBorders>
              <w:top w:val="single" w:color="FFFFFF" w:sz="8" w:space="0"/>
              <w:left w:val="single" w:color="FFFFFF" w:sz="8" w:space="0"/>
              <w:bottom w:val="single" w:color="FFFFFF" w:sz="8" w:space="0"/>
              <w:right w:val="single" w:color="FFFFFF" w:sz="8" w:space="0"/>
            </w:tcBorders>
            <w:shd w:val="clear" w:color="auto" w:fill="FF0000"/>
            <w:tcMar>
              <w:top w:w="15" w:type="dxa"/>
              <w:left w:w="108" w:type="dxa"/>
              <w:bottom w:w="0" w:type="dxa"/>
              <w:right w:w="108" w:type="dxa"/>
            </w:tcMar>
            <w:hideMark/>
          </w:tcPr>
          <w:p w:rsidRPr="00345641" w:rsidR="00441ED4" w:rsidP="00370E8E" w:rsidRDefault="00441ED4" w14:paraId="027BC494" w14:textId="77777777">
            <w:pPr>
              <w:rPr>
                <w:rFonts w:cs="Arial"/>
                <w:color w:val="FFFFFF" w:themeColor="background1"/>
                <w:sz w:val="24"/>
                <w:szCs w:val="24"/>
              </w:rPr>
            </w:pPr>
            <w:r w:rsidRPr="00345641">
              <w:rPr>
                <w:rFonts w:cs="Arial"/>
                <w:b/>
                <w:bCs/>
                <w:color w:val="FFFFFF" w:themeColor="background1"/>
                <w:sz w:val="24"/>
                <w:szCs w:val="24"/>
              </w:rPr>
              <w:t>Disabled children</w:t>
            </w:r>
          </w:p>
        </w:tc>
        <w:tc>
          <w:tcPr>
            <w:tcW w:w="2500" w:type="pct"/>
            <w:tcBorders>
              <w:top w:val="single" w:color="FFFFFF" w:sz="8" w:space="0"/>
              <w:left w:val="single" w:color="FFFFFF" w:sz="8" w:space="0"/>
              <w:bottom w:val="single" w:color="FFFFFF" w:sz="8" w:space="0"/>
              <w:right w:val="single" w:color="FFFFFF" w:sz="8" w:space="0"/>
            </w:tcBorders>
            <w:shd w:val="clear" w:color="auto" w:fill="548235"/>
            <w:tcMar>
              <w:top w:w="15" w:type="dxa"/>
              <w:left w:w="108" w:type="dxa"/>
              <w:bottom w:w="0" w:type="dxa"/>
              <w:right w:w="108" w:type="dxa"/>
            </w:tcMar>
            <w:hideMark/>
          </w:tcPr>
          <w:p w:rsidRPr="00345641" w:rsidR="00441ED4" w:rsidP="00370E8E" w:rsidRDefault="00441ED4" w14:paraId="61310DF9" w14:textId="77777777">
            <w:pPr>
              <w:rPr>
                <w:rFonts w:cs="Arial"/>
                <w:color w:val="FFFFFF" w:themeColor="background1"/>
                <w:sz w:val="24"/>
                <w:szCs w:val="24"/>
              </w:rPr>
            </w:pPr>
            <w:r w:rsidRPr="00345641">
              <w:rPr>
                <w:rFonts w:cs="Arial"/>
                <w:b/>
                <w:bCs/>
                <w:color w:val="FFFFFF" w:themeColor="background1"/>
                <w:sz w:val="24"/>
                <w:szCs w:val="24"/>
              </w:rPr>
              <w:t>Children with disabilities</w:t>
            </w:r>
          </w:p>
        </w:tc>
      </w:tr>
    </w:tbl>
    <w:p w:rsidRPr="0066065E" w:rsidR="00441ED4" w:rsidP="00441ED4" w:rsidRDefault="00441ED4" w14:paraId="28A0F82A" w14:textId="443841D9">
      <w:pPr>
        <w:rPr>
          <w:rFonts w:cs="Arial"/>
          <w:bCs/>
          <w:sz w:val="24"/>
          <w:szCs w:val="24"/>
        </w:rPr>
      </w:pPr>
    </w:p>
    <w:p w:rsidRPr="00586D1D" w:rsidR="00441ED4" w:rsidP="00441ED4" w:rsidRDefault="00DF2CC7" w14:paraId="425D2A71" w14:textId="05E0A5C6">
      <w:pPr>
        <w:pStyle w:val="Heading1"/>
        <w:rPr>
          <w:rStyle w:val="hps"/>
          <w:sz w:val="24"/>
          <w:szCs w:val="24"/>
        </w:rPr>
      </w:pPr>
      <w:bookmarkStart w:name="_Toc3449001" w:id="28"/>
      <w:r>
        <w:rPr>
          <w:rStyle w:val="hps"/>
          <w:sz w:val="24"/>
          <w:szCs w:val="24"/>
        </w:rPr>
        <w:lastRenderedPageBreak/>
        <w:t>CHAPTER</w:t>
      </w:r>
      <w:r w:rsidRPr="0066065E">
        <w:rPr>
          <w:rStyle w:val="hps"/>
          <w:sz w:val="24"/>
          <w:szCs w:val="24"/>
        </w:rPr>
        <w:t xml:space="preserve"> </w:t>
      </w:r>
      <w:r w:rsidRPr="0066065E" w:rsidR="00441ED4">
        <w:rPr>
          <w:rStyle w:val="hps"/>
          <w:sz w:val="24"/>
          <w:szCs w:val="24"/>
        </w:rPr>
        <w:t>4:</w:t>
      </w:r>
      <w:r w:rsidRPr="001F6B9B" w:rsidR="00441ED4">
        <w:rPr>
          <w:sz w:val="24"/>
          <w:szCs w:val="24"/>
        </w:rPr>
        <w:t xml:space="preserve"> </w:t>
      </w:r>
      <w:r w:rsidR="00FB2271">
        <w:rPr>
          <w:rStyle w:val="hps"/>
          <w:sz w:val="24"/>
          <w:szCs w:val="24"/>
        </w:rPr>
        <w:t>CHILD LABOUR IN FOCUS</w:t>
      </w:r>
      <w:bookmarkEnd w:id="28"/>
    </w:p>
    <w:p w:rsidRPr="00BE35E2" w:rsidR="00441ED4" w:rsidP="00441ED4" w:rsidRDefault="00441ED4" w14:paraId="0B31F9F6" w14:textId="748233DC">
      <w:pPr>
        <w:pStyle w:val="Heading2"/>
        <w:rPr>
          <w:rStyle w:val="hps"/>
          <w:rFonts w:eastAsiaTheme="majorEastAsia"/>
          <w:szCs w:val="24"/>
        </w:rPr>
      </w:pPr>
      <w:r w:rsidRPr="00946E9B">
        <w:rPr>
          <w:szCs w:val="24"/>
        </w:rPr>
        <w:br/>
      </w:r>
      <w:bookmarkStart w:name="_Toc3449002" w:id="29"/>
      <w:r w:rsidR="00035C43">
        <w:rPr>
          <w:rStyle w:val="hps"/>
          <w:rFonts w:eastAsiaTheme="majorEastAsia"/>
          <w:szCs w:val="24"/>
        </w:rPr>
        <w:t>Section</w:t>
      </w:r>
      <w:r w:rsidRPr="00FC1BDE" w:rsidR="00035C43">
        <w:rPr>
          <w:rStyle w:val="hps"/>
          <w:rFonts w:eastAsiaTheme="majorEastAsia"/>
          <w:szCs w:val="24"/>
        </w:rPr>
        <w:t xml:space="preserve"> </w:t>
      </w:r>
      <w:r w:rsidRPr="00FC1BDE">
        <w:rPr>
          <w:rStyle w:val="hps"/>
          <w:rFonts w:eastAsiaTheme="majorEastAsia"/>
          <w:szCs w:val="24"/>
        </w:rPr>
        <w:t>22</w:t>
      </w:r>
      <w:r w:rsidRPr="00FC1BDE">
        <w:rPr>
          <w:szCs w:val="24"/>
        </w:rPr>
        <w:t xml:space="preserve">: </w:t>
      </w:r>
      <w:r w:rsidRPr="00FC1BDE">
        <w:rPr>
          <w:rStyle w:val="hps"/>
          <w:rFonts w:eastAsiaTheme="majorEastAsia"/>
          <w:szCs w:val="24"/>
        </w:rPr>
        <w:t>Recurring</w:t>
      </w:r>
      <w:r w:rsidRPr="00BE35E2">
        <w:rPr>
          <w:szCs w:val="24"/>
        </w:rPr>
        <w:t xml:space="preserve"> </w:t>
      </w:r>
      <w:r w:rsidRPr="00BE35E2">
        <w:rPr>
          <w:rStyle w:val="hps"/>
          <w:rFonts w:eastAsiaTheme="majorEastAsia"/>
          <w:szCs w:val="24"/>
        </w:rPr>
        <w:t>events</w:t>
      </w:r>
      <w:bookmarkEnd w:id="29"/>
    </w:p>
    <w:p w:rsidRPr="00BE35E2" w:rsidR="00441ED4" w:rsidP="00441ED4" w:rsidRDefault="00441ED4" w14:paraId="174EFBBB" w14:textId="26BC3A01">
      <w:pPr>
        <w:jc w:val="both"/>
        <w:rPr>
          <w:rFonts w:cs="Arial"/>
          <w:color w:val="222222"/>
          <w:sz w:val="24"/>
          <w:szCs w:val="24"/>
        </w:rPr>
      </w:pPr>
      <w:r w:rsidRPr="00BE35E2">
        <w:rPr>
          <w:rFonts w:cs="Arial"/>
          <w:color w:val="222222"/>
          <w:sz w:val="24"/>
          <w:szCs w:val="24"/>
        </w:rPr>
        <w:br/>
      </w:r>
      <w:r w:rsidRPr="00BE35E2">
        <w:rPr>
          <w:rStyle w:val="hps"/>
          <w:rFonts w:cs="Arial"/>
          <w:color w:val="222222"/>
          <w:sz w:val="24"/>
          <w:szCs w:val="24"/>
        </w:rPr>
        <w:t>National and</w:t>
      </w:r>
      <w:r w:rsidRPr="00BE35E2">
        <w:rPr>
          <w:rFonts w:cs="Arial"/>
          <w:color w:val="222222"/>
          <w:sz w:val="24"/>
          <w:szCs w:val="24"/>
        </w:rPr>
        <w:t xml:space="preserve"> </w:t>
      </w:r>
      <w:r w:rsidRPr="00BE35E2">
        <w:rPr>
          <w:rStyle w:val="hps"/>
          <w:rFonts w:cs="Arial"/>
          <w:color w:val="222222"/>
          <w:sz w:val="24"/>
          <w:szCs w:val="24"/>
        </w:rPr>
        <w:t>international days</w:t>
      </w:r>
      <w:r w:rsidRPr="00BE35E2">
        <w:rPr>
          <w:rFonts w:cs="Arial"/>
          <w:color w:val="222222"/>
          <w:sz w:val="24"/>
          <w:szCs w:val="24"/>
        </w:rPr>
        <w:t xml:space="preserve">, </w:t>
      </w:r>
      <w:r w:rsidRPr="00BE35E2">
        <w:rPr>
          <w:rStyle w:val="hps"/>
          <w:rFonts w:cs="Arial"/>
          <w:color w:val="222222"/>
          <w:sz w:val="24"/>
          <w:szCs w:val="24"/>
        </w:rPr>
        <w:t>commemorations</w:t>
      </w:r>
      <w:r w:rsidRPr="00BE35E2">
        <w:rPr>
          <w:rFonts w:cs="Arial"/>
          <w:color w:val="222222"/>
          <w:sz w:val="24"/>
          <w:szCs w:val="24"/>
        </w:rPr>
        <w:t xml:space="preserve"> </w:t>
      </w:r>
      <w:r w:rsidRPr="00BE35E2">
        <w:rPr>
          <w:rStyle w:val="hps"/>
          <w:rFonts w:cs="Arial"/>
          <w:color w:val="222222"/>
          <w:sz w:val="24"/>
          <w:szCs w:val="24"/>
        </w:rPr>
        <w:t>and major</w:t>
      </w:r>
      <w:r w:rsidRPr="00BE35E2">
        <w:rPr>
          <w:rFonts w:cs="Arial"/>
          <w:color w:val="222222"/>
          <w:sz w:val="24"/>
          <w:szCs w:val="24"/>
        </w:rPr>
        <w:t xml:space="preserve"> </w:t>
      </w:r>
      <w:r w:rsidRPr="00BE35E2">
        <w:rPr>
          <w:rStyle w:val="hps"/>
          <w:rFonts w:cs="Arial"/>
          <w:color w:val="222222"/>
          <w:sz w:val="24"/>
          <w:szCs w:val="24"/>
        </w:rPr>
        <w:t>annual events</w:t>
      </w:r>
      <w:r w:rsidRPr="00BE35E2">
        <w:rPr>
          <w:rFonts w:cs="Arial"/>
          <w:color w:val="222222"/>
          <w:sz w:val="24"/>
          <w:szCs w:val="24"/>
        </w:rPr>
        <w:t xml:space="preserve"> </w:t>
      </w:r>
      <w:r w:rsidRPr="00BE35E2">
        <w:rPr>
          <w:rStyle w:val="hps"/>
          <w:rFonts w:cs="Arial"/>
          <w:color w:val="222222"/>
          <w:sz w:val="24"/>
          <w:szCs w:val="24"/>
        </w:rPr>
        <w:t>are opportunities</w:t>
      </w:r>
      <w:r w:rsidRPr="00BE35E2">
        <w:rPr>
          <w:rFonts w:cs="Arial"/>
          <w:color w:val="222222"/>
          <w:sz w:val="24"/>
          <w:szCs w:val="24"/>
        </w:rPr>
        <w:t xml:space="preserve"> </w:t>
      </w:r>
      <w:r w:rsidRPr="00BE35E2">
        <w:rPr>
          <w:rStyle w:val="hps"/>
          <w:rFonts w:cs="Arial"/>
          <w:color w:val="222222"/>
          <w:sz w:val="24"/>
          <w:szCs w:val="24"/>
        </w:rPr>
        <w:t>for journalists</w:t>
      </w:r>
      <w:r w:rsidRPr="00BE35E2">
        <w:rPr>
          <w:rFonts w:cs="Arial"/>
          <w:color w:val="222222"/>
          <w:sz w:val="24"/>
          <w:szCs w:val="24"/>
        </w:rPr>
        <w:t xml:space="preserve"> to work on </w:t>
      </w:r>
      <w:r w:rsidR="00035C43">
        <w:rPr>
          <w:rStyle w:val="hps"/>
          <w:rFonts w:cs="Arial"/>
          <w:color w:val="222222"/>
          <w:sz w:val="24"/>
          <w:szCs w:val="24"/>
        </w:rPr>
        <w:t>stories about childhood that go deeper than just celebrating the o</w:t>
      </w:r>
      <w:r w:rsidR="00B36623">
        <w:rPr>
          <w:rStyle w:val="hps"/>
          <w:rFonts w:cs="Arial"/>
          <w:color w:val="222222"/>
          <w:sz w:val="24"/>
          <w:szCs w:val="24"/>
        </w:rPr>
        <w:t>ccasi</w:t>
      </w:r>
      <w:r w:rsidR="00035C43">
        <w:rPr>
          <w:rStyle w:val="hps"/>
          <w:rFonts w:cs="Arial"/>
          <w:color w:val="222222"/>
          <w:sz w:val="24"/>
          <w:szCs w:val="24"/>
        </w:rPr>
        <w:t>on</w:t>
      </w:r>
      <w:r w:rsidRPr="00BE35E2">
        <w:rPr>
          <w:rFonts w:cs="Arial"/>
          <w:color w:val="222222"/>
          <w:sz w:val="24"/>
          <w:szCs w:val="24"/>
        </w:rPr>
        <w:t>.</w:t>
      </w:r>
    </w:p>
    <w:p w:rsidRPr="00345641" w:rsidR="00441ED4" w:rsidP="00441ED4" w:rsidRDefault="00441ED4" w14:paraId="4C1BF299" w14:textId="77777777">
      <w:pPr>
        <w:jc w:val="center"/>
        <w:rPr>
          <w:rFonts w:cs="Arial"/>
          <w:bCs/>
          <w:sz w:val="24"/>
          <w:szCs w:val="24"/>
        </w:rPr>
      </w:pPr>
      <w:r w:rsidRPr="00345641">
        <w:rPr>
          <w:noProof/>
          <w:sz w:val="24"/>
          <w:szCs w:val="24"/>
          <w:lang w:val="en-US"/>
        </w:rPr>
        <w:drawing>
          <wp:inline distT="0" distB="0" distL="0" distR="0" wp14:anchorId="2A1627ED" wp14:editId="2F067203">
            <wp:extent cx="1644594" cy="2307824"/>
            <wp:effectExtent l="0" t="0" r="0" b="0"/>
            <wp:docPr id="127" name="Espace réservé du contenu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Espace réservé du contenu 5"/>
                    <pic:cNvPicPr>
                      <a:picLocks noGrp="1"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49266" cy="2314380"/>
                    </a:xfrm>
                    <a:prstGeom prst="rect">
                      <a:avLst/>
                    </a:prstGeom>
                  </pic:spPr>
                </pic:pic>
              </a:graphicData>
            </a:graphic>
          </wp:inline>
        </w:drawing>
      </w:r>
    </w:p>
    <w:p w:rsidRPr="00345641" w:rsidR="00441ED4" w:rsidP="00441ED4" w:rsidRDefault="00F050FA" w14:paraId="6736C43A" w14:textId="7FC38E01">
      <w:pPr>
        <w:jc w:val="both"/>
        <w:rPr>
          <w:rFonts w:cs="Arial"/>
          <w:bCs/>
          <w:sz w:val="24"/>
          <w:szCs w:val="24"/>
        </w:rPr>
      </w:pPr>
      <w:r>
        <w:rPr>
          <w:rStyle w:val="hps"/>
          <w:rFonts w:cs="Arial"/>
          <w:color w:val="222222"/>
          <w:sz w:val="24"/>
          <w:szCs w:val="24"/>
        </w:rPr>
        <w:t>Try planning a series of feature articles around an event’s coverage. Use information from surveys, reports, interesting data research and computer gr</w:t>
      </w:r>
      <w:r w:rsidR="00FC6858">
        <w:rPr>
          <w:rStyle w:val="hps"/>
          <w:rFonts w:cs="Arial"/>
          <w:color w:val="222222"/>
          <w:sz w:val="24"/>
          <w:szCs w:val="24"/>
        </w:rPr>
        <w:t xml:space="preserve">aphics to enhance descriptions </w:t>
      </w:r>
      <w:r>
        <w:rPr>
          <w:rStyle w:val="hps"/>
          <w:rFonts w:cs="Arial"/>
          <w:color w:val="222222"/>
          <w:sz w:val="24"/>
          <w:szCs w:val="24"/>
        </w:rPr>
        <w:t>of the day’s happenings.</w:t>
      </w:r>
      <w:r w:rsidRPr="00236C4F" w:rsidDel="00236C4F" w:rsidR="00441ED4">
        <w:rPr>
          <w:rStyle w:val="hps"/>
          <w:rFonts w:cs="Arial"/>
          <w:color w:val="222222"/>
          <w:sz w:val="24"/>
          <w:szCs w:val="24"/>
        </w:rPr>
        <w:t xml:space="preserve"> </w:t>
      </w:r>
    </w:p>
    <w:p w:rsidRPr="00345641" w:rsidR="00441ED4" w:rsidP="00441ED4" w:rsidRDefault="00441ED4" w14:paraId="3B12CD72" w14:textId="77777777">
      <w:pPr>
        <w:jc w:val="both"/>
        <w:rPr>
          <w:rFonts w:cs="Arial"/>
          <w:bCs/>
          <w:sz w:val="24"/>
          <w:szCs w:val="24"/>
        </w:rPr>
      </w:pPr>
      <w:r w:rsidRPr="00345641">
        <w:rPr>
          <w:noProof/>
          <w:lang w:val="en-US"/>
        </w:rPr>
        <w:drawing>
          <wp:inline distT="0" distB="0" distL="0" distR="0" wp14:anchorId="2550986F" wp14:editId="1FF4AEC5">
            <wp:extent cx="3675432" cy="3119965"/>
            <wp:effectExtent l="0" t="0" r="1270" b="4445"/>
            <wp:docPr id="98" name="Image 98" descr="C:\Users\victor\AppData\Local\Microsoft\Windows\INetCache\Content.Word\ILO Myan JE35 e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victor\AppData\Local\Microsoft\Windows\INetCache\Content.Word\ILO Myan JE35 eng.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677094" cy="3121376"/>
                    </a:xfrm>
                    <a:prstGeom prst="rect">
                      <a:avLst/>
                    </a:prstGeom>
                    <a:noFill/>
                    <a:ln>
                      <a:noFill/>
                    </a:ln>
                  </pic:spPr>
                </pic:pic>
              </a:graphicData>
            </a:graphic>
          </wp:inline>
        </w:drawing>
      </w:r>
    </w:p>
    <w:p w:rsidRPr="00BE35E2" w:rsidR="00441ED4" w:rsidP="00441ED4" w:rsidRDefault="00441ED4" w14:paraId="5B60693A" w14:textId="0DC85CF0">
      <w:pPr>
        <w:jc w:val="both"/>
        <w:rPr>
          <w:rStyle w:val="hps"/>
          <w:rFonts w:cs="Arial"/>
          <w:color w:val="222222"/>
          <w:sz w:val="24"/>
          <w:szCs w:val="24"/>
        </w:rPr>
      </w:pPr>
      <w:r w:rsidRPr="00BE35E2">
        <w:rPr>
          <w:rStyle w:val="hps"/>
          <w:rFonts w:cs="Arial"/>
          <w:color w:val="222222"/>
          <w:sz w:val="24"/>
          <w:szCs w:val="24"/>
        </w:rPr>
        <w:t>A national or</w:t>
      </w:r>
      <w:r w:rsidRPr="00BE35E2">
        <w:rPr>
          <w:rFonts w:cs="Arial"/>
          <w:color w:val="222222"/>
          <w:sz w:val="24"/>
          <w:szCs w:val="24"/>
        </w:rPr>
        <w:t xml:space="preserve"> </w:t>
      </w:r>
      <w:r w:rsidRPr="00BE35E2">
        <w:rPr>
          <w:rStyle w:val="hps"/>
          <w:rFonts w:cs="Arial"/>
          <w:color w:val="222222"/>
          <w:sz w:val="24"/>
          <w:szCs w:val="24"/>
        </w:rPr>
        <w:t>international day</w:t>
      </w:r>
      <w:r w:rsidRPr="00BE35E2">
        <w:rPr>
          <w:rFonts w:cs="Arial"/>
          <w:color w:val="222222"/>
          <w:sz w:val="24"/>
          <w:szCs w:val="24"/>
        </w:rPr>
        <w:t xml:space="preserve"> </w:t>
      </w:r>
      <w:r w:rsidR="00C903EF">
        <w:rPr>
          <w:rStyle w:val="hps"/>
          <w:rFonts w:cs="Arial"/>
          <w:color w:val="222222"/>
          <w:sz w:val="24"/>
          <w:szCs w:val="24"/>
        </w:rPr>
        <w:t>honouring</w:t>
      </w:r>
      <w:r w:rsidRPr="00BE35E2">
        <w:rPr>
          <w:rStyle w:val="hps"/>
          <w:rFonts w:cs="Arial"/>
          <w:color w:val="222222"/>
          <w:sz w:val="24"/>
          <w:szCs w:val="24"/>
        </w:rPr>
        <w:t xml:space="preserve"> children</w:t>
      </w:r>
      <w:r w:rsidRPr="00BE35E2">
        <w:rPr>
          <w:rFonts w:cs="Arial"/>
          <w:color w:val="222222"/>
          <w:sz w:val="24"/>
          <w:szCs w:val="24"/>
        </w:rPr>
        <w:t xml:space="preserve"> </w:t>
      </w:r>
      <w:r w:rsidRPr="00BE35E2">
        <w:rPr>
          <w:rStyle w:val="hps"/>
          <w:rFonts w:cs="Arial"/>
          <w:color w:val="222222"/>
          <w:sz w:val="24"/>
          <w:szCs w:val="24"/>
        </w:rPr>
        <w:t>is a wonderful opportunity</w:t>
      </w:r>
      <w:r w:rsidRPr="00BE35E2">
        <w:rPr>
          <w:rFonts w:cs="Arial"/>
          <w:color w:val="222222"/>
          <w:sz w:val="24"/>
          <w:szCs w:val="24"/>
        </w:rPr>
        <w:t xml:space="preserve"> </w:t>
      </w:r>
      <w:r w:rsidRPr="00BE35E2">
        <w:rPr>
          <w:rStyle w:val="hps"/>
          <w:rFonts w:cs="Arial"/>
          <w:color w:val="222222"/>
          <w:sz w:val="24"/>
          <w:szCs w:val="24"/>
        </w:rPr>
        <w:t xml:space="preserve">to give </w:t>
      </w:r>
      <w:r w:rsidR="00C903EF">
        <w:rPr>
          <w:rStyle w:val="hps"/>
          <w:rFonts w:cs="Arial"/>
          <w:color w:val="222222"/>
          <w:sz w:val="24"/>
          <w:szCs w:val="24"/>
        </w:rPr>
        <w:t>them a voice.</w:t>
      </w:r>
    </w:p>
    <w:p w:rsidRPr="00BE35E2" w:rsidR="00441ED4" w:rsidP="00441ED4" w:rsidRDefault="00441ED4" w14:paraId="1CB1B59B" w14:textId="77777777">
      <w:pPr>
        <w:jc w:val="both"/>
        <w:rPr>
          <w:rFonts w:cs="Arial"/>
          <w:bCs/>
          <w:sz w:val="24"/>
          <w:szCs w:val="24"/>
          <w:u w:val="single"/>
        </w:rPr>
      </w:pPr>
    </w:p>
    <w:p w:rsidRPr="00BE35E2" w:rsidR="00441ED4" w:rsidP="00441ED4" w:rsidRDefault="00441ED4" w14:paraId="6890C57C" w14:textId="77777777">
      <w:pPr>
        <w:jc w:val="both"/>
        <w:rPr>
          <w:rFonts w:cs="Arial"/>
          <w:bCs/>
          <w:sz w:val="24"/>
          <w:szCs w:val="24"/>
          <w:u w:val="single"/>
        </w:rPr>
      </w:pPr>
    </w:p>
    <w:p w:rsidRPr="00BE35E2" w:rsidR="00441ED4" w:rsidP="00441ED4" w:rsidRDefault="00324DE9" w14:paraId="14F51F82" w14:textId="062E6095">
      <w:pPr>
        <w:rPr>
          <w:rFonts w:cs="Arial"/>
          <w:color w:val="222222"/>
          <w:sz w:val="24"/>
          <w:szCs w:val="24"/>
        </w:rPr>
      </w:pPr>
      <w:r>
        <w:rPr>
          <w:rFonts w:cs="Arial"/>
          <w:color w:val="222222"/>
          <w:sz w:val="24"/>
          <w:szCs w:val="24"/>
        </w:rPr>
        <w:t>Days dedicated to children in Myanmar:</w:t>
      </w:r>
    </w:p>
    <w:tbl>
      <w:tblPr>
        <w:tblpPr w:leftFromText="180" w:rightFromText="180" w:vertAnchor="text" w:horzAnchor="margin" w:tblpY="379"/>
        <w:tblW w:w="5000" w:type="pct"/>
        <w:tblCellMar>
          <w:left w:w="0" w:type="dxa"/>
          <w:right w:w="0" w:type="dxa"/>
        </w:tblCellMar>
        <w:tblLook w:val="04A0" w:firstRow="1" w:lastRow="0" w:firstColumn="1" w:lastColumn="0" w:noHBand="0" w:noVBand="1"/>
      </w:tblPr>
      <w:tblGrid>
        <w:gridCol w:w="4644"/>
        <w:gridCol w:w="4644"/>
      </w:tblGrid>
      <w:tr w:rsidRPr="00345641" w:rsidR="00441ED4" w:rsidTr="00370E8E" w14:paraId="22C4C89A" w14:textId="77777777">
        <w:trPr>
          <w:trHeight w:val="567"/>
        </w:trPr>
        <w:tc>
          <w:tcPr>
            <w:tcW w:w="2500" w:type="pct"/>
            <w:tcBorders>
              <w:top w:val="single" w:color="FFFFFF" w:sz="8" w:space="0"/>
              <w:left w:val="single" w:color="FFFFFF" w:sz="8" w:space="0"/>
              <w:bottom w:val="single" w:color="FFFFFF" w:sz="24" w:space="0"/>
              <w:right w:val="single" w:color="FFFFFF" w:sz="8" w:space="0"/>
            </w:tcBorders>
            <w:shd w:val="clear" w:color="auto" w:fill="002060"/>
            <w:tcMar>
              <w:top w:w="15" w:type="dxa"/>
              <w:left w:w="108" w:type="dxa"/>
              <w:bottom w:w="0" w:type="dxa"/>
              <w:right w:w="108" w:type="dxa"/>
            </w:tcMar>
            <w:hideMark/>
          </w:tcPr>
          <w:p w:rsidRPr="003D6056" w:rsidR="00441ED4" w:rsidP="00370E8E" w:rsidRDefault="00441ED4" w14:paraId="1AC68290" w14:textId="77777777">
            <w:pPr>
              <w:jc w:val="center"/>
              <w:rPr>
                <w:rFonts w:cs="Arial"/>
                <w:color w:val="FFFFFF" w:themeColor="background1"/>
                <w:sz w:val="24"/>
                <w:szCs w:val="24"/>
              </w:rPr>
            </w:pPr>
            <w:r w:rsidRPr="00345641">
              <w:rPr>
                <w:rFonts w:cs="Arial"/>
                <w:b/>
                <w:bCs/>
                <w:color w:val="FFFFFF" w:themeColor="background1"/>
                <w:sz w:val="24"/>
                <w:szCs w:val="24"/>
              </w:rPr>
              <w:t>Date</w:t>
            </w:r>
          </w:p>
        </w:tc>
        <w:tc>
          <w:tcPr>
            <w:tcW w:w="2500" w:type="pct"/>
            <w:tcBorders>
              <w:top w:val="single" w:color="FFFFFF" w:sz="8" w:space="0"/>
              <w:left w:val="single" w:color="FFFFFF" w:sz="8" w:space="0"/>
              <w:bottom w:val="single" w:color="FFFFFF" w:sz="24" w:space="0"/>
              <w:right w:val="single" w:color="FFFFFF" w:sz="8" w:space="0"/>
            </w:tcBorders>
            <w:shd w:val="clear" w:color="auto" w:fill="002060"/>
            <w:tcMar>
              <w:top w:w="15" w:type="dxa"/>
              <w:left w:w="108" w:type="dxa"/>
              <w:bottom w:w="0" w:type="dxa"/>
              <w:right w:w="108" w:type="dxa"/>
            </w:tcMar>
            <w:hideMark/>
          </w:tcPr>
          <w:p w:rsidRPr="003D6056" w:rsidR="00441ED4" w:rsidP="00370E8E" w:rsidRDefault="00441ED4" w14:paraId="4C8B9AF7" w14:textId="77777777">
            <w:pPr>
              <w:jc w:val="center"/>
              <w:rPr>
                <w:rFonts w:cs="Arial"/>
                <w:color w:val="FFFFFF" w:themeColor="background1"/>
                <w:sz w:val="24"/>
                <w:szCs w:val="24"/>
              </w:rPr>
            </w:pPr>
            <w:r w:rsidRPr="003D6056">
              <w:rPr>
                <w:rFonts w:cs="Arial"/>
                <w:b/>
                <w:bCs/>
                <w:color w:val="FFFFFF" w:themeColor="background1"/>
                <w:sz w:val="24"/>
                <w:szCs w:val="24"/>
              </w:rPr>
              <w:t>Events</w:t>
            </w:r>
          </w:p>
        </w:tc>
      </w:tr>
      <w:tr w:rsidRPr="00345641" w:rsidR="00441ED4" w:rsidTr="00370E8E" w14:paraId="00CC3699" w14:textId="77777777">
        <w:trPr>
          <w:trHeight w:val="567"/>
        </w:trPr>
        <w:tc>
          <w:tcPr>
            <w:tcW w:w="2500" w:type="pct"/>
            <w:tcBorders>
              <w:top w:val="single" w:color="FFFFFF" w:sz="24" w:space="0"/>
              <w:left w:val="single" w:color="FFFFFF" w:sz="8" w:space="0"/>
              <w:bottom w:val="single" w:color="FFFFFF" w:sz="8" w:space="0"/>
              <w:right w:val="single" w:color="FFFFFF" w:sz="8" w:space="0"/>
            </w:tcBorders>
            <w:shd w:val="clear" w:color="auto" w:fill="5B9BD5"/>
            <w:tcMar>
              <w:top w:w="15" w:type="dxa"/>
              <w:left w:w="108" w:type="dxa"/>
              <w:bottom w:w="0" w:type="dxa"/>
              <w:right w:w="108" w:type="dxa"/>
            </w:tcMar>
            <w:hideMark/>
          </w:tcPr>
          <w:p w:rsidRPr="00345641" w:rsidR="00441ED4" w:rsidP="00370E8E" w:rsidRDefault="00441ED4" w14:paraId="725091BC" w14:textId="77777777">
            <w:pPr>
              <w:jc w:val="center"/>
              <w:rPr>
                <w:rFonts w:cs="Arial"/>
                <w:color w:val="FFFFFF" w:themeColor="background1"/>
                <w:sz w:val="24"/>
                <w:szCs w:val="24"/>
              </w:rPr>
            </w:pPr>
            <w:r w:rsidRPr="00345641">
              <w:rPr>
                <w:rFonts w:cs="Arial"/>
                <w:b/>
                <w:bCs/>
                <w:color w:val="FFFFFF" w:themeColor="background1"/>
                <w:sz w:val="24"/>
                <w:szCs w:val="24"/>
              </w:rPr>
              <w:t>February 13</w:t>
            </w:r>
          </w:p>
        </w:tc>
        <w:tc>
          <w:tcPr>
            <w:tcW w:w="2500" w:type="pct"/>
            <w:tcBorders>
              <w:top w:val="single" w:color="FFFFFF" w:sz="24" w:space="0"/>
              <w:left w:val="single" w:color="FFFFFF" w:sz="8" w:space="0"/>
              <w:bottom w:val="single" w:color="FFFFFF" w:sz="8" w:space="0"/>
              <w:right w:val="single" w:color="FFFFFF" w:sz="8" w:space="0"/>
            </w:tcBorders>
            <w:shd w:val="clear" w:color="auto" w:fill="D2DEEF"/>
            <w:tcMar>
              <w:top w:w="15" w:type="dxa"/>
              <w:left w:w="108" w:type="dxa"/>
              <w:bottom w:w="0" w:type="dxa"/>
              <w:right w:w="108" w:type="dxa"/>
            </w:tcMar>
            <w:hideMark/>
          </w:tcPr>
          <w:p w:rsidRPr="00345641" w:rsidR="00441ED4" w:rsidP="00370E8E" w:rsidRDefault="00441ED4" w14:paraId="17F3D8AE" w14:textId="77777777">
            <w:pPr>
              <w:rPr>
                <w:rFonts w:cs="Arial"/>
                <w:color w:val="222222"/>
                <w:sz w:val="24"/>
                <w:szCs w:val="24"/>
              </w:rPr>
            </w:pPr>
            <w:r w:rsidRPr="00345641">
              <w:rPr>
                <w:rFonts w:cs="Arial"/>
                <w:color w:val="222222"/>
                <w:sz w:val="24"/>
                <w:szCs w:val="24"/>
              </w:rPr>
              <w:t>National Children's Day</w:t>
            </w:r>
          </w:p>
        </w:tc>
      </w:tr>
      <w:tr w:rsidRPr="00345641" w:rsidR="00441ED4" w:rsidTr="00370E8E" w14:paraId="72022AA3" w14:textId="77777777">
        <w:trPr>
          <w:trHeight w:val="480"/>
        </w:trPr>
        <w:tc>
          <w:tcPr>
            <w:tcW w:w="2500" w:type="pct"/>
            <w:tcBorders>
              <w:top w:val="single" w:color="FFFFFF" w:sz="8" w:space="0"/>
              <w:left w:val="single" w:color="FFFFFF" w:sz="8" w:space="0"/>
              <w:bottom w:val="single" w:color="FFFFFF" w:sz="8" w:space="0"/>
              <w:right w:val="single" w:color="FFFFFF" w:sz="8" w:space="0"/>
            </w:tcBorders>
            <w:shd w:val="clear" w:color="auto" w:fill="5B9BD5"/>
            <w:tcMar>
              <w:top w:w="15" w:type="dxa"/>
              <w:left w:w="108" w:type="dxa"/>
              <w:bottom w:w="0" w:type="dxa"/>
              <w:right w:w="108" w:type="dxa"/>
            </w:tcMar>
            <w:hideMark/>
          </w:tcPr>
          <w:p w:rsidRPr="00345641" w:rsidR="00441ED4" w:rsidP="00370E8E" w:rsidRDefault="00441ED4" w14:paraId="35574594" w14:textId="77777777">
            <w:pPr>
              <w:jc w:val="center"/>
              <w:rPr>
                <w:rFonts w:cs="Arial"/>
                <w:color w:val="FFFFFF" w:themeColor="background1"/>
                <w:sz w:val="24"/>
                <w:szCs w:val="24"/>
              </w:rPr>
            </w:pPr>
            <w:r w:rsidRPr="00345641">
              <w:rPr>
                <w:rFonts w:cs="Arial"/>
                <w:b/>
                <w:bCs/>
                <w:color w:val="FFFFFF" w:themeColor="background1"/>
                <w:sz w:val="24"/>
                <w:szCs w:val="24"/>
              </w:rPr>
              <w:t>March 4</w:t>
            </w:r>
          </w:p>
        </w:tc>
        <w:tc>
          <w:tcPr>
            <w:tcW w:w="2500" w:type="pct"/>
            <w:tcBorders>
              <w:top w:val="single" w:color="FFFFFF" w:sz="8" w:space="0"/>
              <w:left w:val="single" w:color="FFFFFF" w:sz="8" w:space="0"/>
              <w:bottom w:val="single" w:color="FFFFFF" w:sz="8" w:space="0"/>
              <w:right w:val="single" w:color="FFFFFF" w:sz="8" w:space="0"/>
            </w:tcBorders>
            <w:shd w:val="clear" w:color="auto" w:fill="EAEFF7"/>
            <w:tcMar>
              <w:top w:w="15" w:type="dxa"/>
              <w:left w:w="108" w:type="dxa"/>
              <w:bottom w:w="0" w:type="dxa"/>
              <w:right w:w="108" w:type="dxa"/>
            </w:tcMar>
            <w:hideMark/>
          </w:tcPr>
          <w:p w:rsidRPr="00345641" w:rsidR="00441ED4" w:rsidP="00370E8E" w:rsidRDefault="00441ED4" w14:paraId="701508DE" w14:textId="5141436D">
            <w:pPr>
              <w:rPr>
                <w:rFonts w:cs="Arial"/>
                <w:color w:val="222222"/>
                <w:sz w:val="24"/>
                <w:szCs w:val="24"/>
              </w:rPr>
            </w:pPr>
            <w:r w:rsidRPr="00345641">
              <w:rPr>
                <w:rFonts w:cs="Arial"/>
                <w:color w:val="222222"/>
                <w:sz w:val="24"/>
                <w:szCs w:val="24"/>
              </w:rPr>
              <w:t xml:space="preserve">World Day of the </w:t>
            </w:r>
            <w:r w:rsidR="00C37F2A">
              <w:rPr>
                <w:rFonts w:cs="Arial"/>
                <w:color w:val="222222"/>
                <w:sz w:val="24"/>
                <w:szCs w:val="24"/>
              </w:rPr>
              <w:t>F</w:t>
            </w:r>
            <w:r w:rsidRPr="00345641">
              <w:rPr>
                <w:rFonts w:cs="Arial"/>
                <w:color w:val="222222"/>
                <w:sz w:val="24"/>
                <w:szCs w:val="24"/>
              </w:rPr>
              <w:t xml:space="preserve">ight </w:t>
            </w:r>
            <w:r w:rsidR="00C37F2A">
              <w:rPr>
                <w:rFonts w:cs="Arial"/>
                <w:color w:val="222222"/>
                <w:sz w:val="24"/>
                <w:szCs w:val="24"/>
              </w:rPr>
              <w:t>A</w:t>
            </w:r>
            <w:r w:rsidRPr="00345641">
              <w:rPr>
                <w:rFonts w:cs="Arial"/>
                <w:color w:val="222222"/>
                <w:sz w:val="24"/>
                <w:szCs w:val="24"/>
              </w:rPr>
              <w:t xml:space="preserve">gainst </w:t>
            </w:r>
            <w:r w:rsidR="00C37F2A">
              <w:rPr>
                <w:rFonts w:cs="Arial"/>
                <w:color w:val="222222"/>
                <w:sz w:val="24"/>
                <w:szCs w:val="24"/>
              </w:rPr>
              <w:t>S</w:t>
            </w:r>
            <w:r w:rsidRPr="00345641">
              <w:rPr>
                <w:rFonts w:cs="Arial"/>
                <w:color w:val="222222"/>
                <w:sz w:val="24"/>
                <w:szCs w:val="24"/>
              </w:rPr>
              <w:t xml:space="preserve">exual </w:t>
            </w:r>
            <w:r w:rsidR="00C37F2A">
              <w:rPr>
                <w:rFonts w:cs="Arial"/>
                <w:color w:val="222222"/>
                <w:sz w:val="24"/>
                <w:szCs w:val="24"/>
              </w:rPr>
              <w:t>E</w:t>
            </w:r>
            <w:r w:rsidRPr="00345641">
              <w:rPr>
                <w:rFonts w:cs="Arial"/>
                <w:color w:val="222222"/>
                <w:sz w:val="24"/>
                <w:szCs w:val="24"/>
              </w:rPr>
              <w:t>xploitation</w:t>
            </w:r>
          </w:p>
        </w:tc>
      </w:tr>
      <w:tr w:rsidRPr="00345641" w:rsidR="00441ED4" w:rsidTr="00370E8E" w14:paraId="08CB42B2" w14:textId="77777777">
        <w:trPr>
          <w:trHeight w:val="567"/>
        </w:trPr>
        <w:tc>
          <w:tcPr>
            <w:tcW w:w="2500" w:type="pct"/>
            <w:tcBorders>
              <w:top w:val="single" w:color="FFFFFF" w:sz="8" w:space="0"/>
              <w:left w:val="single" w:color="FFFFFF" w:sz="8" w:space="0"/>
              <w:bottom w:val="single" w:color="FFFFFF" w:sz="8" w:space="0"/>
              <w:right w:val="single" w:color="FFFFFF" w:sz="8" w:space="0"/>
            </w:tcBorders>
            <w:shd w:val="clear" w:color="auto" w:fill="5B9BD5"/>
            <w:tcMar>
              <w:top w:w="15" w:type="dxa"/>
              <w:left w:w="108" w:type="dxa"/>
              <w:bottom w:w="0" w:type="dxa"/>
              <w:right w:w="108" w:type="dxa"/>
            </w:tcMar>
            <w:hideMark/>
          </w:tcPr>
          <w:p w:rsidRPr="00345641" w:rsidR="00441ED4" w:rsidP="00370E8E" w:rsidRDefault="00441ED4" w14:paraId="582AACB8" w14:textId="77777777">
            <w:pPr>
              <w:jc w:val="center"/>
              <w:rPr>
                <w:rFonts w:cs="Arial"/>
                <w:color w:val="FFFFFF" w:themeColor="background1"/>
                <w:sz w:val="24"/>
                <w:szCs w:val="24"/>
              </w:rPr>
            </w:pPr>
            <w:r w:rsidRPr="00345641">
              <w:rPr>
                <w:rFonts w:cs="Arial"/>
                <w:b/>
                <w:bCs/>
                <w:color w:val="FFFFFF" w:themeColor="background1"/>
                <w:sz w:val="24"/>
                <w:szCs w:val="24"/>
              </w:rPr>
              <w:t>April 7</w:t>
            </w:r>
          </w:p>
        </w:tc>
        <w:tc>
          <w:tcPr>
            <w:tcW w:w="2500" w:type="pct"/>
            <w:tcBorders>
              <w:top w:val="single" w:color="FFFFFF" w:sz="8" w:space="0"/>
              <w:left w:val="single" w:color="FFFFFF" w:sz="8" w:space="0"/>
              <w:bottom w:val="single" w:color="FFFFFF" w:sz="8" w:space="0"/>
              <w:right w:val="single" w:color="FFFFFF" w:sz="8" w:space="0"/>
            </w:tcBorders>
            <w:shd w:val="clear" w:color="auto" w:fill="D9E2F3" w:themeFill="accent5" w:themeFillTint="33"/>
            <w:tcMar>
              <w:top w:w="15" w:type="dxa"/>
              <w:left w:w="108" w:type="dxa"/>
              <w:bottom w:w="0" w:type="dxa"/>
              <w:right w:w="108" w:type="dxa"/>
            </w:tcMar>
            <w:hideMark/>
          </w:tcPr>
          <w:p w:rsidRPr="00345641" w:rsidR="00441ED4" w:rsidP="00370E8E" w:rsidRDefault="00441ED4" w14:paraId="7830F245" w14:textId="77777777">
            <w:pPr>
              <w:tabs>
                <w:tab w:val="center" w:pos="2155"/>
              </w:tabs>
              <w:rPr>
                <w:rFonts w:cs="Arial"/>
                <w:color w:val="222222"/>
                <w:sz w:val="24"/>
                <w:szCs w:val="24"/>
              </w:rPr>
            </w:pPr>
            <w:r w:rsidRPr="00345641">
              <w:rPr>
                <w:rFonts w:cs="Arial"/>
                <w:color w:val="222222"/>
                <w:sz w:val="24"/>
                <w:szCs w:val="24"/>
              </w:rPr>
              <w:t>World Health Day</w:t>
            </w:r>
            <w:r w:rsidRPr="00345641">
              <w:rPr>
                <w:rFonts w:cs="Arial"/>
                <w:color w:val="222222"/>
                <w:sz w:val="24"/>
                <w:szCs w:val="24"/>
              </w:rPr>
              <w:tab/>
            </w:r>
          </w:p>
        </w:tc>
      </w:tr>
      <w:tr w:rsidRPr="00345641" w:rsidR="00441ED4" w:rsidTr="00370E8E" w14:paraId="703931BB" w14:textId="77777777">
        <w:trPr>
          <w:trHeight w:val="330"/>
        </w:trPr>
        <w:tc>
          <w:tcPr>
            <w:tcW w:w="2500" w:type="pct"/>
            <w:tcBorders>
              <w:top w:val="single" w:color="FFFFFF" w:sz="8" w:space="0"/>
              <w:left w:val="single" w:color="FFFFFF" w:sz="8" w:space="0"/>
              <w:bottom w:val="single" w:color="FFFFFF" w:sz="8" w:space="0"/>
              <w:right w:val="single" w:color="FFFFFF" w:sz="8" w:space="0"/>
            </w:tcBorders>
            <w:shd w:val="clear" w:color="auto" w:fill="5B9BD5"/>
            <w:tcMar>
              <w:top w:w="15" w:type="dxa"/>
              <w:left w:w="108" w:type="dxa"/>
              <w:bottom w:w="0" w:type="dxa"/>
              <w:right w:w="108" w:type="dxa"/>
            </w:tcMar>
            <w:hideMark/>
          </w:tcPr>
          <w:p w:rsidRPr="00345641" w:rsidR="00441ED4" w:rsidP="00370E8E" w:rsidRDefault="00441ED4" w14:paraId="78CA636E" w14:textId="77777777">
            <w:pPr>
              <w:jc w:val="center"/>
              <w:rPr>
                <w:rFonts w:cs="Arial"/>
                <w:color w:val="FFFFFF" w:themeColor="background1"/>
                <w:sz w:val="24"/>
                <w:szCs w:val="24"/>
              </w:rPr>
            </w:pPr>
            <w:r w:rsidRPr="00345641">
              <w:rPr>
                <w:rFonts w:cs="Arial"/>
                <w:b/>
                <w:bCs/>
                <w:color w:val="FFFFFF" w:themeColor="background1"/>
                <w:sz w:val="24"/>
                <w:szCs w:val="24"/>
              </w:rPr>
              <w:t>June 12</w:t>
            </w:r>
          </w:p>
        </w:tc>
        <w:tc>
          <w:tcPr>
            <w:tcW w:w="2500" w:type="pct"/>
            <w:tcBorders>
              <w:top w:val="single" w:color="FFFFFF" w:sz="8" w:space="0"/>
              <w:left w:val="single" w:color="FFFFFF" w:sz="8" w:space="0"/>
              <w:bottom w:val="single" w:color="FFFFFF" w:sz="8" w:space="0"/>
              <w:right w:val="single" w:color="FFFFFF" w:sz="8" w:space="0"/>
            </w:tcBorders>
            <w:shd w:val="clear" w:color="auto" w:fill="EAEFF7"/>
            <w:tcMar>
              <w:top w:w="15" w:type="dxa"/>
              <w:left w:w="108" w:type="dxa"/>
              <w:bottom w:w="0" w:type="dxa"/>
              <w:right w:w="108" w:type="dxa"/>
            </w:tcMar>
            <w:hideMark/>
          </w:tcPr>
          <w:p w:rsidRPr="00345641" w:rsidR="00441ED4" w:rsidP="00370E8E" w:rsidRDefault="00441ED4" w14:paraId="075558B8" w14:textId="4FC49772">
            <w:pPr>
              <w:rPr>
                <w:rFonts w:cs="Arial"/>
                <w:color w:val="222222"/>
                <w:sz w:val="24"/>
                <w:szCs w:val="24"/>
              </w:rPr>
            </w:pPr>
            <w:r w:rsidRPr="00345641">
              <w:rPr>
                <w:rFonts w:cs="Arial"/>
                <w:color w:val="222222"/>
                <w:sz w:val="24"/>
                <w:szCs w:val="24"/>
              </w:rPr>
              <w:t xml:space="preserve">World Day </w:t>
            </w:r>
            <w:r w:rsidR="00944738">
              <w:rPr>
                <w:rFonts w:cs="Arial"/>
                <w:color w:val="222222"/>
                <w:sz w:val="24"/>
                <w:szCs w:val="24"/>
              </w:rPr>
              <w:t>A</w:t>
            </w:r>
            <w:r w:rsidRPr="00345641">
              <w:rPr>
                <w:rFonts w:cs="Arial"/>
                <w:color w:val="222222"/>
                <w:sz w:val="24"/>
                <w:szCs w:val="24"/>
              </w:rPr>
              <w:t>gainst Child Labour</w:t>
            </w:r>
          </w:p>
        </w:tc>
      </w:tr>
      <w:tr w:rsidRPr="00345641" w:rsidR="00441ED4" w:rsidTr="00370E8E" w14:paraId="4B82A0E1" w14:textId="77777777">
        <w:trPr>
          <w:trHeight w:val="438"/>
        </w:trPr>
        <w:tc>
          <w:tcPr>
            <w:tcW w:w="2500" w:type="pct"/>
            <w:tcBorders>
              <w:top w:val="single" w:color="FFFFFF" w:sz="8" w:space="0"/>
              <w:left w:val="single" w:color="FFFFFF" w:sz="8" w:space="0"/>
              <w:bottom w:val="single" w:color="FFFFFF" w:sz="8" w:space="0"/>
              <w:right w:val="single" w:color="FFFFFF" w:sz="8" w:space="0"/>
            </w:tcBorders>
            <w:shd w:val="clear" w:color="auto" w:fill="5B9BD5"/>
            <w:tcMar>
              <w:top w:w="15" w:type="dxa"/>
              <w:left w:w="108" w:type="dxa"/>
              <w:bottom w:w="0" w:type="dxa"/>
              <w:right w:w="108" w:type="dxa"/>
            </w:tcMar>
            <w:hideMark/>
          </w:tcPr>
          <w:p w:rsidRPr="00345641" w:rsidR="00441ED4" w:rsidP="00370E8E" w:rsidRDefault="00441ED4" w14:paraId="5D35B730" w14:textId="77777777">
            <w:pPr>
              <w:jc w:val="center"/>
              <w:rPr>
                <w:rFonts w:cs="Arial"/>
                <w:color w:val="FFFFFF" w:themeColor="background1"/>
                <w:sz w:val="24"/>
                <w:szCs w:val="24"/>
              </w:rPr>
            </w:pPr>
            <w:r w:rsidRPr="00345641">
              <w:rPr>
                <w:rFonts w:cs="Arial"/>
                <w:b/>
                <w:bCs/>
                <w:color w:val="FFFFFF" w:themeColor="background1"/>
                <w:sz w:val="24"/>
                <w:szCs w:val="24"/>
              </w:rPr>
              <w:t>November 20</w:t>
            </w:r>
          </w:p>
        </w:tc>
        <w:tc>
          <w:tcPr>
            <w:tcW w:w="2500" w:type="pct"/>
            <w:tcBorders>
              <w:top w:val="single" w:color="FFFFFF" w:sz="8" w:space="0"/>
              <w:left w:val="single" w:color="FFFFFF" w:sz="8" w:space="0"/>
              <w:bottom w:val="single" w:color="FFFFFF" w:sz="8" w:space="0"/>
              <w:right w:val="single" w:color="FFFFFF" w:sz="8" w:space="0"/>
            </w:tcBorders>
            <w:shd w:val="clear" w:color="auto" w:fill="D2DEEF"/>
            <w:tcMar>
              <w:top w:w="15" w:type="dxa"/>
              <w:left w:w="108" w:type="dxa"/>
              <w:bottom w:w="0" w:type="dxa"/>
              <w:right w:w="108" w:type="dxa"/>
            </w:tcMar>
            <w:hideMark/>
          </w:tcPr>
          <w:p w:rsidRPr="00345641" w:rsidR="00441ED4" w:rsidP="00370E8E" w:rsidRDefault="00403219" w14:paraId="70C187C6" w14:textId="5462AFFE">
            <w:pPr>
              <w:rPr>
                <w:rFonts w:cs="Arial"/>
                <w:color w:val="222222"/>
                <w:sz w:val="24"/>
                <w:szCs w:val="24"/>
              </w:rPr>
            </w:pPr>
            <w:r>
              <w:rPr>
                <w:rFonts w:cs="Arial"/>
                <w:color w:val="222222"/>
                <w:sz w:val="24"/>
                <w:szCs w:val="24"/>
              </w:rPr>
              <w:t>Universal Children’s Day</w:t>
            </w:r>
          </w:p>
        </w:tc>
      </w:tr>
    </w:tbl>
    <w:p w:rsidRPr="00BE35E2" w:rsidR="00441ED4" w:rsidP="00441ED4" w:rsidRDefault="00441ED4" w14:paraId="6D62AB95" w14:textId="516194F8">
      <w:pPr>
        <w:jc w:val="both"/>
        <w:rPr>
          <w:rStyle w:val="hps"/>
          <w:rFonts w:cs="Arial"/>
          <w:color w:val="222222"/>
          <w:sz w:val="24"/>
          <w:szCs w:val="24"/>
        </w:rPr>
      </w:pPr>
    </w:p>
    <w:p w:rsidRPr="00345641" w:rsidR="00441ED4" w:rsidP="00441ED4" w:rsidRDefault="00441ED4" w14:paraId="7D5D56C8" w14:textId="77777777">
      <w:pPr>
        <w:rPr>
          <w:rFonts w:cs="Arial"/>
          <w:bCs/>
          <w:sz w:val="24"/>
          <w:szCs w:val="24"/>
        </w:rPr>
      </w:pPr>
      <w:r w:rsidRPr="00BE35E2">
        <w:rPr>
          <w:rFonts w:cs="Arial"/>
          <w:color w:val="222222"/>
          <w:sz w:val="24"/>
          <w:szCs w:val="24"/>
        </w:rPr>
        <w:br/>
      </w:r>
    </w:p>
    <w:p w:rsidRPr="003D6056" w:rsidR="00441ED4" w:rsidP="00441ED4" w:rsidRDefault="00441ED4" w14:paraId="00D726FA" w14:textId="77777777">
      <w:pPr>
        <w:jc w:val="both"/>
        <w:rPr>
          <w:rFonts w:cs="Arial"/>
          <w:bCs/>
          <w:sz w:val="24"/>
          <w:szCs w:val="24"/>
        </w:rPr>
      </w:pPr>
    </w:p>
    <w:p w:rsidRPr="003D6056" w:rsidR="00441ED4" w:rsidP="00441ED4" w:rsidRDefault="00441ED4" w14:paraId="58FF0316" w14:textId="77777777">
      <w:pPr>
        <w:jc w:val="center"/>
        <w:rPr>
          <w:rFonts w:cs="Arial"/>
          <w:bCs/>
          <w:sz w:val="24"/>
          <w:szCs w:val="24"/>
        </w:rPr>
      </w:pPr>
    </w:p>
    <w:p w:rsidRPr="00BE35E2" w:rsidR="00441ED4" w:rsidP="00441ED4" w:rsidRDefault="00DE5F26" w14:paraId="4A263AA9" w14:textId="7CD523F1">
      <w:pPr>
        <w:jc w:val="both"/>
        <w:rPr>
          <w:rStyle w:val="hps"/>
          <w:rFonts w:cs="Arial"/>
          <w:color w:val="00B0F0"/>
          <w:sz w:val="24"/>
          <w:szCs w:val="24"/>
        </w:rPr>
      </w:pPr>
      <w:r>
        <w:rPr>
          <w:rStyle w:val="hps"/>
          <w:rFonts w:cs="Arial"/>
          <w:color w:val="222222"/>
          <w:sz w:val="24"/>
          <w:szCs w:val="24"/>
        </w:rPr>
        <w:t>Major annual events coverage – for example, reporting on the first day of school – is a chance to reflect on the past. Look for ways to compare and contrast, to show what may have changed for better or worse.</w:t>
      </w:r>
      <w:r w:rsidRPr="00BE35E2" w:rsidR="00441ED4">
        <w:rPr>
          <w:rFonts w:cs="Arial"/>
          <w:color w:val="222222"/>
          <w:sz w:val="24"/>
          <w:szCs w:val="24"/>
        </w:rPr>
        <w:t xml:space="preserve"> </w:t>
      </w:r>
    </w:p>
    <w:p w:rsidRPr="00BE35E2" w:rsidR="00441ED4" w:rsidP="00441ED4" w:rsidRDefault="00441ED4" w14:paraId="37A53844" w14:textId="77777777">
      <w:pPr>
        <w:jc w:val="center"/>
        <w:rPr>
          <w:rFonts w:cs="Arial"/>
          <w:color w:val="222222"/>
          <w:sz w:val="24"/>
          <w:szCs w:val="24"/>
        </w:rPr>
      </w:pPr>
      <w:r w:rsidRPr="00345641">
        <w:rPr>
          <w:rFonts w:cs="Arial"/>
          <w:bCs/>
          <w:noProof/>
          <w:sz w:val="24"/>
          <w:szCs w:val="24"/>
          <w:lang w:val="en-US"/>
        </w:rPr>
        <mc:AlternateContent>
          <mc:Choice Requires="wps">
            <w:drawing>
              <wp:anchor distT="0" distB="0" distL="114300" distR="114300" simplePos="0" relativeHeight="251680256" behindDoc="0" locked="0" layoutInCell="1" allowOverlap="1" wp14:anchorId="08E18A3F" wp14:editId="4F813BB9">
                <wp:simplePos x="0" y="0"/>
                <wp:positionH relativeFrom="margin">
                  <wp:posOffset>347114</wp:posOffset>
                </wp:positionH>
                <wp:positionV relativeFrom="paragraph">
                  <wp:posOffset>23415</wp:posOffset>
                </wp:positionV>
                <wp:extent cx="1833880" cy="920115"/>
                <wp:effectExtent l="19050" t="19050" r="13970" b="337185"/>
                <wp:wrapNone/>
                <wp:docPr id="128" name="Bulle ronde 8"/>
                <wp:cNvGraphicFramePr/>
                <a:graphic xmlns:a="http://schemas.openxmlformats.org/drawingml/2006/main">
                  <a:graphicData uri="http://schemas.microsoft.com/office/word/2010/wordprocessingShape">
                    <wps:wsp>
                      <wps:cNvSpPr/>
                      <wps:spPr>
                        <a:xfrm>
                          <a:off x="0" y="0"/>
                          <a:ext cx="1833880" cy="920115"/>
                        </a:xfrm>
                        <a:prstGeom prst="wedgeEllipseCallout">
                          <a:avLst>
                            <a:gd name="adj1" fmla="val 2219"/>
                            <a:gd name="adj2" fmla="val 83536"/>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AE783C" w:rsidR="001C2F48" w:rsidP="00441ED4" w:rsidRDefault="001C2F48" w14:paraId="36034037" w14:textId="459E5E8D">
                            <w:pPr>
                              <w:pStyle w:val="NormalWeb"/>
                              <w:spacing w:before="0" w:beforeAutospacing="0" w:after="0" w:afterAutospacing="0"/>
                              <w:jc w:val="center"/>
                              <w:rPr>
                                <w:b/>
                                <w:sz w:val="4"/>
                                <w:szCs w:val="16"/>
                                <w:lang w:val="en"/>
                              </w:rPr>
                            </w:pPr>
                            <w:r w:rsidRPr="00AE783C">
                              <w:rPr>
                                <w:rStyle w:val="hps"/>
                                <w:rFonts w:cs="Arial" w:asciiTheme="minorHAnsi" w:hAnsiTheme="minorHAnsi"/>
                                <w:sz w:val="18"/>
                                <w:lang w:val="en"/>
                              </w:rPr>
                              <w:t>This year</w:t>
                            </w:r>
                            <w:r>
                              <w:rPr>
                                <w:rStyle w:val="hps"/>
                                <w:rFonts w:cs="Arial" w:asciiTheme="minorHAnsi" w:hAnsiTheme="minorHAnsi"/>
                                <w:sz w:val="18"/>
                                <w:lang w:val="en"/>
                              </w:rPr>
                              <w:t>,</w:t>
                            </w:r>
                            <w:r w:rsidRPr="00AE783C">
                              <w:rPr>
                                <w:rFonts w:cs="Arial" w:asciiTheme="minorHAnsi" w:hAnsiTheme="minorHAnsi"/>
                                <w:b/>
                                <w:sz w:val="18"/>
                                <w:lang w:val="en"/>
                              </w:rPr>
                              <w:t xml:space="preserve"> </w:t>
                            </w:r>
                            <w:r w:rsidRPr="00AE783C">
                              <w:rPr>
                                <w:rStyle w:val="hps"/>
                                <w:rFonts w:cs="Arial" w:asciiTheme="minorHAnsi" w:hAnsiTheme="minorHAnsi"/>
                                <w:sz w:val="18"/>
                                <w:lang w:val="en"/>
                              </w:rPr>
                              <w:t>the number of pupils</w:t>
                            </w:r>
                            <w:r w:rsidRPr="00AE783C">
                              <w:rPr>
                                <w:rFonts w:cs="Arial" w:asciiTheme="minorHAnsi" w:hAnsiTheme="minorHAnsi"/>
                                <w:b/>
                                <w:sz w:val="18"/>
                                <w:lang w:val="en"/>
                              </w:rPr>
                              <w:t xml:space="preserve"> </w:t>
                            </w:r>
                            <w:r w:rsidRPr="00AE783C">
                              <w:rPr>
                                <w:rStyle w:val="hps"/>
                                <w:rFonts w:cs="Arial" w:asciiTheme="minorHAnsi" w:hAnsiTheme="minorHAnsi"/>
                                <w:sz w:val="18"/>
                                <w:lang w:val="en"/>
                              </w:rPr>
                              <w:t>attending school has</w:t>
                            </w:r>
                            <w:r w:rsidRPr="00AE783C">
                              <w:rPr>
                                <w:rFonts w:cs="Arial" w:asciiTheme="minorHAnsi" w:hAnsiTheme="minorHAnsi"/>
                                <w:b/>
                                <w:sz w:val="18"/>
                                <w:lang w:val="en"/>
                              </w:rPr>
                              <w:t xml:space="preserve"> </w:t>
                            </w:r>
                            <w:r w:rsidRPr="00AE783C">
                              <w:rPr>
                                <w:rStyle w:val="hps"/>
                                <w:rFonts w:cs="Arial" w:asciiTheme="minorHAnsi" w:hAnsiTheme="minorHAnsi"/>
                                <w:sz w:val="18"/>
                                <w:lang w:val="en"/>
                              </w:rPr>
                              <w:t>increased by 5%...</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0BD34EBB">
              <v:shape id="_x0000_s1049" style="position:absolute;left:0;text-align:left;margin-left:27.35pt;margin-top:1.85pt;width:144.4pt;height:72.4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fillcolor="white [3201]" strokecolor="black [3213]" strokeweight="1pt" type="#_x0000_t63" adj="11279,28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" w14:anchorId="08E18A3F">
                <v:textbox>
                  <w:txbxContent>
                    <w:p w:rsidRPr="00AE783C" w:rsidR="001C2F48" w:rsidP="00441ED4" w:rsidRDefault="001C2F48" w14:paraId="77BA6EF4" w14:textId="459E5E8D">
                      <w:pPr>
                        <w:pStyle w:val="NormalWeb"/>
                        <w:spacing w:before="0" w:beforeAutospacing="0" w:after="0" w:afterAutospacing="0"/>
                        <w:jc w:val="center"/>
                        <w:rPr>
                          <w:b/>
                          <w:sz w:val="4"/>
                          <w:szCs w:val="16"/>
                          <w:lang w:val="en"/>
                        </w:rPr>
                      </w:pPr>
                      <w:r w:rsidRPr="00AE783C">
                        <w:rPr>
                          <w:rStyle w:val="hps"/>
                          <w:rFonts w:cs="Arial" w:asciiTheme="minorHAnsi" w:hAnsiTheme="minorHAnsi"/>
                          <w:sz w:val="18"/>
                          <w:lang w:val="en"/>
                        </w:rPr>
                        <w:t>This year</w:t>
                      </w:r>
                      <w:r>
                        <w:rPr>
                          <w:rStyle w:val="hps"/>
                          <w:rFonts w:cs="Arial" w:asciiTheme="minorHAnsi" w:hAnsiTheme="minorHAnsi"/>
                          <w:sz w:val="18"/>
                          <w:lang w:val="en"/>
                        </w:rPr>
                        <w:t>,</w:t>
                      </w:r>
                      <w:r w:rsidRPr="00AE783C">
                        <w:rPr>
                          <w:rFonts w:cs="Arial" w:asciiTheme="minorHAnsi" w:hAnsiTheme="minorHAnsi"/>
                          <w:b/>
                          <w:sz w:val="18"/>
                          <w:lang w:val="en"/>
                        </w:rPr>
                        <w:t xml:space="preserve"> </w:t>
                      </w:r>
                      <w:r w:rsidRPr="00AE783C">
                        <w:rPr>
                          <w:rStyle w:val="hps"/>
                          <w:rFonts w:cs="Arial" w:asciiTheme="minorHAnsi" w:hAnsiTheme="minorHAnsi"/>
                          <w:sz w:val="18"/>
                          <w:lang w:val="en"/>
                        </w:rPr>
                        <w:t>the number of pupils</w:t>
                      </w:r>
                      <w:r w:rsidRPr="00AE783C">
                        <w:rPr>
                          <w:rFonts w:cs="Arial" w:asciiTheme="minorHAnsi" w:hAnsiTheme="minorHAnsi"/>
                          <w:b/>
                          <w:sz w:val="18"/>
                          <w:lang w:val="en"/>
                        </w:rPr>
                        <w:t xml:space="preserve"> </w:t>
                      </w:r>
                      <w:r w:rsidRPr="00AE783C">
                        <w:rPr>
                          <w:rStyle w:val="hps"/>
                          <w:rFonts w:cs="Arial" w:asciiTheme="minorHAnsi" w:hAnsiTheme="minorHAnsi"/>
                          <w:sz w:val="18"/>
                          <w:lang w:val="en"/>
                        </w:rPr>
                        <w:t>attending school has</w:t>
                      </w:r>
                      <w:r w:rsidRPr="00AE783C">
                        <w:rPr>
                          <w:rFonts w:cs="Arial" w:asciiTheme="minorHAnsi" w:hAnsiTheme="minorHAnsi"/>
                          <w:b/>
                          <w:sz w:val="18"/>
                          <w:lang w:val="en"/>
                        </w:rPr>
                        <w:t xml:space="preserve"> </w:t>
                      </w:r>
                      <w:r w:rsidRPr="00AE783C">
                        <w:rPr>
                          <w:rStyle w:val="hps"/>
                          <w:rFonts w:cs="Arial" w:asciiTheme="minorHAnsi" w:hAnsiTheme="minorHAnsi"/>
                          <w:sz w:val="18"/>
                          <w:lang w:val="en"/>
                        </w:rPr>
                        <w:t>increased by 5%...</w:t>
                      </w:r>
                    </w:p>
                  </w:txbxContent>
                </v:textbox>
                <w10:wrap anchorx="margin"/>
              </v:shape>
            </w:pict>
          </mc:Fallback>
        </mc:AlternateContent>
      </w:r>
      <w:r w:rsidRPr="003D6056">
        <w:rPr>
          <w:noProof/>
          <w:lang w:val="en-US"/>
        </w:rPr>
        <w:drawing>
          <wp:inline distT="0" distB="0" distL="0" distR="0" wp14:anchorId="2BDD01D3" wp14:editId="589BB86B">
            <wp:extent cx="3688209" cy="3108048"/>
            <wp:effectExtent l="0" t="0" r="7620" b="0"/>
            <wp:docPr id="100" name="Image 100" descr="C:\Users\victor\AppData\Local\Microsoft\Windows\INetCache\Content.Word\ILO Myan JE36 e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victor\AppData\Local\Microsoft\Windows\INetCache\Content.Word\ILO Myan JE36 eng.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689566" cy="3109191"/>
                    </a:xfrm>
                    <a:prstGeom prst="rect">
                      <a:avLst/>
                    </a:prstGeom>
                    <a:noFill/>
                    <a:ln>
                      <a:noFill/>
                    </a:ln>
                  </pic:spPr>
                </pic:pic>
              </a:graphicData>
            </a:graphic>
          </wp:inline>
        </w:drawing>
      </w:r>
    </w:p>
    <w:p w:rsidRPr="00345641" w:rsidR="00441ED4" w:rsidP="00441ED4" w:rsidRDefault="00441ED4" w14:paraId="586C5E7F" w14:textId="77777777">
      <w:pPr>
        <w:pStyle w:val="Heading2"/>
        <w:rPr>
          <w:rStyle w:val="hps"/>
          <w:rFonts w:eastAsiaTheme="majorEastAsia"/>
          <w:szCs w:val="24"/>
        </w:rPr>
      </w:pPr>
    </w:p>
    <w:p w:rsidRPr="0069748F" w:rsidR="00441ED4" w:rsidP="00441ED4" w:rsidRDefault="005F3D0E" w14:paraId="418934EA" w14:textId="5E5F23D7">
      <w:pPr>
        <w:pStyle w:val="Heading2"/>
        <w:rPr>
          <w:rStyle w:val="hps"/>
          <w:rFonts w:eastAsiaTheme="majorEastAsia"/>
          <w:szCs w:val="24"/>
        </w:rPr>
      </w:pPr>
      <w:bookmarkStart w:name="_Toc3449003" w:id="30"/>
      <w:r>
        <w:rPr>
          <w:rStyle w:val="hps"/>
          <w:rFonts w:eastAsiaTheme="majorEastAsia"/>
          <w:szCs w:val="24"/>
        </w:rPr>
        <w:lastRenderedPageBreak/>
        <w:t xml:space="preserve">Section </w:t>
      </w:r>
      <w:r w:rsidRPr="003D6056" w:rsidR="00441ED4">
        <w:rPr>
          <w:rStyle w:val="hps"/>
          <w:rFonts w:eastAsiaTheme="majorEastAsia"/>
          <w:szCs w:val="24"/>
        </w:rPr>
        <w:t>23</w:t>
      </w:r>
      <w:r w:rsidRPr="003D6056" w:rsidR="00441ED4">
        <w:rPr>
          <w:szCs w:val="24"/>
        </w:rPr>
        <w:t xml:space="preserve">: </w:t>
      </w:r>
      <w:r>
        <w:rPr>
          <w:rStyle w:val="hps"/>
          <w:rFonts w:eastAsiaTheme="majorEastAsia"/>
          <w:szCs w:val="24"/>
        </w:rPr>
        <w:t>Election periods</w:t>
      </w:r>
      <w:bookmarkEnd w:id="30"/>
    </w:p>
    <w:p w:rsidRPr="00BE35E2" w:rsidR="00441ED4" w:rsidP="00441ED4" w:rsidRDefault="00441ED4" w14:paraId="47BFD55E" w14:textId="2BD17C8D">
      <w:pPr>
        <w:jc w:val="both"/>
        <w:rPr>
          <w:rStyle w:val="hps"/>
          <w:rFonts w:cs="Arial"/>
          <w:color w:val="222222"/>
          <w:sz w:val="24"/>
          <w:szCs w:val="24"/>
        </w:rPr>
      </w:pPr>
      <w:r w:rsidRPr="00BE35E2">
        <w:rPr>
          <w:rFonts w:cs="Arial"/>
          <w:color w:val="222222"/>
          <w:sz w:val="24"/>
          <w:szCs w:val="24"/>
        </w:rPr>
        <w:br/>
      </w:r>
      <w:r w:rsidRPr="00BE35E2">
        <w:rPr>
          <w:rStyle w:val="hps"/>
          <w:rFonts w:cs="Arial"/>
          <w:color w:val="222222"/>
          <w:sz w:val="24"/>
          <w:szCs w:val="24"/>
        </w:rPr>
        <w:t>Electoral campaigns</w:t>
      </w:r>
      <w:r w:rsidRPr="00BE35E2">
        <w:rPr>
          <w:rFonts w:cs="Arial"/>
          <w:color w:val="222222"/>
          <w:sz w:val="24"/>
          <w:szCs w:val="24"/>
        </w:rPr>
        <w:t xml:space="preserve"> </w:t>
      </w:r>
      <w:r w:rsidR="005F3D0E">
        <w:rPr>
          <w:rStyle w:val="hps"/>
          <w:rFonts w:cs="Arial"/>
          <w:color w:val="222222"/>
          <w:sz w:val="24"/>
          <w:szCs w:val="24"/>
        </w:rPr>
        <w:t>are an opportunity for journalists covering child labour issues to impact the agendas of political parties</w:t>
      </w:r>
      <w:r w:rsidRPr="00BE35E2">
        <w:rPr>
          <w:rStyle w:val="hps"/>
          <w:rFonts w:cs="Arial"/>
          <w:color w:val="222222"/>
          <w:sz w:val="24"/>
          <w:szCs w:val="24"/>
        </w:rPr>
        <w:t>.</w:t>
      </w:r>
    </w:p>
    <w:p w:rsidRPr="00BE35E2" w:rsidR="00441ED4" w:rsidP="00441ED4" w:rsidRDefault="00441ED4" w14:paraId="25694141" w14:textId="77777777">
      <w:pPr>
        <w:jc w:val="center"/>
        <w:rPr>
          <w:rFonts w:cs="Arial"/>
          <w:color w:val="222222"/>
          <w:sz w:val="24"/>
          <w:szCs w:val="24"/>
        </w:rPr>
      </w:pPr>
      <w:r w:rsidRPr="00345641">
        <w:rPr>
          <w:noProof/>
          <w:lang w:val="en-US"/>
        </w:rPr>
        <w:drawing>
          <wp:inline distT="0" distB="0" distL="0" distR="0" wp14:anchorId="68FEC69F" wp14:editId="1116B53B">
            <wp:extent cx="3219450" cy="3257454"/>
            <wp:effectExtent l="0" t="0" r="0" b="635"/>
            <wp:docPr id="227" name="Image 227" descr="C:\Users\victor\AppData\Local\Microsoft\Windows\INetCache\Content.Word\ILO Myan J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AppData\Local\Microsoft\Windows\INetCache\Content.Word\ILO Myan JE56.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20543" cy="3258560"/>
                    </a:xfrm>
                    <a:prstGeom prst="rect">
                      <a:avLst/>
                    </a:prstGeom>
                    <a:noFill/>
                    <a:ln>
                      <a:noFill/>
                    </a:ln>
                  </pic:spPr>
                </pic:pic>
              </a:graphicData>
            </a:graphic>
          </wp:inline>
        </w:drawing>
      </w:r>
    </w:p>
    <w:p w:rsidRPr="00BE35E2" w:rsidR="00441ED4" w:rsidP="00441ED4" w:rsidRDefault="00F84CD1" w14:paraId="51F926BD" w14:textId="61577049">
      <w:pPr>
        <w:jc w:val="both"/>
        <w:rPr>
          <w:rFonts w:cs="Arial"/>
          <w:color w:val="222222"/>
          <w:sz w:val="24"/>
          <w:szCs w:val="24"/>
        </w:rPr>
      </w:pPr>
      <w:r>
        <w:rPr>
          <w:rStyle w:val="hps"/>
          <w:rFonts w:cs="Arial"/>
          <w:color w:val="222222"/>
          <w:sz w:val="24"/>
          <w:szCs w:val="24"/>
        </w:rPr>
        <w:t>Analyse and compare politicians’ policy proposals for fighting child labour, including how the candidates plan to fund their programs.</w:t>
      </w:r>
    </w:p>
    <w:p w:rsidRPr="00BE35E2" w:rsidR="00441ED4" w:rsidP="00441ED4" w:rsidRDefault="00441ED4" w14:paraId="5E500F7A" w14:textId="77777777">
      <w:pPr>
        <w:jc w:val="both"/>
        <w:rPr>
          <w:rFonts w:cs="Arial"/>
          <w:color w:val="222222"/>
          <w:sz w:val="24"/>
          <w:szCs w:val="24"/>
        </w:rPr>
      </w:pPr>
    </w:p>
    <w:p w:rsidRPr="00345641" w:rsidR="00441ED4" w:rsidP="00441ED4" w:rsidRDefault="00441ED4" w14:paraId="406EADF6" w14:textId="77777777">
      <w:pPr>
        <w:jc w:val="center"/>
        <w:rPr>
          <w:rFonts w:cs="Arial"/>
          <w:bCs/>
          <w:sz w:val="24"/>
          <w:szCs w:val="24"/>
          <w:u w:val="single"/>
        </w:rPr>
      </w:pPr>
      <w:r w:rsidRPr="00345641">
        <w:rPr>
          <w:rFonts w:cs="Arial"/>
          <w:bCs/>
          <w:noProof/>
          <w:sz w:val="24"/>
          <w:szCs w:val="24"/>
          <w:lang w:val="en-US"/>
        </w:rPr>
        <mc:AlternateContent>
          <mc:Choice Requires="wps">
            <w:drawing>
              <wp:anchor distT="0" distB="0" distL="114300" distR="114300" simplePos="0" relativeHeight="251683328" behindDoc="0" locked="0" layoutInCell="1" allowOverlap="1" wp14:anchorId="2F334864" wp14:editId="5D6CE165">
                <wp:simplePos x="0" y="0"/>
                <wp:positionH relativeFrom="margin">
                  <wp:posOffset>230505</wp:posOffset>
                </wp:positionH>
                <wp:positionV relativeFrom="paragraph">
                  <wp:posOffset>325120</wp:posOffset>
                </wp:positionV>
                <wp:extent cx="1833880" cy="920115"/>
                <wp:effectExtent l="19050" t="0" r="13970" b="241935"/>
                <wp:wrapNone/>
                <wp:docPr id="130" name="Bulle ronde 8"/>
                <wp:cNvGraphicFramePr/>
                <a:graphic xmlns:a="http://schemas.openxmlformats.org/drawingml/2006/main">
                  <a:graphicData uri="http://schemas.microsoft.com/office/word/2010/wordprocessingShape">
                    <wps:wsp>
                      <wps:cNvSpPr/>
                      <wps:spPr>
                        <a:xfrm>
                          <a:off x="0" y="0"/>
                          <a:ext cx="1833880" cy="920115"/>
                        </a:xfrm>
                        <a:prstGeom prst="wedgeEllipseCallout">
                          <a:avLst>
                            <a:gd name="adj1" fmla="val 18865"/>
                            <a:gd name="adj2" fmla="val 72652"/>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AE783C" w:rsidR="001C2F48" w:rsidP="00441ED4" w:rsidRDefault="001C2F48" w14:paraId="233D9741" w14:textId="70C672C6">
                            <w:pPr>
                              <w:pStyle w:val="NormalWeb"/>
                              <w:spacing w:before="0" w:beforeAutospacing="0" w:after="0" w:afterAutospacing="0"/>
                              <w:jc w:val="center"/>
                              <w:rPr>
                                <w:b/>
                                <w:sz w:val="2"/>
                                <w:szCs w:val="16"/>
                                <w:lang w:val="en"/>
                              </w:rPr>
                            </w:pPr>
                            <w:r w:rsidRPr="005B5EDF">
                              <w:rPr>
                                <w:rFonts w:cs="Arial" w:asciiTheme="minorHAnsi" w:hAnsiTheme="minorHAnsi"/>
                                <w:sz w:val="14"/>
                                <w:lang w:val="en"/>
                              </w:rPr>
                              <w:t xml:space="preserve">You </w:t>
                            </w:r>
                            <w:r>
                              <w:rPr>
                                <w:rFonts w:cs="Arial" w:asciiTheme="minorHAnsi" w:hAnsiTheme="minorHAnsi"/>
                                <w:sz w:val="14"/>
                                <w:lang w:val="en"/>
                              </w:rPr>
                              <w:t>talk</w:t>
                            </w:r>
                            <w:r w:rsidRPr="00AE783C">
                              <w:rPr>
                                <w:rStyle w:val="hps"/>
                                <w:rFonts w:cs="Arial" w:asciiTheme="minorHAnsi" w:hAnsiTheme="minorHAnsi"/>
                                <w:sz w:val="14"/>
                                <w:lang w:val="en"/>
                              </w:rPr>
                              <w:t xml:space="preserve"> a lot about</w:t>
                            </w:r>
                            <w:r w:rsidRPr="00AE783C">
                              <w:rPr>
                                <w:rFonts w:cs="Arial" w:asciiTheme="minorHAnsi" w:hAnsiTheme="minorHAnsi"/>
                                <w:b/>
                                <w:sz w:val="14"/>
                                <w:lang w:val="en"/>
                              </w:rPr>
                              <w:t xml:space="preserve"> </w:t>
                            </w:r>
                            <w:r w:rsidRPr="008B2EF2">
                              <w:rPr>
                                <w:rFonts w:cs="Arial" w:asciiTheme="minorHAnsi" w:hAnsiTheme="minorHAnsi"/>
                                <w:sz w:val="14"/>
                                <w:lang w:val="en"/>
                              </w:rPr>
                              <w:t xml:space="preserve">fighting </w:t>
                            </w:r>
                            <w:r w:rsidRPr="00AE783C">
                              <w:rPr>
                                <w:rStyle w:val="hps"/>
                                <w:rFonts w:cs="Arial" w:asciiTheme="minorHAnsi" w:hAnsiTheme="minorHAnsi"/>
                                <w:sz w:val="14"/>
                                <w:lang w:val="en"/>
                              </w:rPr>
                              <w:t>child labour,</w:t>
                            </w:r>
                            <w:r w:rsidRPr="00AE783C">
                              <w:rPr>
                                <w:rFonts w:cs="Arial" w:asciiTheme="minorHAnsi" w:hAnsiTheme="minorHAnsi"/>
                                <w:b/>
                                <w:sz w:val="14"/>
                                <w:lang w:val="en"/>
                              </w:rPr>
                              <w:t xml:space="preserve"> </w:t>
                            </w:r>
                            <w:r w:rsidRPr="00AE783C">
                              <w:rPr>
                                <w:rStyle w:val="hps"/>
                                <w:rFonts w:cs="Arial" w:asciiTheme="minorHAnsi" w:hAnsiTheme="minorHAnsi"/>
                                <w:sz w:val="14"/>
                                <w:lang w:val="en"/>
                              </w:rPr>
                              <w:t>but</w:t>
                            </w:r>
                            <w:r w:rsidRPr="00AE783C">
                              <w:rPr>
                                <w:rFonts w:cs="Arial" w:asciiTheme="minorHAnsi" w:hAnsiTheme="minorHAnsi"/>
                                <w:b/>
                                <w:sz w:val="14"/>
                                <w:lang w:val="en"/>
                              </w:rPr>
                              <w:t xml:space="preserve"> </w:t>
                            </w:r>
                            <w:r w:rsidRPr="008B2EF2">
                              <w:rPr>
                                <w:rFonts w:cs="Arial" w:asciiTheme="minorHAnsi" w:hAnsiTheme="minorHAnsi"/>
                                <w:sz w:val="14"/>
                                <w:lang w:val="en"/>
                              </w:rPr>
                              <w:t>what</w:t>
                            </w:r>
                            <w:r>
                              <w:rPr>
                                <w:rFonts w:cs="Arial" w:asciiTheme="minorHAnsi" w:hAnsiTheme="minorHAnsi"/>
                                <w:b/>
                                <w:sz w:val="14"/>
                                <w:lang w:val="en"/>
                              </w:rPr>
                              <w:t xml:space="preserve"> </w:t>
                            </w:r>
                            <w:r>
                              <w:rPr>
                                <w:rStyle w:val="hps"/>
                                <w:rFonts w:cs="Arial" w:asciiTheme="minorHAnsi" w:hAnsiTheme="minorHAnsi"/>
                                <w:sz w:val="14"/>
                                <w:lang w:val="en"/>
                              </w:rPr>
                              <w:t>progress did you make</w:t>
                            </w:r>
                            <w:r w:rsidRPr="00AE783C">
                              <w:rPr>
                                <w:rFonts w:cs="Arial" w:asciiTheme="minorHAnsi" w:hAnsiTheme="minorHAnsi"/>
                                <w:b/>
                                <w:sz w:val="14"/>
                                <w:lang w:val="en"/>
                              </w:rPr>
                              <w:t xml:space="preserve"> </w:t>
                            </w:r>
                            <w:r w:rsidRPr="00AE783C">
                              <w:rPr>
                                <w:rStyle w:val="hps"/>
                                <w:rFonts w:cs="Arial" w:asciiTheme="minorHAnsi" w:hAnsiTheme="minorHAnsi"/>
                                <w:sz w:val="14"/>
                                <w:lang w:val="en"/>
                              </w:rPr>
                              <w:t>when you were</w:t>
                            </w:r>
                            <w:r w:rsidRPr="00AE783C">
                              <w:rPr>
                                <w:rFonts w:cs="Arial" w:asciiTheme="minorHAnsi" w:hAnsiTheme="minorHAnsi"/>
                                <w:b/>
                                <w:sz w:val="14"/>
                                <w:lang w:val="en"/>
                              </w:rPr>
                              <w:t xml:space="preserve"> </w:t>
                            </w:r>
                            <w:r w:rsidRPr="008B2EF2">
                              <w:rPr>
                                <w:rFonts w:cs="Arial" w:asciiTheme="minorHAnsi" w:hAnsiTheme="minorHAnsi"/>
                                <w:sz w:val="14"/>
                                <w:lang w:val="en"/>
                              </w:rPr>
                              <w:t>a</w:t>
                            </w:r>
                            <w:r>
                              <w:rPr>
                                <w:rFonts w:cs="Arial" w:asciiTheme="minorHAnsi" w:hAnsiTheme="minorHAnsi"/>
                                <w:b/>
                                <w:sz w:val="14"/>
                                <w:lang w:val="en"/>
                              </w:rPr>
                              <w:t xml:space="preserve"> </w:t>
                            </w:r>
                            <w:r>
                              <w:rPr>
                                <w:rStyle w:val="hps"/>
                                <w:rFonts w:cs="Arial" w:asciiTheme="minorHAnsi" w:hAnsiTheme="minorHAnsi"/>
                                <w:sz w:val="14"/>
                                <w:lang w:val="en"/>
                              </w:rPr>
                              <w:t>senator</w:t>
                            </w:r>
                            <w:r w:rsidRPr="00AE783C">
                              <w:rPr>
                                <w:rStyle w:val="hps"/>
                                <w:rFonts w:cs="Arial" w:asciiTheme="minorHAnsi" w:hAnsiTheme="minorHAnsi"/>
                                <w:sz w:val="14"/>
                                <w:lang w:val="en"/>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1C835A6A">
              <v:shape id="_x0000_s1050" style="position:absolute;left:0;text-align:left;margin-left:18.15pt;margin-top:25.6pt;width:144.4pt;height:72.45pt;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fillcolor="white [3201]" strokecolor="black [3213]" strokeweight="1pt" type="#_x0000_t63" adj="14875,26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" w14:anchorId="2F334864">
                <v:textbox>
                  <w:txbxContent>
                    <w:p w:rsidRPr="00AE783C" w:rsidR="001C2F48" w:rsidP="00441ED4" w:rsidRDefault="001C2F48" w14:paraId="72716819" w14:textId="70C672C6">
                      <w:pPr>
                        <w:pStyle w:val="NormalWeb"/>
                        <w:spacing w:before="0" w:beforeAutospacing="0" w:after="0" w:afterAutospacing="0"/>
                        <w:jc w:val="center"/>
                        <w:rPr>
                          <w:b/>
                          <w:sz w:val="2"/>
                          <w:szCs w:val="16"/>
                          <w:lang w:val="en"/>
                        </w:rPr>
                      </w:pPr>
                      <w:r w:rsidRPr="005B5EDF">
                        <w:rPr>
                          <w:rFonts w:cs="Arial" w:asciiTheme="minorHAnsi" w:hAnsiTheme="minorHAnsi"/>
                          <w:sz w:val="14"/>
                          <w:lang w:val="en"/>
                        </w:rPr>
                        <w:t xml:space="preserve">You </w:t>
                      </w:r>
                      <w:r>
                        <w:rPr>
                          <w:rFonts w:cs="Arial" w:asciiTheme="minorHAnsi" w:hAnsiTheme="minorHAnsi"/>
                          <w:sz w:val="14"/>
                          <w:lang w:val="en"/>
                        </w:rPr>
                        <w:t>talk</w:t>
                      </w:r>
                      <w:r w:rsidRPr="00AE783C">
                        <w:rPr>
                          <w:rStyle w:val="hps"/>
                          <w:rFonts w:cs="Arial" w:asciiTheme="minorHAnsi" w:hAnsiTheme="minorHAnsi"/>
                          <w:sz w:val="14"/>
                          <w:lang w:val="en"/>
                        </w:rPr>
                        <w:t xml:space="preserve"> a lot about</w:t>
                      </w:r>
                      <w:r w:rsidRPr="00AE783C">
                        <w:rPr>
                          <w:rFonts w:cs="Arial" w:asciiTheme="minorHAnsi" w:hAnsiTheme="minorHAnsi"/>
                          <w:b/>
                          <w:sz w:val="14"/>
                          <w:lang w:val="en"/>
                        </w:rPr>
                        <w:t xml:space="preserve"> </w:t>
                      </w:r>
                      <w:r w:rsidRPr="008B2EF2">
                        <w:rPr>
                          <w:rFonts w:cs="Arial" w:asciiTheme="minorHAnsi" w:hAnsiTheme="minorHAnsi"/>
                          <w:sz w:val="14"/>
                          <w:lang w:val="en"/>
                        </w:rPr>
                        <w:t xml:space="preserve">fighting </w:t>
                      </w:r>
                      <w:r w:rsidRPr="00AE783C">
                        <w:rPr>
                          <w:rStyle w:val="hps"/>
                          <w:rFonts w:cs="Arial" w:asciiTheme="minorHAnsi" w:hAnsiTheme="minorHAnsi"/>
                          <w:sz w:val="14"/>
                          <w:lang w:val="en"/>
                        </w:rPr>
                        <w:t>child labour,</w:t>
                      </w:r>
                      <w:r w:rsidRPr="00AE783C">
                        <w:rPr>
                          <w:rFonts w:cs="Arial" w:asciiTheme="minorHAnsi" w:hAnsiTheme="minorHAnsi"/>
                          <w:b/>
                          <w:sz w:val="14"/>
                          <w:lang w:val="en"/>
                        </w:rPr>
                        <w:t xml:space="preserve"> </w:t>
                      </w:r>
                      <w:r w:rsidRPr="00AE783C">
                        <w:rPr>
                          <w:rStyle w:val="hps"/>
                          <w:rFonts w:cs="Arial" w:asciiTheme="minorHAnsi" w:hAnsiTheme="minorHAnsi"/>
                          <w:sz w:val="14"/>
                          <w:lang w:val="en"/>
                        </w:rPr>
                        <w:t>but</w:t>
                      </w:r>
                      <w:r w:rsidRPr="00AE783C">
                        <w:rPr>
                          <w:rFonts w:cs="Arial" w:asciiTheme="minorHAnsi" w:hAnsiTheme="minorHAnsi"/>
                          <w:b/>
                          <w:sz w:val="14"/>
                          <w:lang w:val="en"/>
                        </w:rPr>
                        <w:t xml:space="preserve"> </w:t>
                      </w:r>
                      <w:r w:rsidRPr="008B2EF2">
                        <w:rPr>
                          <w:rFonts w:cs="Arial" w:asciiTheme="minorHAnsi" w:hAnsiTheme="minorHAnsi"/>
                          <w:sz w:val="14"/>
                          <w:lang w:val="en"/>
                        </w:rPr>
                        <w:t>what</w:t>
                      </w:r>
                      <w:r>
                        <w:rPr>
                          <w:rFonts w:cs="Arial" w:asciiTheme="minorHAnsi" w:hAnsiTheme="minorHAnsi"/>
                          <w:b/>
                          <w:sz w:val="14"/>
                          <w:lang w:val="en"/>
                        </w:rPr>
                        <w:t xml:space="preserve"> </w:t>
                      </w:r>
                      <w:r>
                        <w:rPr>
                          <w:rStyle w:val="hps"/>
                          <w:rFonts w:cs="Arial" w:asciiTheme="minorHAnsi" w:hAnsiTheme="minorHAnsi"/>
                          <w:sz w:val="14"/>
                          <w:lang w:val="en"/>
                        </w:rPr>
                        <w:t>progress did you make</w:t>
                      </w:r>
                      <w:r w:rsidRPr="00AE783C">
                        <w:rPr>
                          <w:rFonts w:cs="Arial" w:asciiTheme="minorHAnsi" w:hAnsiTheme="minorHAnsi"/>
                          <w:b/>
                          <w:sz w:val="14"/>
                          <w:lang w:val="en"/>
                        </w:rPr>
                        <w:t xml:space="preserve"> </w:t>
                      </w:r>
                      <w:r w:rsidRPr="00AE783C">
                        <w:rPr>
                          <w:rStyle w:val="hps"/>
                          <w:rFonts w:cs="Arial" w:asciiTheme="minorHAnsi" w:hAnsiTheme="minorHAnsi"/>
                          <w:sz w:val="14"/>
                          <w:lang w:val="en"/>
                        </w:rPr>
                        <w:t>when you were</w:t>
                      </w:r>
                      <w:r w:rsidRPr="00AE783C">
                        <w:rPr>
                          <w:rFonts w:cs="Arial" w:asciiTheme="minorHAnsi" w:hAnsiTheme="minorHAnsi"/>
                          <w:b/>
                          <w:sz w:val="14"/>
                          <w:lang w:val="en"/>
                        </w:rPr>
                        <w:t xml:space="preserve"> </w:t>
                      </w:r>
                      <w:r w:rsidRPr="008B2EF2">
                        <w:rPr>
                          <w:rFonts w:cs="Arial" w:asciiTheme="minorHAnsi" w:hAnsiTheme="minorHAnsi"/>
                          <w:sz w:val="14"/>
                          <w:lang w:val="en"/>
                        </w:rPr>
                        <w:t>a</w:t>
                      </w:r>
                      <w:r>
                        <w:rPr>
                          <w:rFonts w:cs="Arial" w:asciiTheme="minorHAnsi" w:hAnsiTheme="minorHAnsi"/>
                          <w:b/>
                          <w:sz w:val="14"/>
                          <w:lang w:val="en"/>
                        </w:rPr>
                        <w:t xml:space="preserve"> </w:t>
                      </w:r>
                      <w:r>
                        <w:rPr>
                          <w:rStyle w:val="hps"/>
                          <w:rFonts w:cs="Arial" w:asciiTheme="minorHAnsi" w:hAnsiTheme="minorHAnsi"/>
                          <w:sz w:val="14"/>
                          <w:lang w:val="en"/>
                        </w:rPr>
                        <w:t>senator</w:t>
                      </w:r>
                      <w:r w:rsidRPr="00AE783C">
                        <w:rPr>
                          <w:rStyle w:val="hps"/>
                          <w:rFonts w:cs="Arial" w:asciiTheme="minorHAnsi" w:hAnsiTheme="minorHAnsi"/>
                          <w:sz w:val="14"/>
                          <w:lang w:val="en"/>
                        </w:rPr>
                        <w:t>?</w:t>
                      </w:r>
                    </w:p>
                  </w:txbxContent>
                </v:textbox>
                <w10:wrap anchorx="margin"/>
              </v:shape>
            </w:pict>
          </mc:Fallback>
        </mc:AlternateContent>
      </w:r>
      <w:r w:rsidRPr="003D6056">
        <w:rPr>
          <w:noProof/>
          <w:lang w:val="en-US"/>
        </w:rPr>
        <w:drawing>
          <wp:inline distT="0" distB="0" distL="0" distR="0" wp14:anchorId="350FBAF4" wp14:editId="3784059F">
            <wp:extent cx="3143379" cy="2870200"/>
            <wp:effectExtent l="0" t="0" r="0" b="6350"/>
            <wp:docPr id="232" name="Image 232" descr="C:\Users\victor\AppData\Local\Microsoft\Windows\INetCache\Content.Word\ILO Myan J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tor\AppData\Local\Microsoft\Windows\INetCache\Content.Word\ILO Myan JE57.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46597" cy="2873138"/>
                    </a:xfrm>
                    <a:prstGeom prst="rect">
                      <a:avLst/>
                    </a:prstGeom>
                    <a:noFill/>
                    <a:ln>
                      <a:noFill/>
                    </a:ln>
                  </pic:spPr>
                </pic:pic>
              </a:graphicData>
            </a:graphic>
          </wp:inline>
        </w:drawing>
      </w:r>
    </w:p>
    <w:p w:rsidRPr="00BE35E2" w:rsidR="00441ED4" w:rsidP="00441ED4" w:rsidRDefault="00A059BC" w14:paraId="71148CC2" w14:textId="19B7C902">
      <w:pPr>
        <w:jc w:val="both"/>
        <w:rPr>
          <w:rStyle w:val="hps"/>
          <w:rFonts w:cs="Arial"/>
          <w:color w:val="222222"/>
          <w:sz w:val="24"/>
          <w:szCs w:val="24"/>
        </w:rPr>
      </w:pPr>
      <w:r>
        <w:rPr>
          <w:rStyle w:val="hps"/>
          <w:rFonts w:cs="Arial"/>
          <w:color w:val="222222"/>
          <w:sz w:val="24"/>
          <w:szCs w:val="24"/>
        </w:rPr>
        <w:t>Investigate candidates’ past achievements on child labour issues, particularly if they are ministers, deputies, senators or mayors, or if they have advocated for children outside of working in the civil service.</w:t>
      </w:r>
    </w:p>
    <w:p w:rsidRPr="00BE35E2" w:rsidR="00441ED4" w:rsidP="00441ED4" w:rsidRDefault="00441ED4" w14:paraId="3C68D8E0" w14:textId="77777777">
      <w:pPr>
        <w:jc w:val="center"/>
        <w:rPr>
          <w:rStyle w:val="hps"/>
          <w:rFonts w:cs="Arial"/>
          <w:color w:val="222222"/>
          <w:sz w:val="24"/>
          <w:szCs w:val="24"/>
        </w:rPr>
      </w:pPr>
      <w:r w:rsidRPr="00345641">
        <w:rPr>
          <w:noProof/>
          <w:lang w:val="en-US"/>
        </w:rPr>
        <w:lastRenderedPageBreak/>
        <w:drawing>
          <wp:inline distT="0" distB="0" distL="0" distR="0" wp14:anchorId="5ED87C93" wp14:editId="32300F1C">
            <wp:extent cx="3751476" cy="3485602"/>
            <wp:effectExtent l="0" t="0" r="1905" b="635"/>
            <wp:docPr id="234" name="Image 234" descr="C:\Users\victor\AppData\Local\Microsoft\Windows\INetCache\Content.Word\ILO Myan JE58 E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AppData\Local\Microsoft\Windows\INetCache\Content.Word\ILO Myan JE58 Eng.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757137" cy="3490862"/>
                    </a:xfrm>
                    <a:prstGeom prst="rect">
                      <a:avLst/>
                    </a:prstGeom>
                    <a:noFill/>
                    <a:ln>
                      <a:noFill/>
                    </a:ln>
                  </pic:spPr>
                </pic:pic>
              </a:graphicData>
            </a:graphic>
          </wp:inline>
        </w:drawing>
      </w:r>
    </w:p>
    <w:p w:rsidRPr="00BE35E2" w:rsidR="00441ED4" w:rsidP="00441ED4" w:rsidRDefault="007C31F2" w14:paraId="1D54E085" w14:textId="78A1AEDB">
      <w:pPr>
        <w:jc w:val="both"/>
        <w:rPr>
          <w:rStyle w:val="hps"/>
          <w:rFonts w:cs="Arial"/>
          <w:color w:val="222222"/>
          <w:sz w:val="24"/>
          <w:szCs w:val="24"/>
        </w:rPr>
      </w:pPr>
      <w:r>
        <w:rPr>
          <w:rStyle w:val="hps"/>
          <w:rFonts w:cs="Arial"/>
          <w:color w:val="222222"/>
          <w:sz w:val="24"/>
          <w:szCs w:val="24"/>
        </w:rPr>
        <w:t>Post-election periods reveal if campaign promises on spending have been kept</w:t>
      </w:r>
      <w:r w:rsidRPr="00BE35E2" w:rsidR="00441ED4">
        <w:rPr>
          <w:rStyle w:val="hps"/>
          <w:rFonts w:cs="Arial"/>
          <w:color w:val="222222"/>
          <w:sz w:val="24"/>
          <w:szCs w:val="24"/>
        </w:rPr>
        <w:t>.</w:t>
      </w:r>
    </w:p>
    <w:p w:rsidRPr="00BE35E2" w:rsidR="00441ED4" w:rsidP="00441ED4" w:rsidRDefault="00441ED4" w14:paraId="5C360B4F" w14:textId="77777777">
      <w:pPr>
        <w:jc w:val="both"/>
        <w:rPr>
          <w:rStyle w:val="hps"/>
          <w:rFonts w:cs="Arial"/>
          <w:color w:val="222222"/>
          <w:sz w:val="24"/>
          <w:szCs w:val="24"/>
        </w:rPr>
      </w:pPr>
    </w:p>
    <w:p w:rsidRPr="00345641" w:rsidR="00441ED4" w:rsidP="00441ED4" w:rsidRDefault="00441ED4" w14:paraId="205CA9FF" w14:textId="77777777">
      <w:pPr>
        <w:jc w:val="center"/>
        <w:rPr>
          <w:rFonts w:cs="Arial"/>
          <w:bCs/>
          <w:sz w:val="24"/>
          <w:szCs w:val="24"/>
        </w:rPr>
      </w:pPr>
      <w:r w:rsidRPr="00345641">
        <w:rPr>
          <w:noProof/>
          <w:lang w:val="en-US"/>
        </w:rPr>
        <w:drawing>
          <wp:inline distT="0" distB="0" distL="0" distR="0" wp14:anchorId="78C07ABD" wp14:editId="0B318F23">
            <wp:extent cx="3998946" cy="3904175"/>
            <wp:effectExtent l="0" t="0" r="1905" b="1270"/>
            <wp:docPr id="237" name="Image 237" descr="C:\Users\victor\AppData\Local\Microsoft\Windows\INetCache\Content.Word\ILO Myan JE59 e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tor\AppData\Local\Microsoft\Windows\INetCache\Content.Word\ILO Myan JE59 eng.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000032" cy="3905235"/>
                    </a:xfrm>
                    <a:prstGeom prst="rect">
                      <a:avLst/>
                    </a:prstGeom>
                    <a:noFill/>
                    <a:ln>
                      <a:noFill/>
                    </a:ln>
                  </pic:spPr>
                </pic:pic>
              </a:graphicData>
            </a:graphic>
          </wp:inline>
        </w:drawing>
      </w:r>
    </w:p>
    <w:p w:rsidRPr="00BE35E2" w:rsidR="00441ED4" w:rsidP="00441ED4" w:rsidRDefault="00441ED4" w14:paraId="1DF25C61" w14:textId="4079112E">
      <w:pPr>
        <w:jc w:val="both"/>
        <w:rPr>
          <w:rStyle w:val="hps"/>
          <w:rFonts w:cs="Arial"/>
          <w:color w:val="222222"/>
          <w:sz w:val="24"/>
          <w:szCs w:val="24"/>
        </w:rPr>
      </w:pPr>
      <w:r w:rsidRPr="00BE35E2">
        <w:rPr>
          <w:rStyle w:val="hps"/>
          <w:rFonts w:cs="Arial"/>
          <w:color w:val="222222"/>
          <w:sz w:val="24"/>
          <w:szCs w:val="24"/>
        </w:rPr>
        <w:t>During the next election</w:t>
      </w:r>
      <w:r w:rsidRPr="00BE35E2">
        <w:rPr>
          <w:rFonts w:cs="Arial"/>
          <w:color w:val="222222"/>
          <w:sz w:val="24"/>
          <w:szCs w:val="24"/>
        </w:rPr>
        <w:t>,</w:t>
      </w:r>
      <w:r w:rsidRPr="00BE35E2">
        <w:rPr>
          <w:rStyle w:val="hps"/>
          <w:rFonts w:cs="Arial"/>
          <w:color w:val="222222"/>
          <w:sz w:val="24"/>
          <w:szCs w:val="24"/>
        </w:rPr>
        <w:t xml:space="preserve"> </w:t>
      </w:r>
      <w:r w:rsidR="00404064">
        <w:rPr>
          <w:rStyle w:val="hps"/>
          <w:rFonts w:cs="Arial"/>
          <w:color w:val="222222"/>
          <w:sz w:val="24"/>
          <w:szCs w:val="24"/>
        </w:rPr>
        <w:t>investigate the outcomes of these initial promises using evidence to support your reporting</w:t>
      </w:r>
      <w:r w:rsidRPr="00BE35E2">
        <w:rPr>
          <w:rStyle w:val="hps"/>
          <w:rFonts w:cs="Arial"/>
          <w:color w:val="222222"/>
          <w:sz w:val="24"/>
          <w:szCs w:val="24"/>
        </w:rPr>
        <w:t>.</w:t>
      </w:r>
    </w:p>
    <w:p w:rsidRPr="0069748F" w:rsidR="00441ED4" w:rsidP="00441ED4" w:rsidRDefault="008A4DB1" w14:paraId="75CEA650" w14:textId="78ED9B2A">
      <w:pPr>
        <w:pStyle w:val="Heading2"/>
        <w:rPr>
          <w:rStyle w:val="hps"/>
          <w:rFonts w:eastAsiaTheme="majorEastAsia"/>
          <w:szCs w:val="24"/>
        </w:rPr>
      </w:pPr>
      <w:bookmarkStart w:name="_Toc3449004" w:id="31"/>
      <w:r>
        <w:rPr>
          <w:rStyle w:val="hps"/>
          <w:rFonts w:eastAsiaTheme="majorEastAsia"/>
          <w:szCs w:val="24"/>
        </w:rPr>
        <w:lastRenderedPageBreak/>
        <w:t>Section</w:t>
      </w:r>
      <w:r w:rsidRPr="003D6056">
        <w:rPr>
          <w:szCs w:val="24"/>
        </w:rPr>
        <w:t xml:space="preserve"> </w:t>
      </w:r>
      <w:r w:rsidRPr="003D6056" w:rsidR="00441ED4">
        <w:rPr>
          <w:rStyle w:val="hps"/>
          <w:rFonts w:eastAsiaTheme="majorEastAsia"/>
          <w:szCs w:val="24"/>
        </w:rPr>
        <w:t>24:</w:t>
      </w:r>
      <w:r w:rsidRPr="003D6056" w:rsidR="00441ED4">
        <w:rPr>
          <w:szCs w:val="24"/>
        </w:rPr>
        <w:t xml:space="preserve"> </w:t>
      </w:r>
      <w:r>
        <w:rPr>
          <w:rStyle w:val="hps"/>
          <w:rFonts w:eastAsiaTheme="majorEastAsia"/>
          <w:szCs w:val="24"/>
        </w:rPr>
        <w:t>Programming</w:t>
      </w:r>
      <w:r w:rsidRPr="0069748F">
        <w:rPr>
          <w:rStyle w:val="hps"/>
          <w:rFonts w:eastAsiaTheme="majorEastAsia"/>
          <w:szCs w:val="24"/>
        </w:rPr>
        <w:t xml:space="preserve"> </w:t>
      </w:r>
      <w:r w:rsidRPr="0069748F" w:rsidR="00441ED4">
        <w:rPr>
          <w:rStyle w:val="hps"/>
          <w:rFonts w:eastAsiaTheme="majorEastAsia"/>
          <w:szCs w:val="24"/>
        </w:rPr>
        <w:t>for children</w:t>
      </w:r>
      <w:bookmarkEnd w:id="31"/>
    </w:p>
    <w:p w:rsidRPr="00F53CC3" w:rsidR="00441ED4" w:rsidP="00441ED4" w:rsidRDefault="00441ED4" w14:paraId="13CF4A4B" w14:textId="2D3DC1E2">
      <w:pPr>
        <w:jc w:val="both"/>
        <w:rPr>
          <w:rFonts w:cs="Arial"/>
          <w:b/>
          <w:color w:val="222222"/>
          <w:sz w:val="24"/>
          <w:szCs w:val="24"/>
        </w:rPr>
      </w:pPr>
      <w:r w:rsidRPr="00F53CC3">
        <w:rPr>
          <w:rFonts w:cs="Arial"/>
          <w:color w:val="222222"/>
          <w:sz w:val="24"/>
          <w:szCs w:val="24"/>
        </w:rPr>
        <w:br/>
      </w:r>
      <w:r w:rsidR="008A4DB1">
        <w:rPr>
          <w:rStyle w:val="hps"/>
          <w:rFonts w:cs="Arial"/>
          <w:color w:val="222222"/>
          <w:sz w:val="24"/>
          <w:szCs w:val="24"/>
        </w:rPr>
        <w:t>Producing television or radio programs that involve children gives them a chance to talk about their daily lives and to express their views and opinions.</w:t>
      </w:r>
    </w:p>
    <w:p w:rsidRPr="00345641" w:rsidR="00441ED4" w:rsidP="00441ED4" w:rsidRDefault="00441ED4" w14:paraId="1261E336" w14:textId="77777777">
      <w:pPr>
        <w:jc w:val="center"/>
        <w:rPr>
          <w:rFonts w:cs="Arial"/>
          <w:bCs/>
          <w:sz w:val="24"/>
          <w:szCs w:val="24"/>
        </w:rPr>
      </w:pPr>
      <w:r w:rsidRPr="00345641">
        <w:rPr>
          <w:noProof/>
          <w:lang w:val="en-US"/>
        </w:rPr>
        <w:drawing>
          <wp:inline distT="0" distB="0" distL="0" distR="0" wp14:anchorId="074CE98A" wp14:editId="2CA812F9">
            <wp:extent cx="3812725" cy="3562350"/>
            <wp:effectExtent l="0" t="0" r="0" b="0"/>
            <wp:docPr id="117" name="Image 117" descr="C:\Users\victor\AppData\Local\Microsoft\Windows\INetCache\Content.Word\ILO Myan JE60 Eng edi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ictor\AppData\Local\Microsoft\Windows\INetCache\Content.Word\ILO Myan JE60 Eng edited.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814780" cy="3564270"/>
                    </a:xfrm>
                    <a:prstGeom prst="rect">
                      <a:avLst/>
                    </a:prstGeom>
                    <a:noFill/>
                    <a:ln>
                      <a:noFill/>
                    </a:ln>
                  </pic:spPr>
                </pic:pic>
              </a:graphicData>
            </a:graphic>
          </wp:inline>
        </w:drawing>
      </w:r>
    </w:p>
    <w:p w:rsidRPr="00345641" w:rsidR="00441ED4" w:rsidP="00441ED4" w:rsidRDefault="00441ED4" w14:paraId="5056386D" w14:textId="07AB4FFD">
      <w:pPr>
        <w:jc w:val="both"/>
        <w:rPr>
          <w:rFonts w:cs="Arial"/>
          <w:bCs/>
          <w:sz w:val="24"/>
          <w:szCs w:val="24"/>
        </w:rPr>
      </w:pPr>
      <w:r w:rsidRPr="008F270F">
        <w:rPr>
          <w:rStyle w:val="hps"/>
          <w:rFonts w:cs="Arial"/>
          <w:color w:val="222222"/>
          <w:sz w:val="24"/>
          <w:szCs w:val="24"/>
        </w:rPr>
        <w:t>Ask your</w:t>
      </w:r>
      <w:r w:rsidRPr="008F270F">
        <w:rPr>
          <w:rFonts w:cs="Arial"/>
          <w:color w:val="222222"/>
          <w:sz w:val="24"/>
          <w:szCs w:val="24"/>
        </w:rPr>
        <w:t xml:space="preserve"> </w:t>
      </w:r>
      <w:r w:rsidRPr="008F270F">
        <w:rPr>
          <w:rStyle w:val="hps"/>
          <w:rFonts w:cs="Arial"/>
          <w:color w:val="222222"/>
          <w:sz w:val="24"/>
          <w:szCs w:val="24"/>
        </w:rPr>
        <w:t>boss</w:t>
      </w:r>
      <w:r w:rsidRPr="008F270F">
        <w:rPr>
          <w:rFonts w:cs="Arial"/>
          <w:color w:val="222222"/>
          <w:sz w:val="24"/>
          <w:szCs w:val="24"/>
        </w:rPr>
        <w:t xml:space="preserve"> </w:t>
      </w:r>
      <w:r w:rsidRPr="008F270F">
        <w:rPr>
          <w:rStyle w:val="hps"/>
          <w:rFonts w:cs="Arial"/>
          <w:color w:val="222222"/>
          <w:sz w:val="24"/>
          <w:szCs w:val="24"/>
        </w:rPr>
        <w:t xml:space="preserve">to </w:t>
      </w:r>
      <w:r w:rsidR="007E5FF5">
        <w:rPr>
          <w:rStyle w:val="hps"/>
          <w:rFonts w:cs="Arial"/>
          <w:color w:val="222222"/>
          <w:sz w:val="24"/>
          <w:szCs w:val="24"/>
        </w:rPr>
        <w:t>dedicate a time slot for programming focused on children</w:t>
      </w:r>
      <w:r>
        <w:rPr>
          <w:rStyle w:val="hps"/>
          <w:rFonts w:cs="Arial"/>
          <w:color w:val="222222"/>
          <w:sz w:val="24"/>
          <w:szCs w:val="24"/>
        </w:rPr>
        <w:t>.</w:t>
      </w:r>
    </w:p>
    <w:p w:rsidRPr="00345641" w:rsidR="00441ED4" w:rsidP="00441ED4" w:rsidRDefault="00441ED4" w14:paraId="16BF9514" w14:textId="77777777">
      <w:pPr>
        <w:jc w:val="center"/>
        <w:rPr>
          <w:rFonts w:cs="Arial"/>
          <w:bCs/>
          <w:sz w:val="24"/>
          <w:szCs w:val="24"/>
        </w:rPr>
      </w:pPr>
      <w:r w:rsidRPr="00345641">
        <w:rPr>
          <w:rFonts w:cs="Arial"/>
          <w:bCs/>
          <w:noProof/>
          <w:sz w:val="24"/>
          <w:szCs w:val="24"/>
          <w:lang w:val="en-US"/>
        </w:rPr>
        <w:drawing>
          <wp:inline distT="0" distB="0" distL="0" distR="0" wp14:anchorId="46ECAB01" wp14:editId="00692952">
            <wp:extent cx="3290855" cy="3108153"/>
            <wp:effectExtent l="0" t="0" r="5080" b="0"/>
            <wp:docPr id="240" name="Image 240" descr="C:\Users\victor\Desktop\cartoon guide\sheet 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ictor\Desktop\cartoon guide\sheet 24.2.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95486" cy="3112527"/>
                    </a:xfrm>
                    <a:prstGeom prst="rect">
                      <a:avLst/>
                    </a:prstGeom>
                    <a:noFill/>
                    <a:ln>
                      <a:noFill/>
                    </a:ln>
                  </pic:spPr>
                </pic:pic>
              </a:graphicData>
            </a:graphic>
          </wp:inline>
        </w:drawing>
      </w:r>
    </w:p>
    <w:p w:rsidRPr="008F270F" w:rsidR="00441ED4" w:rsidP="00441ED4" w:rsidRDefault="00441ED4" w14:paraId="4EC6CDD2" w14:textId="52284047">
      <w:pPr>
        <w:jc w:val="both"/>
        <w:rPr>
          <w:rStyle w:val="hps"/>
          <w:rFonts w:cs="Arial"/>
          <w:color w:val="222222"/>
          <w:sz w:val="24"/>
          <w:szCs w:val="24"/>
        </w:rPr>
      </w:pPr>
      <w:r w:rsidRPr="008F270F">
        <w:rPr>
          <w:rStyle w:val="hps"/>
          <w:rFonts w:cs="Arial"/>
          <w:color w:val="222222"/>
          <w:sz w:val="24"/>
          <w:szCs w:val="24"/>
        </w:rPr>
        <w:t xml:space="preserve">Under your supervision, encourage </w:t>
      </w:r>
      <w:r w:rsidR="00E617FD">
        <w:rPr>
          <w:rStyle w:val="hps"/>
          <w:rFonts w:cs="Arial"/>
          <w:color w:val="222222"/>
          <w:sz w:val="24"/>
          <w:szCs w:val="24"/>
        </w:rPr>
        <w:t>the children participating to talk about topics related to childhood or adolescence</w:t>
      </w:r>
      <w:r w:rsidRPr="008F270F">
        <w:rPr>
          <w:rStyle w:val="hps"/>
          <w:rFonts w:cs="Arial"/>
          <w:color w:val="222222"/>
          <w:sz w:val="24"/>
          <w:szCs w:val="24"/>
        </w:rPr>
        <w:t xml:space="preserve">. </w:t>
      </w:r>
    </w:p>
    <w:p w:rsidRPr="00345641" w:rsidR="00441ED4" w:rsidP="00441ED4" w:rsidRDefault="00441ED4" w14:paraId="3BD2DBEA" w14:textId="77777777">
      <w:pPr>
        <w:jc w:val="center"/>
        <w:rPr>
          <w:rFonts w:cs="Arial"/>
          <w:bCs/>
          <w:sz w:val="24"/>
          <w:szCs w:val="24"/>
          <w:u w:val="single"/>
        </w:rPr>
      </w:pPr>
      <w:r w:rsidRPr="00345641">
        <w:rPr>
          <w:rFonts w:cs="Arial"/>
          <w:bCs/>
          <w:noProof/>
          <w:sz w:val="24"/>
          <w:szCs w:val="24"/>
          <w:lang w:val="en-US"/>
        </w:rPr>
        <w:lastRenderedPageBreak/>
        <mc:AlternateContent>
          <mc:Choice Requires="wps">
            <w:drawing>
              <wp:anchor distT="0" distB="0" distL="114300" distR="114300" simplePos="0" relativeHeight="251686400" behindDoc="0" locked="0" layoutInCell="1" allowOverlap="1" wp14:anchorId="5D62EE1A" wp14:editId="375547F2">
                <wp:simplePos x="0" y="0"/>
                <wp:positionH relativeFrom="margin">
                  <wp:posOffset>2976169</wp:posOffset>
                </wp:positionH>
                <wp:positionV relativeFrom="paragraph">
                  <wp:posOffset>1487644</wp:posOffset>
                </wp:positionV>
                <wp:extent cx="1260475" cy="687705"/>
                <wp:effectExtent l="19050" t="19050" r="34925" b="188595"/>
                <wp:wrapNone/>
                <wp:docPr id="131" name="Bulle ronde 8"/>
                <wp:cNvGraphicFramePr/>
                <a:graphic xmlns:a="http://schemas.openxmlformats.org/drawingml/2006/main">
                  <a:graphicData uri="http://schemas.microsoft.com/office/word/2010/wordprocessingShape">
                    <wps:wsp>
                      <wps:cNvSpPr/>
                      <wps:spPr>
                        <a:xfrm>
                          <a:off x="0" y="0"/>
                          <a:ext cx="1260475" cy="687705"/>
                        </a:xfrm>
                        <a:prstGeom prst="wedgeEllipseCallout">
                          <a:avLst>
                            <a:gd name="adj1" fmla="val -12246"/>
                            <a:gd name="adj2" fmla="val 73775"/>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080F93" w:rsidR="001C2F48" w:rsidP="00441ED4" w:rsidRDefault="001C2F48" w14:paraId="17493833" w14:textId="77777777">
                            <w:pPr>
                              <w:pStyle w:val="NormalWeb"/>
                              <w:spacing w:before="0" w:beforeAutospacing="0" w:after="0" w:afterAutospacing="0"/>
                              <w:jc w:val="center"/>
                              <w:rPr>
                                <w:b/>
                                <w:sz w:val="2"/>
                                <w:szCs w:val="16"/>
                                <w:lang w:val="en"/>
                              </w:rPr>
                            </w:pPr>
                            <w:r w:rsidRPr="00195BAC">
                              <w:rPr>
                                <w:rFonts w:cs="Arial" w:asciiTheme="minorHAnsi" w:hAnsiTheme="minorHAnsi"/>
                                <w:sz w:val="16"/>
                                <w:lang w:val="en"/>
                              </w:rPr>
                              <w:t>What</w:t>
                            </w:r>
                            <w:r w:rsidRPr="00080F93">
                              <w:rPr>
                                <w:rFonts w:cs="Arial" w:asciiTheme="minorHAnsi" w:hAnsiTheme="minorHAnsi"/>
                                <w:b/>
                                <w:sz w:val="16"/>
                                <w:lang w:val="en"/>
                              </w:rPr>
                              <w:t xml:space="preserve"> </w:t>
                            </w:r>
                            <w:r w:rsidRPr="00080F93">
                              <w:rPr>
                                <w:rStyle w:val="hps"/>
                                <w:rFonts w:cs="Arial" w:asciiTheme="minorHAnsi" w:hAnsiTheme="minorHAnsi"/>
                                <w:sz w:val="16"/>
                                <w:lang w:val="en"/>
                              </w:rPr>
                              <w:t>do you think of</w:t>
                            </w:r>
                            <w:r w:rsidRPr="00080F93">
                              <w:rPr>
                                <w:rFonts w:cs="Arial" w:asciiTheme="minorHAnsi" w:hAnsiTheme="minorHAnsi"/>
                                <w:b/>
                                <w:sz w:val="16"/>
                                <w:lang w:val="en"/>
                              </w:rPr>
                              <w:t xml:space="preserve"> </w:t>
                            </w:r>
                            <w:r>
                              <w:rPr>
                                <w:rStyle w:val="hps"/>
                                <w:rFonts w:cs="Arial" w:asciiTheme="minorHAnsi" w:hAnsiTheme="minorHAnsi"/>
                                <w:sz w:val="16"/>
                                <w:lang w:val="en"/>
                              </w:rPr>
                              <w:t>your school?</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5551A473">
              <v:shape id="_x0000_s1051" style="position:absolute;left:0;text-align:left;margin-left:234.35pt;margin-top:117.15pt;width:99.25pt;height:54.15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fillcolor="white [3201]" strokecolor="black [3213]" strokeweight="1pt" type="#_x0000_t63" adj="8155,26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" w14:anchorId="5D62EE1A">
                <v:textbox>
                  <w:txbxContent>
                    <w:p w:rsidRPr="00080F93" w:rsidR="001C2F48" w:rsidP="00441ED4" w:rsidRDefault="001C2F48" w14:paraId="5FF3FA41" w14:textId="77777777">
                      <w:pPr>
                        <w:pStyle w:val="NormalWeb"/>
                        <w:spacing w:before="0" w:beforeAutospacing="0" w:after="0" w:afterAutospacing="0"/>
                        <w:jc w:val="center"/>
                        <w:rPr>
                          <w:b/>
                          <w:sz w:val="2"/>
                          <w:szCs w:val="16"/>
                          <w:lang w:val="en"/>
                        </w:rPr>
                      </w:pPr>
                      <w:r w:rsidRPr="00195BAC">
                        <w:rPr>
                          <w:rFonts w:cs="Arial" w:asciiTheme="minorHAnsi" w:hAnsiTheme="minorHAnsi"/>
                          <w:sz w:val="16"/>
                          <w:lang w:val="en"/>
                        </w:rPr>
                        <w:t>What</w:t>
                      </w:r>
                      <w:r w:rsidRPr="00080F93">
                        <w:rPr>
                          <w:rFonts w:cs="Arial" w:asciiTheme="minorHAnsi" w:hAnsiTheme="minorHAnsi"/>
                          <w:b/>
                          <w:sz w:val="16"/>
                          <w:lang w:val="en"/>
                        </w:rPr>
                        <w:t xml:space="preserve"> </w:t>
                      </w:r>
                      <w:r w:rsidRPr="00080F93">
                        <w:rPr>
                          <w:rStyle w:val="hps"/>
                          <w:rFonts w:cs="Arial" w:asciiTheme="minorHAnsi" w:hAnsiTheme="minorHAnsi"/>
                          <w:sz w:val="16"/>
                          <w:lang w:val="en"/>
                        </w:rPr>
                        <w:t>do you think of</w:t>
                      </w:r>
                      <w:r w:rsidRPr="00080F93">
                        <w:rPr>
                          <w:rFonts w:cs="Arial" w:asciiTheme="minorHAnsi" w:hAnsiTheme="minorHAnsi"/>
                          <w:b/>
                          <w:sz w:val="16"/>
                          <w:lang w:val="en"/>
                        </w:rPr>
                        <w:t xml:space="preserve"> </w:t>
                      </w:r>
                      <w:r>
                        <w:rPr>
                          <w:rStyle w:val="hps"/>
                          <w:rFonts w:cs="Arial" w:asciiTheme="minorHAnsi" w:hAnsiTheme="minorHAnsi"/>
                          <w:sz w:val="16"/>
                          <w:lang w:val="en"/>
                        </w:rPr>
                        <w:t>your school?</w:t>
                      </w:r>
                    </w:p>
                  </w:txbxContent>
                </v:textbox>
                <w10:wrap anchorx="margin"/>
              </v:shape>
            </w:pict>
          </mc:Fallback>
        </mc:AlternateContent>
      </w:r>
      <w:r w:rsidRPr="003D6056">
        <w:rPr>
          <w:rFonts w:cs="Arial"/>
          <w:bCs/>
          <w:noProof/>
          <w:sz w:val="24"/>
          <w:szCs w:val="24"/>
          <w:u w:val="single"/>
          <w:lang w:val="en-US"/>
        </w:rPr>
        <w:drawing>
          <wp:inline distT="0" distB="0" distL="0" distR="0" wp14:anchorId="5DB5D160" wp14:editId="232E2E23">
            <wp:extent cx="4389115" cy="3583092"/>
            <wp:effectExtent l="0" t="0" r="0" b="0"/>
            <wp:docPr id="241" name="Image 241" descr="C:\Users\victor\Desktop\cartoon guide\sheet 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ctor\Desktop\cartoon guide\sheet 24.3.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390894" cy="3584545"/>
                    </a:xfrm>
                    <a:prstGeom prst="rect">
                      <a:avLst/>
                    </a:prstGeom>
                    <a:noFill/>
                    <a:ln>
                      <a:noFill/>
                    </a:ln>
                  </pic:spPr>
                </pic:pic>
              </a:graphicData>
            </a:graphic>
          </wp:inline>
        </w:drawing>
      </w:r>
    </w:p>
    <w:p w:rsidRPr="008F270F" w:rsidR="00441ED4" w:rsidP="00441ED4" w:rsidRDefault="00441ED4" w14:paraId="234B65B1" w14:textId="1045CA18">
      <w:pPr>
        <w:rPr>
          <w:rFonts w:cs="Arial"/>
          <w:color w:val="222222"/>
          <w:sz w:val="24"/>
          <w:szCs w:val="24"/>
        </w:rPr>
      </w:pPr>
      <w:r w:rsidRPr="008F270F">
        <w:rPr>
          <w:rStyle w:val="hps"/>
          <w:rFonts w:cs="Arial"/>
          <w:color w:val="222222"/>
          <w:sz w:val="24"/>
          <w:szCs w:val="24"/>
        </w:rPr>
        <w:t xml:space="preserve">Let children speak on matters </w:t>
      </w:r>
      <w:r w:rsidR="003F4DC7">
        <w:rPr>
          <w:rStyle w:val="hps"/>
          <w:rFonts w:cs="Arial"/>
          <w:color w:val="222222"/>
          <w:sz w:val="24"/>
          <w:szCs w:val="24"/>
        </w:rPr>
        <w:t>that affect their daily lives</w:t>
      </w:r>
      <w:r w:rsidRPr="008F270F">
        <w:rPr>
          <w:rFonts w:cs="Arial"/>
          <w:color w:val="222222"/>
          <w:sz w:val="24"/>
          <w:szCs w:val="24"/>
        </w:rPr>
        <w:t>.</w:t>
      </w:r>
    </w:p>
    <w:p w:rsidRPr="00345641" w:rsidR="00441ED4" w:rsidP="00441ED4" w:rsidRDefault="00441ED4" w14:paraId="1E890E4B" w14:textId="77777777">
      <w:pPr>
        <w:rPr>
          <w:rFonts w:cs="Arial"/>
          <w:bCs/>
          <w:sz w:val="24"/>
          <w:szCs w:val="24"/>
          <w:u w:val="single"/>
        </w:rPr>
      </w:pPr>
    </w:p>
    <w:p w:rsidRPr="00345641" w:rsidR="00441ED4" w:rsidP="00441ED4" w:rsidRDefault="00441ED4" w14:paraId="0AF628AB" w14:textId="77777777">
      <w:pPr>
        <w:jc w:val="center"/>
        <w:rPr>
          <w:rFonts w:cs="Arial"/>
          <w:bCs/>
          <w:sz w:val="24"/>
          <w:szCs w:val="24"/>
        </w:rPr>
      </w:pPr>
      <w:r w:rsidRPr="00345641">
        <w:rPr>
          <w:rFonts w:cs="Arial"/>
          <w:bCs/>
          <w:noProof/>
          <w:sz w:val="24"/>
          <w:szCs w:val="24"/>
          <w:lang w:val="en-US"/>
        </w:rPr>
        <w:drawing>
          <wp:inline distT="0" distB="0" distL="0" distR="0" wp14:anchorId="3DACBB86" wp14:editId="26A2D01C">
            <wp:extent cx="4261430" cy="3479800"/>
            <wp:effectExtent l="0" t="0" r="6350" b="6350"/>
            <wp:docPr id="235" name="Image 235" descr="C:\Users\victor\Desktop\cartoon guide\sheet 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Desktop\cartoon guide\sheet 24.4.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265206" cy="3482883"/>
                    </a:xfrm>
                    <a:prstGeom prst="rect">
                      <a:avLst/>
                    </a:prstGeom>
                    <a:noFill/>
                    <a:ln>
                      <a:noFill/>
                    </a:ln>
                  </pic:spPr>
                </pic:pic>
              </a:graphicData>
            </a:graphic>
          </wp:inline>
        </w:drawing>
      </w:r>
    </w:p>
    <w:p w:rsidRPr="00345641" w:rsidR="00441ED4" w:rsidP="00441ED4" w:rsidRDefault="005E2009" w14:paraId="2082DE4C" w14:textId="42AD911C">
      <w:pPr>
        <w:shd w:val="clear" w:color="auto" w:fill="F5F5F5"/>
        <w:spacing w:after="120" w:line="240" w:lineRule="auto"/>
        <w:textAlignment w:val="top"/>
        <w:rPr>
          <w:rFonts w:eastAsia="Times New Roman" w:cs="Arial"/>
          <w:color w:val="777777"/>
          <w:sz w:val="24"/>
          <w:szCs w:val="24"/>
          <w:lang w:eastAsia="fr-FR"/>
        </w:rPr>
      </w:pPr>
      <w:r>
        <w:rPr>
          <w:rFonts w:eastAsia="Times New Roman" w:cs="Arial"/>
          <w:color w:val="222222"/>
          <w:sz w:val="24"/>
          <w:szCs w:val="24"/>
          <w:lang w:eastAsia="fr-FR"/>
        </w:rPr>
        <w:t>Always remember to adapt your programming to your target audience: the children. Prioritize learning and be vigilant about the content they will see and hear.</w:t>
      </w:r>
      <w:r w:rsidRPr="008F270F" w:rsidR="00441ED4">
        <w:rPr>
          <w:rFonts w:eastAsia="Times New Roman" w:cs="Arial"/>
          <w:color w:val="222222"/>
          <w:sz w:val="24"/>
          <w:szCs w:val="24"/>
          <w:lang w:eastAsia="fr-FR"/>
        </w:rPr>
        <w:t xml:space="preserve"> </w:t>
      </w:r>
    </w:p>
    <w:p w:rsidRPr="003D6056" w:rsidR="00441ED4" w:rsidP="00441ED4" w:rsidRDefault="00441ED4" w14:paraId="5796C999" w14:textId="77777777">
      <w:pPr>
        <w:jc w:val="center"/>
        <w:rPr>
          <w:rFonts w:cs="Arial"/>
          <w:bCs/>
          <w:sz w:val="24"/>
          <w:szCs w:val="24"/>
        </w:rPr>
      </w:pPr>
    </w:p>
    <w:p w:rsidRPr="008F270F" w:rsidR="00441ED4" w:rsidP="00441ED4" w:rsidRDefault="00441ED4" w14:paraId="4EC0D111" w14:textId="77777777">
      <w:pPr>
        <w:jc w:val="both"/>
        <w:rPr>
          <w:rStyle w:val="hps"/>
          <w:rFonts w:cs="Arial"/>
          <w:color w:val="222222"/>
          <w:sz w:val="24"/>
          <w:szCs w:val="24"/>
        </w:rPr>
      </w:pPr>
    </w:p>
    <w:p w:rsidRPr="00345641" w:rsidR="00441ED4" w:rsidP="00441ED4" w:rsidRDefault="00ED2079" w14:paraId="562154E3" w14:textId="17A4C6CD">
      <w:pPr>
        <w:pStyle w:val="Heading2"/>
        <w:rPr>
          <w:szCs w:val="24"/>
        </w:rPr>
      </w:pPr>
      <w:bookmarkStart w:name="_Toc3449005" w:id="32"/>
      <w:r>
        <w:rPr>
          <w:szCs w:val="24"/>
        </w:rPr>
        <w:lastRenderedPageBreak/>
        <w:t>Section</w:t>
      </w:r>
      <w:r w:rsidRPr="00345641">
        <w:rPr>
          <w:szCs w:val="24"/>
        </w:rPr>
        <w:t xml:space="preserve"> </w:t>
      </w:r>
      <w:r w:rsidRPr="00345641" w:rsidR="00441ED4">
        <w:rPr>
          <w:szCs w:val="24"/>
        </w:rPr>
        <w:t>25: Covering child labour</w:t>
      </w:r>
      <w:bookmarkEnd w:id="32"/>
      <w:r w:rsidRPr="00345641" w:rsidR="00441ED4">
        <w:rPr>
          <w:szCs w:val="24"/>
        </w:rPr>
        <w:t xml:space="preserve"> </w:t>
      </w:r>
    </w:p>
    <w:p w:rsidRPr="008F270F" w:rsidR="00441ED4" w:rsidP="00441ED4" w:rsidRDefault="00ED2079" w14:paraId="57C26EE4" w14:textId="09B81BDA">
      <w:pPr>
        <w:jc w:val="both"/>
        <w:rPr>
          <w:rFonts w:cs="Arial"/>
          <w:b/>
          <w:sz w:val="24"/>
          <w:szCs w:val="24"/>
        </w:rPr>
      </w:pPr>
      <w:r>
        <w:rPr>
          <w:rStyle w:val="hps"/>
          <w:rFonts w:cs="Arial"/>
          <w:sz w:val="24"/>
          <w:szCs w:val="24"/>
        </w:rPr>
        <w:t xml:space="preserve">There are many reasons why child labour deserves media attention. Not only does it negatively impact children’s lives, it perpetuates the cycle of poverty and hinders </w:t>
      </w:r>
      <w:r w:rsidRPr="008B2EF2">
        <w:rPr>
          <w:rStyle w:val="hps"/>
          <w:rFonts w:cs="Arial"/>
          <w:b/>
          <w:sz w:val="24"/>
          <w:szCs w:val="24"/>
        </w:rPr>
        <w:t>a country’s economic and social development</w:t>
      </w:r>
      <w:r>
        <w:rPr>
          <w:rStyle w:val="hps"/>
          <w:rFonts w:cs="Arial"/>
          <w:sz w:val="24"/>
          <w:szCs w:val="24"/>
        </w:rPr>
        <w:t xml:space="preserve">. In its most extreme forms, child labour </w:t>
      </w:r>
      <w:r w:rsidR="002517CE">
        <w:rPr>
          <w:rStyle w:val="hps"/>
          <w:rFonts w:cs="Arial"/>
          <w:sz w:val="24"/>
          <w:szCs w:val="24"/>
        </w:rPr>
        <w:t>involves the deprivation of basic human rights and exposure to serious hazards and illness</w:t>
      </w:r>
      <w:r w:rsidRPr="00345641" w:rsidR="00441ED4">
        <w:rPr>
          <w:rFonts w:cs="Helvetica"/>
          <w:sz w:val="24"/>
          <w:szCs w:val="24"/>
          <w:shd w:val="clear" w:color="auto" w:fill="FFFFFF"/>
        </w:rPr>
        <w:t>.</w:t>
      </w:r>
      <w:r w:rsidRPr="003D6056" w:rsidR="00441ED4">
        <w:rPr>
          <w:rFonts w:ascii="Helvetica" w:hAnsi="Helvetica" w:cs="Helvetica"/>
          <w:sz w:val="20"/>
          <w:szCs w:val="20"/>
          <w:shd w:val="clear" w:color="auto" w:fill="FFFFFF"/>
        </w:rPr>
        <w:t xml:space="preserve"> </w:t>
      </w:r>
    </w:p>
    <w:p w:rsidRPr="008F270F" w:rsidR="00441ED4" w:rsidP="00441ED4" w:rsidRDefault="00441ED4" w14:paraId="59250648" w14:textId="77777777">
      <w:pPr>
        <w:ind w:firstLine="708"/>
        <w:jc w:val="both"/>
        <w:rPr>
          <w:rFonts w:cs="Arial"/>
          <w:b/>
          <w:bCs/>
          <w:color w:val="222222"/>
          <w:sz w:val="24"/>
          <w:szCs w:val="24"/>
        </w:rPr>
      </w:pPr>
    </w:p>
    <w:p w:rsidRPr="008F270F" w:rsidR="00441ED4" w:rsidP="00441ED4" w:rsidRDefault="00441ED4" w14:paraId="7C6ECFBE" w14:textId="77777777">
      <w:pPr>
        <w:jc w:val="center"/>
        <w:rPr>
          <w:rFonts w:cs="Arial"/>
          <w:b/>
          <w:color w:val="222222"/>
          <w:sz w:val="24"/>
          <w:szCs w:val="24"/>
        </w:rPr>
      </w:pPr>
      <w:r w:rsidRPr="00345641">
        <w:rPr>
          <w:rFonts w:cs="Arial"/>
          <w:b/>
          <w:noProof/>
          <w:color w:val="222222"/>
          <w:sz w:val="24"/>
          <w:szCs w:val="24"/>
          <w:lang w:val="en-US"/>
        </w:rPr>
        <w:drawing>
          <wp:inline distT="0" distB="0" distL="0" distR="0" wp14:anchorId="4F168023" wp14:editId="2D3EA0DF">
            <wp:extent cx="3499839" cy="2696901"/>
            <wp:effectExtent l="0" t="0" r="5715" b="8255"/>
            <wp:docPr id="132" name="Espace réservé du contenu 3" descr="C:\Users\victor\Desktop\cartoons booklet\page 6.pn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Espace réservé du contenu 3" descr="C:\Users\victor\Desktop\cartoons booklet\page 6.png"/>
                    <pic:cNvPicPr>
                      <a:picLocks noGrp="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503350" cy="2699607"/>
                    </a:xfrm>
                    <a:prstGeom prst="rect">
                      <a:avLst/>
                    </a:prstGeom>
                    <a:noFill/>
                    <a:ln>
                      <a:noFill/>
                    </a:ln>
                  </pic:spPr>
                </pic:pic>
              </a:graphicData>
            </a:graphic>
          </wp:inline>
        </w:drawing>
      </w:r>
    </w:p>
    <w:p w:rsidRPr="003D6056" w:rsidR="00441ED4" w:rsidP="00441ED4" w:rsidRDefault="00D45CFA" w14:paraId="4224B930" w14:textId="2C8335D0">
      <w:pPr>
        <w:jc w:val="both"/>
        <w:rPr>
          <w:rFonts w:cs="Arial"/>
          <w:bCs/>
          <w:color w:val="222222"/>
          <w:sz w:val="24"/>
          <w:szCs w:val="24"/>
        </w:rPr>
      </w:pPr>
      <w:r>
        <w:rPr>
          <w:rFonts w:cs="Arial"/>
          <w:bCs/>
          <w:color w:val="222222"/>
          <w:sz w:val="24"/>
          <w:szCs w:val="24"/>
        </w:rPr>
        <w:t>When working on a story, avoid relying too much on data and statistics. Show the human cost of child labour. Be ethical in your approach and take care to protect your sources</w:t>
      </w:r>
      <w:r w:rsidRPr="003D6056" w:rsidR="00441ED4">
        <w:rPr>
          <w:rFonts w:cs="Arial"/>
          <w:bCs/>
          <w:color w:val="222222"/>
          <w:sz w:val="24"/>
          <w:szCs w:val="24"/>
        </w:rPr>
        <w:t>.</w:t>
      </w:r>
    </w:p>
    <w:p w:rsidRPr="00345641" w:rsidR="00441ED4" w:rsidP="00441ED4" w:rsidRDefault="00441ED4" w14:paraId="15E1485F" w14:textId="77777777">
      <w:pPr>
        <w:jc w:val="center"/>
        <w:rPr>
          <w:rFonts w:cs="Arial"/>
          <w:bCs/>
          <w:color w:val="222222"/>
          <w:sz w:val="24"/>
          <w:szCs w:val="24"/>
        </w:rPr>
      </w:pPr>
      <w:r>
        <w:rPr>
          <w:noProof/>
          <w:lang w:val="en-US"/>
        </w:rPr>
        <w:drawing>
          <wp:inline distT="0" distB="0" distL="0" distR="0" wp14:anchorId="56AE62E7" wp14:editId="7B15143A">
            <wp:extent cx="3976778" cy="2951022"/>
            <wp:effectExtent l="0" t="0" r="508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978409" cy="2952232"/>
                    </a:xfrm>
                    <a:prstGeom prst="rect">
                      <a:avLst/>
                    </a:prstGeom>
                  </pic:spPr>
                </pic:pic>
              </a:graphicData>
            </a:graphic>
          </wp:inline>
        </w:drawing>
      </w:r>
    </w:p>
    <w:p w:rsidRPr="003D6056" w:rsidR="00441ED4" w:rsidP="00441ED4" w:rsidRDefault="00441ED4" w14:paraId="7EA2277E" w14:textId="77777777">
      <w:pPr>
        <w:jc w:val="center"/>
        <w:rPr>
          <w:rFonts w:cs="Arial"/>
          <w:bCs/>
          <w:color w:val="222222"/>
          <w:sz w:val="24"/>
          <w:szCs w:val="24"/>
        </w:rPr>
      </w:pPr>
    </w:p>
    <w:p w:rsidRPr="0069748F" w:rsidR="00441ED4" w:rsidP="00441ED4" w:rsidRDefault="00F83C36" w14:paraId="2DD21BD0" w14:textId="077BF4E9">
      <w:pPr>
        <w:jc w:val="both"/>
        <w:rPr>
          <w:rFonts w:cs="Arial"/>
          <w:color w:val="222222"/>
          <w:sz w:val="24"/>
          <w:szCs w:val="24"/>
        </w:rPr>
      </w:pPr>
      <w:r>
        <w:rPr>
          <w:rFonts w:cs="Arial"/>
          <w:bCs/>
          <w:color w:val="222222"/>
          <w:sz w:val="24"/>
          <w:szCs w:val="24"/>
        </w:rPr>
        <w:t>Show how the ills of child labour ripple through society over time. From the immediate harm done to a child, to its long-lasting toll on physical and mental health and how families are changed – it all shapes the country’s future</w:t>
      </w:r>
      <w:r w:rsidRPr="003D6056" w:rsidR="00441ED4">
        <w:rPr>
          <w:rFonts w:cs="Arial"/>
          <w:bCs/>
          <w:color w:val="222222"/>
          <w:sz w:val="24"/>
          <w:szCs w:val="24"/>
        </w:rPr>
        <w:t>.</w:t>
      </w:r>
    </w:p>
    <w:p w:rsidRPr="00345641" w:rsidR="00441ED4" w:rsidP="00441ED4" w:rsidRDefault="00441ED4" w14:paraId="7081CAF5" w14:textId="77777777">
      <w:pPr>
        <w:jc w:val="center"/>
        <w:rPr>
          <w:rFonts w:cs="Arial"/>
          <w:b/>
          <w:color w:val="222222"/>
          <w:sz w:val="24"/>
          <w:szCs w:val="24"/>
        </w:rPr>
      </w:pPr>
      <w:r w:rsidRPr="00345641">
        <w:rPr>
          <w:rFonts w:cs="Arial"/>
          <w:bCs/>
          <w:noProof/>
          <w:sz w:val="24"/>
          <w:szCs w:val="24"/>
          <w:lang w:val="en-US"/>
        </w:rPr>
        <w:lastRenderedPageBreak/>
        <mc:AlternateContent>
          <mc:Choice Requires="wps">
            <w:drawing>
              <wp:anchor distT="0" distB="0" distL="114300" distR="114300" simplePos="0" relativeHeight="251689472" behindDoc="0" locked="0" layoutInCell="1" allowOverlap="1" wp14:anchorId="72B5ECE1" wp14:editId="484D5EA9">
                <wp:simplePos x="0" y="0"/>
                <wp:positionH relativeFrom="margin">
                  <wp:posOffset>86995</wp:posOffset>
                </wp:positionH>
                <wp:positionV relativeFrom="paragraph">
                  <wp:posOffset>-33655</wp:posOffset>
                </wp:positionV>
                <wp:extent cx="1684117" cy="1063883"/>
                <wp:effectExtent l="19050" t="19050" r="11430" b="346075"/>
                <wp:wrapNone/>
                <wp:docPr id="137" name="Bulle ronde 8"/>
                <wp:cNvGraphicFramePr/>
                <a:graphic xmlns:a="http://schemas.openxmlformats.org/drawingml/2006/main">
                  <a:graphicData uri="http://schemas.microsoft.com/office/word/2010/wordprocessingShape">
                    <wps:wsp>
                      <wps:cNvSpPr/>
                      <wps:spPr>
                        <a:xfrm>
                          <a:off x="0" y="0"/>
                          <a:ext cx="1684117" cy="1063883"/>
                        </a:xfrm>
                        <a:prstGeom prst="wedgeEllipseCallout">
                          <a:avLst>
                            <a:gd name="adj1" fmla="val 22937"/>
                            <a:gd name="adj2" fmla="val 77920"/>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B92458" w:rsidR="001C2F48" w:rsidP="00441ED4" w:rsidRDefault="001C2F48" w14:paraId="14C62E81" w14:textId="77777777">
                            <w:pPr>
                              <w:pStyle w:val="NormalWeb"/>
                              <w:jc w:val="center"/>
                              <w:rPr>
                                <w:rFonts w:cs="Arial" w:asciiTheme="minorHAnsi" w:hAnsiTheme="minorHAnsi"/>
                                <w:b/>
                                <w:sz w:val="14"/>
                              </w:rPr>
                            </w:pPr>
                            <w:r w:rsidRPr="007147E0">
                              <w:rPr>
                                <w:rFonts w:cs="Arial" w:asciiTheme="minorHAnsi" w:hAnsiTheme="minorHAnsi"/>
                                <w:b/>
                                <w:bCs/>
                                <w:sz w:val="14"/>
                              </w:rPr>
                              <w:t>Our journalists discovered that you are selling goods produced by child labourers. Can you confirm that?</w:t>
                            </w:r>
                          </w:p>
                          <w:p w:rsidRPr="00080F93" w:rsidR="001C2F48" w:rsidP="00441ED4" w:rsidRDefault="001C2F48" w14:paraId="11F2CC21" w14:textId="77777777">
                            <w:pPr>
                              <w:pStyle w:val="NormalWeb"/>
                              <w:spacing w:before="0" w:beforeAutospacing="0" w:after="0" w:afterAutospacing="0"/>
                              <w:rPr>
                                <w:b/>
                                <w:sz w:val="2"/>
                                <w:szCs w:val="16"/>
                                <w:lang w:val="en"/>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6180CEA9">
              <v:shape id="_x0000_s1052" style="position:absolute;left:0;text-align:left;margin-left:6.85pt;margin-top:-2.65pt;width:132.6pt;height:83.75pt;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fillcolor="white [3201]" strokecolor="black [3213]" strokeweight="1pt" type="#_x0000_t63" adj="15754,27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" w14:anchorId="72B5ECE1">
                <v:textbox>
                  <w:txbxContent>
                    <w:p w:rsidRPr="00B92458" w:rsidR="001C2F48" w:rsidP="00441ED4" w:rsidRDefault="001C2F48" w14:paraId="6453B918" w14:textId="77777777">
                      <w:pPr>
                        <w:pStyle w:val="NormalWeb"/>
                        <w:jc w:val="center"/>
                        <w:rPr>
                          <w:rFonts w:cs="Arial" w:asciiTheme="minorHAnsi" w:hAnsiTheme="minorHAnsi"/>
                          <w:b/>
                          <w:sz w:val="14"/>
                        </w:rPr>
                      </w:pPr>
                      <w:r w:rsidRPr="007147E0">
                        <w:rPr>
                          <w:rFonts w:cs="Arial" w:asciiTheme="minorHAnsi" w:hAnsiTheme="minorHAnsi"/>
                          <w:b/>
                          <w:bCs/>
                          <w:sz w:val="14"/>
                        </w:rPr>
                        <w:t>Our journalists discovered that you are selling goods produced by child labourers. Can you confirm that?</w:t>
                      </w:r>
                    </w:p>
                    <w:p w:rsidRPr="00080F93" w:rsidR="001C2F48" w:rsidP="00441ED4" w:rsidRDefault="001C2F48" w14:paraId="02EB378F" w14:textId="77777777">
                      <w:pPr>
                        <w:pStyle w:val="NormalWeb"/>
                        <w:spacing w:before="0" w:beforeAutospacing="0" w:after="0" w:afterAutospacing="0"/>
                        <w:rPr>
                          <w:b/>
                          <w:sz w:val="2"/>
                          <w:szCs w:val="16"/>
                          <w:lang w:val="en"/>
                        </w:rPr>
                      </w:pPr>
                    </w:p>
                  </w:txbxContent>
                </v:textbox>
                <w10:wrap anchorx="margin"/>
              </v:shape>
            </w:pict>
          </mc:Fallback>
        </mc:AlternateContent>
      </w:r>
      <w:r w:rsidRPr="003D6056">
        <w:rPr>
          <w:rFonts w:cs="Arial"/>
          <w:b/>
          <w:noProof/>
          <w:color w:val="222222"/>
          <w:sz w:val="24"/>
          <w:szCs w:val="24"/>
          <w:lang w:val="en-US"/>
        </w:rPr>
        <w:drawing>
          <wp:inline distT="0" distB="0" distL="0" distR="0" wp14:anchorId="5B355B06" wp14:editId="28F1E905">
            <wp:extent cx="3909666" cy="3340100"/>
            <wp:effectExtent l="0" t="0" r="0" b="0"/>
            <wp:docPr id="119" name="Image 119" descr="C:\Users\victor\Desktop\ILO Myan J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ictor\Desktop\ILO Myan JE64.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912821" cy="3342796"/>
                    </a:xfrm>
                    <a:prstGeom prst="rect">
                      <a:avLst/>
                    </a:prstGeom>
                    <a:noFill/>
                    <a:ln>
                      <a:noFill/>
                    </a:ln>
                  </pic:spPr>
                </pic:pic>
              </a:graphicData>
            </a:graphic>
          </wp:inline>
        </w:drawing>
      </w:r>
    </w:p>
    <w:p w:rsidRPr="008F270F" w:rsidR="00441ED4" w:rsidP="00441ED4" w:rsidRDefault="00441ED4" w14:paraId="3E541563" w14:textId="77777777">
      <w:pPr>
        <w:jc w:val="both"/>
        <w:rPr>
          <w:rFonts w:cs="Arial"/>
          <w:b/>
          <w:color w:val="222222"/>
          <w:sz w:val="24"/>
          <w:szCs w:val="24"/>
        </w:rPr>
      </w:pPr>
    </w:p>
    <w:p w:rsidRPr="00345641" w:rsidR="00441ED4" w:rsidP="00441ED4" w:rsidRDefault="00441ED4" w14:paraId="3AC53E86" w14:textId="77777777">
      <w:pPr>
        <w:jc w:val="both"/>
        <w:rPr>
          <w:rFonts w:cs="Arial"/>
          <w:b/>
          <w:bCs/>
          <w:sz w:val="24"/>
          <w:szCs w:val="24"/>
          <w:u w:val="single"/>
        </w:rPr>
      </w:pPr>
    </w:p>
    <w:p w:rsidRPr="003D6056" w:rsidR="00441ED4" w:rsidP="00441ED4" w:rsidRDefault="00441ED4" w14:paraId="3BFC6010" w14:textId="77777777">
      <w:pPr>
        <w:jc w:val="both"/>
        <w:rPr>
          <w:rFonts w:cs="Arial"/>
          <w:bCs/>
          <w:color w:val="222222"/>
          <w:sz w:val="24"/>
          <w:szCs w:val="24"/>
        </w:rPr>
      </w:pPr>
    </w:p>
    <w:p w:rsidRPr="008F270F" w:rsidR="00441ED4" w:rsidP="00441ED4" w:rsidRDefault="00441ED4" w14:paraId="5BFE274B" w14:textId="7D648270">
      <w:pPr>
        <w:jc w:val="both"/>
        <w:rPr>
          <w:rFonts w:cs="Arial"/>
          <w:color w:val="222222"/>
          <w:sz w:val="24"/>
          <w:szCs w:val="24"/>
        </w:rPr>
      </w:pPr>
      <w:r w:rsidRPr="003D6056">
        <w:rPr>
          <w:rFonts w:cs="Arial"/>
          <w:bCs/>
          <w:color w:val="222222"/>
          <w:sz w:val="24"/>
          <w:szCs w:val="24"/>
        </w:rPr>
        <w:t xml:space="preserve">Investigate </w:t>
      </w:r>
      <w:r w:rsidRPr="0069748F">
        <w:rPr>
          <w:rFonts w:cs="Arial"/>
          <w:bCs/>
          <w:color w:val="222222"/>
          <w:sz w:val="24"/>
          <w:szCs w:val="24"/>
        </w:rPr>
        <w:t>the origin</w:t>
      </w:r>
      <w:r w:rsidR="000B6900">
        <w:rPr>
          <w:rFonts w:cs="Arial"/>
          <w:bCs/>
          <w:color w:val="222222"/>
          <w:sz w:val="24"/>
          <w:szCs w:val="24"/>
        </w:rPr>
        <w:t>s</w:t>
      </w:r>
      <w:r w:rsidRPr="0069748F">
        <w:rPr>
          <w:rFonts w:cs="Arial"/>
          <w:bCs/>
          <w:color w:val="222222"/>
          <w:sz w:val="24"/>
          <w:szCs w:val="24"/>
        </w:rPr>
        <w:t xml:space="preserve"> of product</w:t>
      </w:r>
      <w:r>
        <w:rPr>
          <w:rFonts w:cs="Arial"/>
          <w:bCs/>
          <w:color w:val="222222"/>
          <w:sz w:val="24"/>
          <w:szCs w:val="24"/>
        </w:rPr>
        <w:t>s</w:t>
      </w:r>
      <w:r w:rsidRPr="0069748F">
        <w:rPr>
          <w:rFonts w:cs="Arial"/>
          <w:bCs/>
          <w:color w:val="222222"/>
          <w:sz w:val="24"/>
          <w:szCs w:val="24"/>
        </w:rPr>
        <w:t xml:space="preserve"> </w:t>
      </w:r>
      <w:r w:rsidRPr="00933168">
        <w:rPr>
          <w:rFonts w:cs="Arial"/>
          <w:bCs/>
          <w:color w:val="222222"/>
          <w:sz w:val="24"/>
          <w:szCs w:val="24"/>
        </w:rPr>
        <w:t>available</w:t>
      </w:r>
      <w:r w:rsidRPr="00451E65">
        <w:rPr>
          <w:rFonts w:cs="Arial"/>
          <w:bCs/>
          <w:color w:val="222222"/>
          <w:sz w:val="24"/>
          <w:szCs w:val="24"/>
        </w:rPr>
        <w:t xml:space="preserve"> in stores. Check if </w:t>
      </w:r>
      <w:r w:rsidR="000B6900">
        <w:rPr>
          <w:rFonts w:cs="Arial"/>
          <w:bCs/>
          <w:color w:val="222222"/>
          <w:sz w:val="24"/>
          <w:szCs w:val="24"/>
        </w:rPr>
        <w:t>shop</w:t>
      </w:r>
      <w:r w:rsidRPr="00451E65" w:rsidR="000B6900">
        <w:rPr>
          <w:rFonts w:cs="Arial"/>
          <w:bCs/>
          <w:color w:val="222222"/>
          <w:sz w:val="24"/>
          <w:szCs w:val="24"/>
        </w:rPr>
        <w:t xml:space="preserve"> </w:t>
      </w:r>
      <w:r w:rsidRPr="00451E65">
        <w:rPr>
          <w:rFonts w:cs="Arial"/>
          <w:bCs/>
          <w:color w:val="222222"/>
          <w:sz w:val="24"/>
          <w:szCs w:val="24"/>
        </w:rPr>
        <w:t>owner</w:t>
      </w:r>
      <w:r w:rsidR="000B6900">
        <w:rPr>
          <w:rFonts w:cs="Arial"/>
          <w:bCs/>
          <w:color w:val="222222"/>
          <w:sz w:val="24"/>
          <w:szCs w:val="24"/>
        </w:rPr>
        <w:t>s</w:t>
      </w:r>
      <w:r w:rsidRPr="00451E65">
        <w:rPr>
          <w:rFonts w:cs="Arial"/>
          <w:bCs/>
          <w:color w:val="222222"/>
          <w:sz w:val="24"/>
          <w:szCs w:val="24"/>
        </w:rPr>
        <w:t xml:space="preserve"> know how</w:t>
      </w:r>
      <w:r w:rsidR="000B6900">
        <w:rPr>
          <w:rFonts w:cs="Arial"/>
          <w:bCs/>
          <w:color w:val="222222"/>
          <w:sz w:val="24"/>
          <w:szCs w:val="24"/>
        </w:rPr>
        <w:t xml:space="preserve"> their</w:t>
      </w:r>
      <w:r w:rsidRPr="00451E65">
        <w:rPr>
          <w:rFonts w:cs="Arial"/>
          <w:bCs/>
          <w:color w:val="222222"/>
          <w:sz w:val="24"/>
          <w:szCs w:val="24"/>
        </w:rPr>
        <w:t xml:space="preserve"> goods were made. </w:t>
      </w:r>
      <w:r w:rsidR="000B6900">
        <w:rPr>
          <w:rFonts w:cs="Arial"/>
          <w:bCs/>
          <w:color w:val="222222"/>
          <w:sz w:val="24"/>
          <w:szCs w:val="24"/>
        </w:rPr>
        <w:t>If child labour was involved, interview customers for their reactions</w:t>
      </w:r>
      <w:r w:rsidRPr="001F6B9B">
        <w:rPr>
          <w:rFonts w:cs="Arial"/>
          <w:bCs/>
          <w:color w:val="222222"/>
          <w:sz w:val="24"/>
          <w:szCs w:val="24"/>
        </w:rPr>
        <w:t>.</w:t>
      </w:r>
    </w:p>
    <w:p w:rsidRPr="008F270F" w:rsidR="00441ED4" w:rsidP="00441ED4" w:rsidRDefault="00441ED4" w14:paraId="40364E26" w14:textId="77777777">
      <w:pPr>
        <w:jc w:val="center"/>
        <w:rPr>
          <w:rFonts w:cs="Arial"/>
          <w:bCs/>
          <w:sz w:val="24"/>
          <w:szCs w:val="24"/>
        </w:rPr>
      </w:pPr>
    </w:p>
    <w:p w:rsidRPr="00345641" w:rsidR="00441ED4" w:rsidP="00441ED4" w:rsidRDefault="00441ED4" w14:paraId="7E60E2D7" w14:textId="77777777">
      <w:pPr>
        <w:jc w:val="center"/>
        <w:rPr>
          <w:rFonts w:cs="Arial"/>
          <w:bCs/>
          <w:sz w:val="24"/>
          <w:szCs w:val="24"/>
        </w:rPr>
      </w:pPr>
      <w:r w:rsidRPr="00345641">
        <w:rPr>
          <w:rFonts w:cs="Arial"/>
          <w:bCs/>
          <w:noProof/>
          <w:sz w:val="24"/>
          <w:szCs w:val="24"/>
          <w:lang w:val="en-US"/>
        </w:rPr>
        <w:drawing>
          <wp:inline distT="0" distB="0" distL="0" distR="0" wp14:anchorId="6385379C" wp14:editId="08B350DD">
            <wp:extent cx="2928667" cy="2829452"/>
            <wp:effectExtent l="0" t="0" r="5080" b="9525"/>
            <wp:docPr id="138" name="Espace réservé du conten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pic:cNvPicPr>
                      <a:picLocks noGrp="1"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942127" cy="2842456"/>
                    </a:xfrm>
                    <a:prstGeom prst="rect">
                      <a:avLst/>
                    </a:prstGeom>
                  </pic:spPr>
                </pic:pic>
              </a:graphicData>
            </a:graphic>
          </wp:inline>
        </w:drawing>
      </w:r>
    </w:p>
    <w:p w:rsidRPr="00345641" w:rsidR="00441ED4" w:rsidP="00441ED4" w:rsidRDefault="00651085" w14:paraId="65EB468B" w14:textId="7B2E0140">
      <w:pPr>
        <w:rPr>
          <w:rFonts w:cs="Arial"/>
          <w:b/>
          <w:bCs/>
          <w:sz w:val="24"/>
          <w:szCs w:val="24"/>
          <w:u w:val="single"/>
        </w:rPr>
      </w:pPr>
      <w:r>
        <w:rPr>
          <w:rStyle w:val="hps"/>
          <w:rFonts w:cs="Arial"/>
          <w:color w:val="222222"/>
          <w:sz w:val="24"/>
          <w:szCs w:val="24"/>
        </w:rPr>
        <w:t>When possible, be positive</w:t>
      </w:r>
      <w:r w:rsidRPr="008F270F" w:rsidR="00441ED4">
        <w:rPr>
          <w:rFonts w:cs="Arial"/>
          <w:color w:val="222222"/>
          <w:sz w:val="24"/>
          <w:szCs w:val="24"/>
        </w:rPr>
        <w:t xml:space="preserve">! </w:t>
      </w:r>
      <w:r>
        <w:rPr>
          <w:rStyle w:val="hps"/>
          <w:rFonts w:cs="Arial"/>
          <w:color w:val="222222"/>
          <w:sz w:val="24"/>
          <w:szCs w:val="24"/>
        </w:rPr>
        <w:t>Present examples at the national and international level that show success in the fight against child labour.</w:t>
      </w:r>
    </w:p>
    <w:p w:rsidRPr="003D6056" w:rsidR="00441ED4" w:rsidP="00441ED4" w:rsidRDefault="00441ED4" w14:paraId="0DFE26D4" w14:textId="77777777">
      <w:pPr>
        <w:pStyle w:val="Heading2"/>
        <w:rPr>
          <w:szCs w:val="24"/>
        </w:rPr>
      </w:pPr>
    </w:p>
    <w:p w:rsidRPr="003D6056" w:rsidR="00441ED4" w:rsidP="00441ED4" w:rsidRDefault="009B49FC" w14:paraId="6A244ECE" w14:textId="2EF2E9E4">
      <w:pPr>
        <w:pStyle w:val="Heading2"/>
        <w:rPr>
          <w:szCs w:val="24"/>
        </w:rPr>
      </w:pPr>
      <w:bookmarkStart w:name="_Toc3449006" w:id="33"/>
      <w:r>
        <w:rPr>
          <w:szCs w:val="24"/>
        </w:rPr>
        <w:lastRenderedPageBreak/>
        <w:t>Section</w:t>
      </w:r>
      <w:r w:rsidRPr="003D6056">
        <w:rPr>
          <w:szCs w:val="24"/>
        </w:rPr>
        <w:t xml:space="preserve"> </w:t>
      </w:r>
      <w:r w:rsidRPr="003D6056" w:rsidR="00441ED4">
        <w:rPr>
          <w:szCs w:val="24"/>
        </w:rPr>
        <w:t>26: Children and armed conflict</w:t>
      </w:r>
      <w:bookmarkEnd w:id="33"/>
      <w:r w:rsidRPr="003D6056" w:rsidR="00441ED4">
        <w:rPr>
          <w:szCs w:val="24"/>
        </w:rPr>
        <w:t xml:space="preserve"> </w:t>
      </w:r>
    </w:p>
    <w:p w:rsidRPr="003D6056" w:rsidR="00441ED4" w:rsidP="00441ED4" w:rsidRDefault="00441ED4" w14:paraId="0DF03318" w14:textId="77777777">
      <w:pPr>
        <w:spacing w:after="90" w:line="240" w:lineRule="auto"/>
        <w:jc w:val="both"/>
        <w:rPr>
          <w:rFonts w:cs="Arial"/>
          <w:b/>
          <w:bCs/>
          <w:sz w:val="24"/>
          <w:szCs w:val="24"/>
        </w:rPr>
      </w:pPr>
    </w:p>
    <w:p w:rsidRPr="00345641" w:rsidR="00441ED4" w:rsidP="00441ED4" w:rsidRDefault="00441ED4" w14:paraId="52E4D5AB" w14:textId="2C9EC49E">
      <w:pPr>
        <w:spacing w:after="90" w:line="240" w:lineRule="auto"/>
        <w:jc w:val="both"/>
        <w:rPr>
          <w:rFonts w:eastAsia="Times New Roman" w:cs="Times New Roman"/>
          <w:b/>
          <w:color w:val="000000"/>
          <w:sz w:val="24"/>
          <w:szCs w:val="24"/>
          <w:lang w:eastAsia="fr-FR"/>
        </w:rPr>
      </w:pPr>
      <w:r w:rsidRPr="0069748F">
        <w:rPr>
          <w:rFonts w:cs="Arial"/>
          <w:b/>
          <w:bCs/>
          <w:sz w:val="24"/>
          <w:szCs w:val="24"/>
        </w:rPr>
        <w:t xml:space="preserve">According to ILO </w:t>
      </w:r>
      <w:r w:rsidR="001D455B">
        <w:rPr>
          <w:rFonts w:cs="Arial"/>
          <w:b/>
          <w:bCs/>
          <w:sz w:val="24"/>
          <w:szCs w:val="24"/>
        </w:rPr>
        <w:t>C</w:t>
      </w:r>
      <w:r w:rsidRPr="0069748F">
        <w:rPr>
          <w:rFonts w:cs="Arial"/>
          <w:b/>
          <w:bCs/>
          <w:sz w:val="24"/>
          <w:szCs w:val="24"/>
        </w:rPr>
        <w:t>onvention N</w:t>
      </w:r>
      <w:r w:rsidR="00D07A65">
        <w:rPr>
          <w:rFonts w:cs="Arial"/>
          <w:b/>
          <w:bCs/>
          <w:sz w:val="24"/>
          <w:szCs w:val="24"/>
        </w:rPr>
        <w:t>o</w:t>
      </w:r>
      <w:r w:rsidRPr="0069748F">
        <w:rPr>
          <w:rFonts w:cs="Arial"/>
          <w:b/>
          <w:bCs/>
          <w:sz w:val="24"/>
          <w:szCs w:val="24"/>
        </w:rPr>
        <w:t xml:space="preserve">. 182, </w:t>
      </w:r>
      <w:r w:rsidR="00D07A65">
        <w:rPr>
          <w:rFonts w:cs="Arial"/>
          <w:b/>
          <w:bCs/>
          <w:sz w:val="24"/>
          <w:szCs w:val="24"/>
        </w:rPr>
        <w:t>armed conflicts bring about one of the worst forms of child labour. Journalists should focus on what happens to children in these situations</w:t>
      </w:r>
      <w:r w:rsidR="002C7E2C">
        <w:rPr>
          <w:rFonts w:cs="Arial"/>
          <w:b/>
          <w:bCs/>
          <w:sz w:val="24"/>
          <w:szCs w:val="24"/>
        </w:rPr>
        <w:t>, including</w:t>
      </w:r>
      <w:r w:rsidR="00D07A65">
        <w:rPr>
          <w:rFonts w:cs="Arial"/>
          <w:b/>
          <w:bCs/>
          <w:sz w:val="24"/>
          <w:szCs w:val="24"/>
        </w:rPr>
        <w:t xml:space="preserve"> the psychological and physical </w:t>
      </w:r>
      <w:r w:rsidR="002C7E2C">
        <w:rPr>
          <w:rFonts w:cs="Arial"/>
          <w:b/>
          <w:bCs/>
          <w:sz w:val="24"/>
          <w:szCs w:val="24"/>
        </w:rPr>
        <w:t>harm they suffer,</w:t>
      </w:r>
      <w:r w:rsidR="00D07A65">
        <w:rPr>
          <w:rFonts w:cs="Arial"/>
          <w:b/>
          <w:bCs/>
          <w:sz w:val="24"/>
          <w:szCs w:val="24"/>
        </w:rPr>
        <w:t xml:space="preserve"> and the accompanying consequences (for example, dropping out of school). Reporting should</w:t>
      </w:r>
      <w:r w:rsidRPr="00933168">
        <w:rPr>
          <w:rFonts w:cs="Arial"/>
          <w:b/>
          <w:bCs/>
          <w:sz w:val="24"/>
          <w:szCs w:val="24"/>
        </w:rPr>
        <w:t xml:space="preserve"> </w:t>
      </w:r>
      <w:r w:rsidR="00D07A65">
        <w:rPr>
          <w:rFonts w:cs="Arial"/>
          <w:b/>
          <w:bCs/>
          <w:sz w:val="24"/>
          <w:szCs w:val="24"/>
        </w:rPr>
        <w:t>also highlight how,</w:t>
      </w:r>
      <w:r w:rsidRPr="00933168">
        <w:rPr>
          <w:rFonts w:cs="Arial"/>
          <w:b/>
          <w:bCs/>
          <w:sz w:val="24"/>
          <w:szCs w:val="24"/>
        </w:rPr>
        <w:t xml:space="preserve"> according to</w:t>
      </w:r>
      <w:r w:rsidRPr="008F270F">
        <w:rPr>
          <w:b/>
          <w:sz w:val="24"/>
          <w:szCs w:val="24"/>
        </w:rPr>
        <w:t xml:space="preserve"> the International Criminal Court, recruitment of children into fighting forces is classified as a war crime and a crime against humanity.</w:t>
      </w:r>
    </w:p>
    <w:p w:rsidRPr="00345641" w:rsidR="00441ED4" w:rsidP="00441ED4" w:rsidRDefault="00441ED4" w14:paraId="2FE5D292" w14:textId="77777777">
      <w:pPr>
        <w:jc w:val="center"/>
        <w:rPr>
          <w:rFonts w:cs="Arial"/>
          <w:b/>
          <w:bCs/>
          <w:sz w:val="24"/>
          <w:szCs w:val="24"/>
        </w:rPr>
      </w:pPr>
      <w:r w:rsidRPr="00345641">
        <w:rPr>
          <w:rFonts w:cs="Arial"/>
          <w:bCs/>
          <w:noProof/>
          <w:sz w:val="24"/>
          <w:szCs w:val="24"/>
          <w:lang w:val="en-US"/>
        </w:rPr>
        <w:drawing>
          <wp:inline distT="0" distB="0" distL="0" distR="0" wp14:anchorId="6231E50E" wp14:editId="2F2D41D3">
            <wp:extent cx="4086225" cy="2689468"/>
            <wp:effectExtent l="0" t="0" r="0" b="0"/>
            <wp:docPr id="139" name="Espace réservé du conten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pic:cNvPicPr>
                      <a:picLocks noGrp="1"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095661" cy="2695679"/>
                    </a:xfrm>
                    <a:prstGeom prst="rect">
                      <a:avLst/>
                    </a:prstGeom>
                  </pic:spPr>
                </pic:pic>
              </a:graphicData>
            </a:graphic>
          </wp:inline>
        </w:drawing>
      </w:r>
    </w:p>
    <w:p w:rsidRPr="003D6056" w:rsidR="00441ED4" w:rsidP="00441ED4" w:rsidRDefault="00441ED4" w14:paraId="1ECBEF87" w14:textId="0C23DCC1">
      <w:pPr>
        <w:rPr>
          <w:rFonts w:cs="Arial"/>
          <w:bCs/>
          <w:sz w:val="24"/>
          <w:szCs w:val="24"/>
        </w:rPr>
      </w:pPr>
      <w:r w:rsidRPr="003D6056">
        <w:rPr>
          <w:rFonts w:cs="Arial"/>
          <w:bCs/>
          <w:sz w:val="24"/>
          <w:szCs w:val="24"/>
        </w:rPr>
        <w:t xml:space="preserve">Investigate </w:t>
      </w:r>
      <w:r w:rsidR="00732EA7">
        <w:rPr>
          <w:rFonts w:cs="Arial"/>
          <w:bCs/>
          <w:sz w:val="24"/>
          <w:szCs w:val="24"/>
        </w:rPr>
        <w:t>how a child was recruited</w:t>
      </w:r>
      <w:r w:rsidRPr="003D6056">
        <w:rPr>
          <w:rFonts w:cs="Arial"/>
          <w:bCs/>
          <w:sz w:val="24"/>
          <w:szCs w:val="24"/>
        </w:rPr>
        <w:t xml:space="preserve">, and if there </w:t>
      </w:r>
      <w:r w:rsidR="00732EA7">
        <w:rPr>
          <w:rFonts w:cs="Arial"/>
          <w:bCs/>
          <w:sz w:val="24"/>
          <w:szCs w:val="24"/>
        </w:rPr>
        <w:t>are</w:t>
      </w:r>
      <w:r w:rsidRPr="003D6056">
        <w:rPr>
          <w:rFonts w:cs="Arial"/>
          <w:bCs/>
          <w:sz w:val="24"/>
          <w:szCs w:val="24"/>
        </w:rPr>
        <w:t xml:space="preserve"> any organization</w:t>
      </w:r>
      <w:r w:rsidR="00732EA7">
        <w:rPr>
          <w:rFonts w:cs="Arial"/>
          <w:bCs/>
          <w:sz w:val="24"/>
          <w:szCs w:val="24"/>
        </w:rPr>
        <w:t>s</w:t>
      </w:r>
      <w:r w:rsidRPr="003D6056">
        <w:rPr>
          <w:rFonts w:cs="Arial"/>
          <w:bCs/>
          <w:sz w:val="24"/>
          <w:szCs w:val="24"/>
        </w:rPr>
        <w:t xml:space="preserve"> or institution</w:t>
      </w:r>
      <w:r w:rsidR="00732EA7">
        <w:rPr>
          <w:rFonts w:cs="Arial"/>
          <w:bCs/>
          <w:sz w:val="24"/>
          <w:szCs w:val="24"/>
        </w:rPr>
        <w:t>s</w:t>
      </w:r>
      <w:r w:rsidRPr="003D6056">
        <w:rPr>
          <w:rFonts w:cs="Arial"/>
          <w:bCs/>
          <w:sz w:val="24"/>
          <w:szCs w:val="24"/>
        </w:rPr>
        <w:t xml:space="preserve"> </w:t>
      </w:r>
      <w:r w:rsidR="00732EA7">
        <w:rPr>
          <w:rFonts w:cs="Arial"/>
          <w:bCs/>
          <w:sz w:val="24"/>
          <w:szCs w:val="24"/>
        </w:rPr>
        <w:t>working to protect and reintegrate children in society</w:t>
      </w:r>
      <w:r w:rsidRPr="003D6056">
        <w:rPr>
          <w:rFonts w:cs="Arial"/>
          <w:bCs/>
          <w:sz w:val="24"/>
          <w:szCs w:val="24"/>
        </w:rPr>
        <w:t xml:space="preserve">. </w:t>
      </w:r>
    </w:p>
    <w:p w:rsidRPr="0069748F" w:rsidR="00441ED4" w:rsidP="00441ED4" w:rsidRDefault="00441ED4" w14:paraId="10B0C245" w14:textId="77777777">
      <w:pPr>
        <w:rPr>
          <w:rStyle w:val="hps"/>
          <w:rFonts w:cs="Arial"/>
          <w:bCs/>
          <w:sz w:val="24"/>
          <w:szCs w:val="24"/>
        </w:rPr>
      </w:pPr>
    </w:p>
    <w:p w:rsidRPr="008F270F" w:rsidR="00441ED4" w:rsidP="00441ED4" w:rsidRDefault="00441ED4" w14:paraId="68199BB1" w14:textId="77777777">
      <w:pPr>
        <w:jc w:val="center"/>
        <w:rPr>
          <w:rStyle w:val="hps"/>
          <w:rFonts w:cs="Arial"/>
          <w:color w:val="5B9BD5" w:themeColor="accent1"/>
          <w:sz w:val="24"/>
          <w:szCs w:val="24"/>
        </w:rPr>
      </w:pPr>
      <w:r w:rsidRPr="00345641">
        <w:rPr>
          <w:rStyle w:val="hps"/>
          <w:rFonts w:cs="Arial"/>
          <w:noProof/>
          <w:color w:val="5B9BD5" w:themeColor="accent1"/>
          <w:sz w:val="24"/>
          <w:szCs w:val="24"/>
          <w:lang w:val="en-US"/>
        </w:rPr>
        <w:drawing>
          <wp:inline distT="0" distB="0" distL="0" distR="0" wp14:anchorId="7642F92A" wp14:editId="025DC556">
            <wp:extent cx="4133850" cy="2899606"/>
            <wp:effectExtent l="0" t="0" r="0" b="0"/>
            <wp:docPr id="236" name="Image 236" descr="C:\Users\victor\Desktop\ILO Myan J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tor\Desktop\ILO Myan JE65.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143405" cy="2906308"/>
                    </a:xfrm>
                    <a:prstGeom prst="rect">
                      <a:avLst/>
                    </a:prstGeom>
                    <a:noFill/>
                    <a:ln>
                      <a:noFill/>
                    </a:ln>
                  </pic:spPr>
                </pic:pic>
              </a:graphicData>
            </a:graphic>
          </wp:inline>
        </w:drawing>
      </w:r>
    </w:p>
    <w:p w:rsidRPr="00345641" w:rsidR="00441ED4" w:rsidP="00441ED4" w:rsidRDefault="00EF52D5" w14:paraId="3976D235" w14:textId="7BAABD5D">
      <w:pPr>
        <w:jc w:val="both"/>
        <w:rPr>
          <w:rFonts w:cs="Arial"/>
          <w:bCs/>
          <w:color w:val="222222"/>
          <w:sz w:val="24"/>
          <w:szCs w:val="24"/>
        </w:rPr>
      </w:pPr>
      <w:r>
        <w:rPr>
          <w:rFonts w:cs="Arial"/>
          <w:bCs/>
          <w:color w:val="222222"/>
          <w:sz w:val="24"/>
          <w:szCs w:val="24"/>
        </w:rPr>
        <w:t>Remember that children who are filmed or photographed fighting in a conflict might face repercussions, including humiliation and discrimination, and even assassination.</w:t>
      </w:r>
    </w:p>
    <w:p w:rsidRPr="00345641" w:rsidR="00441ED4" w:rsidP="00441ED4" w:rsidRDefault="00441ED4" w14:paraId="1E6B0D3A" w14:textId="77777777">
      <w:pPr>
        <w:jc w:val="center"/>
        <w:rPr>
          <w:rFonts w:cs="Arial"/>
          <w:bCs/>
          <w:color w:val="222222"/>
          <w:sz w:val="24"/>
          <w:szCs w:val="24"/>
        </w:rPr>
      </w:pPr>
      <w:r w:rsidRPr="00345641">
        <w:rPr>
          <w:rFonts w:cs="Arial"/>
          <w:bCs/>
          <w:noProof/>
          <w:color w:val="222222"/>
          <w:sz w:val="24"/>
          <w:szCs w:val="24"/>
          <w:lang w:val="en-US"/>
        </w:rPr>
        <w:lastRenderedPageBreak/>
        <w:drawing>
          <wp:inline distT="0" distB="0" distL="0" distR="0" wp14:anchorId="62681822" wp14:editId="4E72AA6B">
            <wp:extent cx="3679249" cy="3143250"/>
            <wp:effectExtent l="0" t="0" r="0" b="0"/>
            <wp:docPr id="242" name="Image 242" descr="C:\Users\victor\Desktop\sheet 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tor\Desktop\sheet 26.3.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82383" cy="3145927"/>
                    </a:xfrm>
                    <a:prstGeom prst="rect">
                      <a:avLst/>
                    </a:prstGeom>
                    <a:noFill/>
                    <a:ln>
                      <a:noFill/>
                    </a:ln>
                  </pic:spPr>
                </pic:pic>
              </a:graphicData>
            </a:graphic>
          </wp:inline>
        </w:drawing>
      </w:r>
    </w:p>
    <w:p w:rsidRPr="003D6056" w:rsidR="00441ED4" w:rsidP="00441ED4" w:rsidRDefault="00441ED4" w14:paraId="0BE738F9" w14:textId="602FA640">
      <w:pPr>
        <w:jc w:val="both"/>
        <w:rPr>
          <w:rFonts w:cs="Arial"/>
          <w:bCs/>
          <w:color w:val="222222"/>
          <w:sz w:val="24"/>
          <w:szCs w:val="24"/>
        </w:rPr>
      </w:pPr>
      <w:r w:rsidRPr="003D6056">
        <w:rPr>
          <w:rFonts w:cs="Arial"/>
          <w:bCs/>
          <w:color w:val="222222"/>
          <w:sz w:val="24"/>
          <w:szCs w:val="24"/>
        </w:rPr>
        <w:t xml:space="preserve">Be careful </w:t>
      </w:r>
      <w:r w:rsidR="001F72BE">
        <w:rPr>
          <w:rFonts w:cs="Arial"/>
          <w:bCs/>
          <w:color w:val="222222"/>
          <w:sz w:val="24"/>
          <w:szCs w:val="24"/>
        </w:rPr>
        <w:t>using images of child soldiers that you yourself did not film. They may</w:t>
      </w:r>
      <w:r w:rsidRPr="003D6056">
        <w:rPr>
          <w:rFonts w:cs="Arial"/>
          <w:bCs/>
          <w:color w:val="222222"/>
          <w:sz w:val="24"/>
          <w:szCs w:val="24"/>
        </w:rPr>
        <w:t xml:space="preserve"> have been constructed for propaganda purposes.</w:t>
      </w:r>
    </w:p>
    <w:p w:rsidRPr="0069748F" w:rsidR="00441ED4" w:rsidP="00441ED4" w:rsidRDefault="00441ED4" w14:paraId="40816633" w14:textId="77777777">
      <w:pPr>
        <w:jc w:val="both"/>
        <w:rPr>
          <w:rFonts w:cs="Arial"/>
          <w:bCs/>
          <w:color w:val="222222"/>
          <w:sz w:val="24"/>
          <w:szCs w:val="24"/>
        </w:rPr>
      </w:pPr>
    </w:p>
    <w:p w:rsidRPr="00345641" w:rsidR="00441ED4" w:rsidP="00441ED4" w:rsidRDefault="00441ED4" w14:paraId="3F3A7FC7" w14:textId="77777777">
      <w:pPr>
        <w:jc w:val="center"/>
        <w:rPr>
          <w:rFonts w:cs="Arial"/>
          <w:bCs/>
          <w:color w:val="222222"/>
          <w:sz w:val="24"/>
          <w:szCs w:val="24"/>
        </w:rPr>
      </w:pPr>
      <w:r w:rsidRPr="00345641">
        <w:rPr>
          <w:noProof/>
          <w:lang w:val="en-US"/>
        </w:rPr>
        <w:drawing>
          <wp:inline distT="0" distB="0" distL="0" distR="0" wp14:anchorId="2000A217" wp14:editId="53571051">
            <wp:extent cx="4284342" cy="3917950"/>
            <wp:effectExtent l="0" t="0" r="2540" b="6350"/>
            <wp:docPr id="243" name="Image 243" descr="C:\Users\victor\AppData\Local\Microsoft\Windows\INetCache\Content.Word\ILO Myan J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AppData\Local\Microsoft\Windows\INetCache\Content.Word\ILO Myan JE67.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287753" cy="3921069"/>
                    </a:xfrm>
                    <a:prstGeom prst="rect">
                      <a:avLst/>
                    </a:prstGeom>
                    <a:noFill/>
                    <a:ln>
                      <a:noFill/>
                    </a:ln>
                  </pic:spPr>
                </pic:pic>
              </a:graphicData>
            </a:graphic>
          </wp:inline>
        </w:drawing>
      </w:r>
    </w:p>
    <w:p w:rsidRPr="003D6056" w:rsidR="00441ED4" w:rsidP="00441ED4" w:rsidRDefault="0091616C" w14:paraId="4244D98C" w14:textId="5398AB2A">
      <w:pPr>
        <w:jc w:val="both"/>
        <w:rPr>
          <w:rFonts w:cs="Arial"/>
          <w:bCs/>
          <w:color w:val="222222"/>
          <w:sz w:val="24"/>
          <w:szCs w:val="24"/>
        </w:rPr>
      </w:pPr>
      <w:r>
        <w:rPr>
          <w:rFonts w:cs="Arial"/>
          <w:bCs/>
          <w:color w:val="222222"/>
          <w:sz w:val="24"/>
          <w:szCs w:val="24"/>
        </w:rPr>
        <w:t>Many children are injured or killed by mines. Report on mine clearance and how injured or traumatised children are cared for.</w:t>
      </w:r>
    </w:p>
    <w:p w:rsidRPr="003D6056" w:rsidR="00441ED4" w:rsidP="00441ED4" w:rsidRDefault="00441ED4" w14:paraId="665AAB0C" w14:textId="77777777">
      <w:pPr>
        <w:jc w:val="both"/>
        <w:rPr>
          <w:rFonts w:cs="Arial"/>
          <w:color w:val="222222"/>
          <w:sz w:val="24"/>
          <w:szCs w:val="24"/>
        </w:rPr>
      </w:pPr>
    </w:p>
    <w:p w:rsidRPr="00345641" w:rsidR="00441ED4" w:rsidP="00441ED4" w:rsidRDefault="009C7D32" w14:paraId="3F60C75F" w14:textId="22EB546F">
      <w:pPr>
        <w:pStyle w:val="Heading2"/>
        <w:rPr>
          <w:szCs w:val="24"/>
        </w:rPr>
      </w:pPr>
      <w:bookmarkStart w:name="_Toc3449007" w:id="34"/>
      <w:r>
        <w:rPr>
          <w:szCs w:val="24"/>
        </w:rPr>
        <w:lastRenderedPageBreak/>
        <w:t>Section</w:t>
      </w:r>
      <w:r w:rsidRPr="003A6F9C">
        <w:rPr>
          <w:szCs w:val="24"/>
        </w:rPr>
        <w:t xml:space="preserve"> </w:t>
      </w:r>
      <w:r w:rsidRPr="003A6F9C" w:rsidR="00441ED4">
        <w:rPr>
          <w:szCs w:val="24"/>
        </w:rPr>
        <w:t>27: Commercial sexual exploitation of children</w:t>
      </w:r>
      <w:bookmarkEnd w:id="34"/>
      <w:r w:rsidRPr="003A6F9C" w:rsidR="00441ED4">
        <w:rPr>
          <w:szCs w:val="24"/>
        </w:rPr>
        <w:t xml:space="preserve"> </w:t>
      </w:r>
    </w:p>
    <w:p w:rsidRPr="003A6F9C" w:rsidR="00441ED4" w:rsidP="00441ED4" w:rsidRDefault="00441ED4" w14:paraId="7ECD6372" w14:textId="527AF7D5">
      <w:pPr>
        <w:jc w:val="both"/>
        <w:rPr>
          <w:rFonts w:cs="Arial"/>
          <w:b/>
          <w:color w:val="222222"/>
          <w:sz w:val="24"/>
          <w:szCs w:val="24"/>
        </w:rPr>
      </w:pPr>
      <w:r w:rsidRPr="003A6F9C">
        <w:rPr>
          <w:rFonts w:cs="Arial"/>
          <w:b/>
          <w:color w:val="222222"/>
          <w:sz w:val="24"/>
          <w:szCs w:val="24"/>
        </w:rPr>
        <w:t>Investigat</w:t>
      </w:r>
      <w:r>
        <w:rPr>
          <w:rFonts w:cs="Arial"/>
          <w:b/>
          <w:color w:val="222222"/>
          <w:sz w:val="24"/>
          <w:szCs w:val="24"/>
        </w:rPr>
        <w:t>ing</w:t>
      </w:r>
      <w:r w:rsidRPr="003A6F9C">
        <w:rPr>
          <w:rFonts w:cs="Arial"/>
          <w:b/>
          <w:color w:val="222222"/>
          <w:sz w:val="24"/>
          <w:szCs w:val="24"/>
        </w:rPr>
        <w:t xml:space="preserve"> </w:t>
      </w:r>
      <w:r w:rsidR="009C7D32">
        <w:rPr>
          <w:rFonts w:cs="Arial"/>
          <w:b/>
          <w:color w:val="222222"/>
          <w:sz w:val="24"/>
          <w:szCs w:val="24"/>
        </w:rPr>
        <w:t xml:space="preserve">the </w:t>
      </w:r>
      <w:r w:rsidRPr="003A6F9C">
        <w:rPr>
          <w:rFonts w:cs="Arial"/>
          <w:b/>
          <w:color w:val="222222"/>
          <w:sz w:val="24"/>
          <w:szCs w:val="24"/>
        </w:rPr>
        <w:t xml:space="preserve">commercial sexual exploitation of children is difficult, </w:t>
      </w:r>
      <w:r w:rsidR="009C7D32">
        <w:rPr>
          <w:rFonts w:cs="Arial"/>
          <w:b/>
          <w:color w:val="222222"/>
          <w:sz w:val="24"/>
          <w:szCs w:val="24"/>
        </w:rPr>
        <w:t>as this form of child labour is usually hidden</w:t>
      </w:r>
      <w:r w:rsidRPr="003A6F9C">
        <w:rPr>
          <w:rFonts w:cs="Arial"/>
          <w:b/>
          <w:color w:val="222222"/>
          <w:sz w:val="24"/>
          <w:szCs w:val="24"/>
        </w:rPr>
        <w:t xml:space="preserve">. </w:t>
      </w:r>
      <w:r w:rsidR="009C7D32">
        <w:rPr>
          <w:rFonts w:cs="Arial"/>
          <w:b/>
          <w:color w:val="222222"/>
          <w:sz w:val="24"/>
          <w:szCs w:val="24"/>
        </w:rPr>
        <w:t>To tell the human side of the story</w:t>
      </w:r>
      <w:r w:rsidRPr="003A6F9C">
        <w:rPr>
          <w:rFonts w:cs="Arial"/>
          <w:b/>
          <w:color w:val="222222"/>
          <w:sz w:val="24"/>
          <w:szCs w:val="24"/>
        </w:rPr>
        <w:t>, interview the children</w:t>
      </w:r>
      <w:r w:rsidR="009C7D32">
        <w:rPr>
          <w:rFonts w:cs="Arial"/>
          <w:b/>
          <w:color w:val="222222"/>
          <w:sz w:val="24"/>
          <w:szCs w:val="24"/>
        </w:rPr>
        <w:t xml:space="preserve"> involved</w:t>
      </w:r>
      <w:r w:rsidRPr="003A6F9C">
        <w:rPr>
          <w:rFonts w:cs="Arial"/>
          <w:b/>
          <w:color w:val="222222"/>
          <w:sz w:val="24"/>
          <w:szCs w:val="24"/>
        </w:rPr>
        <w:t xml:space="preserve">, but be </w:t>
      </w:r>
      <w:r w:rsidR="009C7D32">
        <w:rPr>
          <w:rFonts w:cs="Arial"/>
          <w:b/>
          <w:color w:val="222222"/>
          <w:sz w:val="24"/>
          <w:szCs w:val="24"/>
        </w:rPr>
        <w:t>extremely</w:t>
      </w:r>
      <w:r w:rsidRPr="003A6F9C">
        <w:rPr>
          <w:rFonts w:cs="Arial"/>
          <w:b/>
          <w:color w:val="222222"/>
          <w:sz w:val="24"/>
          <w:szCs w:val="24"/>
        </w:rPr>
        <w:t xml:space="preserve"> careful </w:t>
      </w:r>
      <w:r w:rsidR="009C7D32">
        <w:rPr>
          <w:rFonts w:cs="Arial"/>
          <w:b/>
          <w:color w:val="222222"/>
          <w:sz w:val="24"/>
          <w:szCs w:val="24"/>
        </w:rPr>
        <w:t>to protect and conceal their identities</w:t>
      </w:r>
      <w:r w:rsidRPr="003A6F9C">
        <w:rPr>
          <w:rFonts w:cs="Arial"/>
          <w:b/>
          <w:color w:val="222222"/>
          <w:sz w:val="24"/>
          <w:szCs w:val="24"/>
        </w:rPr>
        <w:t xml:space="preserve">. </w:t>
      </w:r>
      <w:r w:rsidR="009C7D32">
        <w:rPr>
          <w:rFonts w:cs="Arial"/>
          <w:b/>
          <w:color w:val="222222"/>
          <w:sz w:val="24"/>
          <w:szCs w:val="24"/>
        </w:rPr>
        <w:t>The c</w:t>
      </w:r>
      <w:r w:rsidRPr="003A6F9C">
        <w:rPr>
          <w:rFonts w:cs="Arial"/>
          <w:b/>
          <w:color w:val="222222"/>
          <w:sz w:val="24"/>
          <w:szCs w:val="24"/>
        </w:rPr>
        <w:t xml:space="preserve">ommercial sexual exploitation of children </w:t>
      </w:r>
      <w:r w:rsidR="009C7D32">
        <w:rPr>
          <w:rFonts w:cs="Arial"/>
          <w:b/>
          <w:color w:val="222222"/>
          <w:sz w:val="24"/>
          <w:szCs w:val="24"/>
        </w:rPr>
        <w:t xml:space="preserve">occurs </w:t>
      </w:r>
      <w:r w:rsidR="0037511B">
        <w:rPr>
          <w:rFonts w:cs="Arial"/>
          <w:b/>
          <w:color w:val="222222"/>
          <w:sz w:val="24"/>
          <w:szCs w:val="24"/>
        </w:rPr>
        <w:t>in</w:t>
      </w:r>
      <w:r w:rsidR="001C2F48">
        <w:rPr>
          <w:rFonts w:cs="Arial"/>
          <w:b/>
          <w:color w:val="222222"/>
          <w:sz w:val="24"/>
          <w:szCs w:val="24"/>
        </w:rPr>
        <w:t xml:space="preserve"> </w:t>
      </w:r>
      <w:r w:rsidRPr="003A6F9C">
        <w:rPr>
          <w:rFonts w:cs="Arial"/>
          <w:b/>
          <w:color w:val="222222"/>
          <w:sz w:val="24"/>
          <w:szCs w:val="24"/>
        </w:rPr>
        <w:t>prostitution, pornography, telephone “sex lines”, striptease club</w:t>
      </w:r>
      <w:r w:rsidR="009C7D32">
        <w:rPr>
          <w:rFonts w:cs="Arial"/>
          <w:b/>
          <w:color w:val="222222"/>
          <w:sz w:val="24"/>
          <w:szCs w:val="24"/>
        </w:rPr>
        <w:t>s</w:t>
      </w:r>
      <w:r w:rsidRPr="003A6F9C">
        <w:rPr>
          <w:rFonts w:cs="Arial"/>
          <w:b/>
          <w:color w:val="222222"/>
          <w:sz w:val="24"/>
          <w:szCs w:val="24"/>
        </w:rPr>
        <w:t>, and cybersex website</w:t>
      </w:r>
      <w:r>
        <w:rPr>
          <w:rFonts w:cs="Arial"/>
          <w:b/>
          <w:color w:val="222222"/>
          <w:sz w:val="24"/>
          <w:szCs w:val="24"/>
        </w:rPr>
        <w:t>s</w:t>
      </w:r>
      <w:r w:rsidRPr="003A6F9C">
        <w:rPr>
          <w:rFonts w:cs="Arial"/>
          <w:b/>
          <w:color w:val="222222"/>
          <w:sz w:val="24"/>
          <w:szCs w:val="24"/>
        </w:rPr>
        <w:t xml:space="preserve">. </w:t>
      </w:r>
      <w:r w:rsidR="001C2F48">
        <w:rPr>
          <w:rFonts w:cs="Arial"/>
          <w:b/>
          <w:color w:val="222222"/>
          <w:sz w:val="24"/>
          <w:szCs w:val="24"/>
        </w:rPr>
        <w:t>Pay attention as well to p</w:t>
      </w:r>
      <w:r w:rsidR="0092166A">
        <w:rPr>
          <w:rFonts w:cs="Arial"/>
          <w:b/>
          <w:color w:val="222222"/>
          <w:sz w:val="24"/>
          <w:szCs w:val="24"/>
        </w:rPr>
        <w:t>ublic spaces like nightclubs and karaoke venues</w:t>
      </w:r>
      <w:r w:rsidR="001C2F48">
        <w:rPr>
          <w:rFonts w:cs="Arial"/>
          <w:b/>
          <w:color w:val="222222"/>
          <w:sz w:val="24"/>
          <w:szCs w:val="24"/>
        </w:rPr>
        <w:t>,</w:t>
      </w:r>
      <w:r w:rsidR="0092166A">
        <w:rPr>
          <w:rFonts w:cs="Arial"/>
          <w:b/>
          <w:color w:val="222222"/>
          <w:sz w:val="24"/>
          <w:szCs w:val="24"/>
        </w:rPr>
        <w:t xml:space="preserve"> where children are</w:t>
      </w:r>
      <w:r w:rsidR="001C2F48">
        <w:rPr>
          <w:rFonts w:cs="Arial"/>
          <w:b/>
          <w:color w:val="222222"/>
          <w:sz w:val="24"/>
          <w:szCs w:val="24"/>
        </w:rPr>
        <w:t xml:space="preserve"> also vulnerable to predatory behaviour</w:t>
      </w:r>
      <w:r w:rsidR="0092166A">
        <w:rPr>
          <w:rFonts w:cs="Arial"/>
          <w:b/>
          <w:color w:val="222222"/>
          <w:sz w:val="24"/>
          <w:szCs w:val="24"/>
        </w:rPr>
        <w:t>.</w:t>
      </w:r>
    </w:p>
    <w:p w:rsidRPr="003A6F9C" w:rsidR="00441ED4" w:rsidP="00441ED4" w:rsidRDefault="00441ED4" w14:paraId="286D07BF" w14:textId="77777777">
      <w:pPr>
        <w:jc w:val="center"/>
        <w:rPr>
          <w:rFonts w:cs="Arial"/>
          <w:b/>
          <w:color w:val="222222"/>
          <w:sz w:val="24"/>
          <w:szCs w:val="24"/>
        </w:rPr>
      </w:pPr>
      <w:r w:rsidRPr="00345641">
        <w:rPr>
          <w:noProof/>
          <w:lang w:val="en-US"/>
        </w:rPr>
        <w:drawing>
          <wp:inline distT="0" distB="0" distL="0" distR="0" wp14:anchorId="4E19C399" wp14:editId="4D71AC0F">
            <wp:extent cx="2546278" cy="2803958"/>
            <wp:effectExtent l="0" t="0" r="6985" b="0"/>
            <wp:docPr id="244" name="Image 244" descr="C:\Users\victor\AppData\Local\Microsoft\Windows\INetCache\Content.Word\ILO Myan JE68 E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tor\AppData\Local\Microsoft\Windows\INetCache\Content.Word\ILO Myan JE68 Eng.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48863" cy="2806804"/>
                    </a:xfrm>
                    <a:prstGeom prst="rect">
                      <a:avLst/>
                    </a:prstGeom>
                    <a:noFill/>
                    <a:ln>
                      <a:noFill/>
                    </a:ln>
                  </pic:spPr>
                </pic:pic>
              </a:graphicData>
            </a:graphic>
          </wp:inline>
        </w:drawing>
      </w:r>
    </w:p>
    <w:p w:rsidRPr="003A6F9C" w:rsidR="00441ED4" w:rsidP="00441ED4" w:rsidRDefault="005C3E40" w14:paraId="79CF03A0" w14:textId="426EE9FE">
      <w:pPr>
        <w:jc w:val="both"/>
        <w:rPr>
          <w:rFonts w:cs="Arial"/>
          <w:color w:val="222222"/>
          <w:sz w:val="24"/>
          <w:szCs w:val="24"/>
        </w:rPr>
      </w:pPr>
      <w:r>
        <w:rPr>
          <w:rFonts w:cs="Arial"/>
          <w:color w:val="222222"/>
          <w:sz w:val="24"/>
          <w:szCs w:val="24"/>
        </w:rPr>
        <w:t xml:space="preserve">Spend time learning about </w:t>
      </w:r>
      <w:r w:rsidRPr="003A6F9C" w:rsidR="00441ED4">
        <w:rPr>
          <w:rFonts w:cs="Arial"/>
          <w:color w:val="222222"/>
          <w:sz w:val="24"/>
          <w:szCs w:val="24"/>
        </w:rPr>
        <w:t>the efficiency of existing laws and measures</w:t>
      </w:r>
      <w:r>
        <w:rPr>
          <w:rFonts w:cs="Arial"/>
          <w:color w:val="222222"/>
          <w:sz w:val="24"/>
          <w:szCs w:val="24"/>
        </w:rPr>
        <w:t xml:space="preserve"> meant</w:t>
      </w:r>
      <w:r w:rsidRPr="003A6F9C" w:rsidR="00441ED4">
        <w:rPr>
          <w:rFonts w:cs="Arial"/>
          <w:color w:val="222222"/>
          <w:sz w:val="24"/>
          <w:szCs w:val="24"/>
        </w:rPr>
        <w:t xml:space="preserve"> to prevent </w:t>
      </w:r>
      <w:r>
        <w:rPr>
          <w:rFonts w:cs="Arial"/>
          <w:color w:val="222222"/>
          <w:sz w:val="24"/>
          <w:szCs w:val="24"/>
        </w:rPr>
        <w:t xml:space="preserve">the </w:t>
      </w:r>
      <w:r w:rsidRPr="003A6F9C" w:rsidR="00441ED4">
        <w:rPr>
          <w:rFonts w:cs="Arial"/>
          <w:color w:val="222222"/>
          <w:sz w:val="24"/>
          <w:szCs w:val="24"/>
        </w:rPr>
        <w:t xml:space="preserve">commercial sexual exploitation of children. </w:t>
      </w:r>
    </w:p>
    <w:p w:rsidRPr="00F53CC3" w:rsidR="00441ED4" w:rsidP="00441ED4" w:rsidRDefault="00441ED4" w14:paraId="15CAF7C8" w14:textId="77777777">
      <w:pPr>
        <w:jc w:val="center"/>
        <w:rPr>
          <w:rFonts w:cs="Arial"/>
          <w:color w:val="222222"/>
          <w:sz w:val="24"/>
          <w:szCs w:val="24"/>
        </w:rPr>
      </w:pPr>
      <w:r w:rsidRPr="00345641">
        <w:rPr>
          <w:noProof/>
          <w:lang w:val="en-US"/>
        </w:rPr>
        <w:drawing>
          <wp:inline distT="0" distB="0" distL="0" distR="0" wp14:anchorId="1CE28F5F" wp14:editId="3AA2F3C6">
            <wp:extent cx="3589015" cy="3127731"/>
            <wp:effectExtent l="0" t="0" r="0" b="0"/>
            <wp:docPr id="245" name="Image 245" descr="C:\Users\victor\AppData\Local\Microsoft\Windows\INetCache\Content.Word\ILO Myan J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ctor\AppData\Local\Microsoft\Windows\INetCache\Content.Word\ILO Myan JE69.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591449" cy="3129853"/>
                    </a:xfrm>
                    <a:prstGeom prst="rect">
                      <a:avLst/>
                    </a:prstGeom>
                    <a:noFill/>
                    <a:ln>
                      <a:noFill/>
                    </a:ln>
                  </pic:spPr>
                </pic:pic>
              </a:graphicData>
            </a:graphic>
          </wp:inline>
        </w:drawing>
      </w:r>
    </w:p>
    <w:p w:rsidRPr="00F53CC3" w:rsidR="00441ED4" w:rsidP="00441ED4" w:rsidRDefault="00441ED4" w14:paraId="26906170" w14:textId="5A97B69E">
      <w:pPr>
        <w:jc w:val="both"/>
        <w:rPr>
          <w:rFonts w:cs="Arial"/>
          <w:color w:val="222222"/>
          <w:sz w:val="24"/>
          <w:szCs w:val="24"/>
        </w:rPr>
      </w:pPr>
      <w:r w:rsidRPr="00F53CC3">
        <w:rPr>
          <w:rFonts w:cs="Arial"/>
          <w:color w:val="222222"/>
          <w:sz w:val="24"/>
          <w:szCs w:val="24"/>
        </w:rPr>
        <w:lastRenderedPageBreak/>
        <w:t xml:space="preserve">Interview </w:t>
      </w:r>
      <w:r w:rsidR="005066F0">
        <w:rPr>
          <w:rFonts w:cs="Arial"/>
          <w:color w:val="222222"/>
          <w:sz w:val="24"/>
          <w:szCs w:val="24"/>
        </w:rPr>
        <w:t>p</w:t>
      </w:r>
      <w:r w:rsidRPr="00F53CC3">
        <w:rPr>
          <w:rFonts w:cs="Arial"/>
          <w:color w:val="222222"/>
          <w:sz w:val="24"/>
          <w:szCs w:val="24"/>
        </w:rPr>
        <w:t xml:space="preserve">olice, social workers, teachers, and </w:t>
      </w:r>
      <w:r w:rsidR="005066F0">
        <w:rPr>
          <w:rFonts w:cs="Arial"/>
          <w:color w:val="222222"/>
          <w:sz w:val="24"/>
          <w:szCs w:val="24"/>
        </w:rPr>
        <w:t>healthcare workers</w:t>
      </w:r>
      <w:r w:rsidRPr="00F53CC3">
        <w:rPr>
          <w:rFonts w:cs="Arial"/>
          <w:color w:val="222222"/>
          <w:sz w:val="24"/>
          <w:szCs w:val="24"/>
        </w:rPr>
        <w:t xml:space="preserve">. Are they trained to deal with cases </w:t>
      </w:r>
      <w:r w:rsidR="00B61FF0">
        <w:rPr>
          <w:rFonts w:cs="Arial"/>
          <w:color w:val="222222"/>
          <w:sz w:val="24"/>
          <w:szCs w:val="24"/>
        </w:rPr>
        <w:t>involving the</w:t>
      </w:r>
      <w:r w:rsidRPr="00F53CC3" w:rsidR="00B61FF0">
        <w:rPr>
          <w:rFonts w:cs="Arial"/>
          <w:color w:val="222222"/>
          <w:sz w:val="24"/>
          <w:szCs w:val="24"/>
        </w:rPr>
        <w:t xml:space="preserve"> </w:t>
      </w:r>
      <w:r w:rsidRPr="00F53CC3">
        <w:rPr>
          <w:rFonts w:cs="Arial"/>
          <w:color w:val="222222"/>
          <w:sz w:val="24"/>
          <w:szCs w:val="24"/>
        </w:rPr>
        <w:t>commercial sexual exploitation of children? Are they providing</w:t>
      </w:r>
      <w:r w:rsidR="00135642">
        <w:rPr>
          <w:rFonts w:cs="Arial"/>
          <w:color w:val="222222"/>
          <w:sz w:val="24"/>
          <w:szCs w:val="24"/>
        </w:rPr>
        <w:t xml:space="preserve"> the children</w:t>
      </w:r>
      <w:r w:rsidR="006A2AC2">
        <w:rPr>
          <w:rFonts w:cs="Arial"/>
          <w:color w:val="222222"/>
          <w:sz w:val="24"/>
          <w:szCs w:val="24"/>
        </w:rPr>
        <w:t xml:space="preserve"> with</w:t>
      </w:r>
      <w:r w:rsidRPr="00F53CC3">
        <w:rPr>
          <w:rFonts w:cs="Arial"/>
          <w:color w:val="222222"/>
          <w:sz w:val="24"/>
          <w:szCs w:val="24"/>
        </w:rPr>
        <w:t xml:space="preserve"> information and protection against HIV?  </w:t>
      </w:r>
    </w:p>
    <w:p w:rsidRPr="003A6F9C" w:rsidR="00441ED4" w:rsidP="00441ED4" w:rsidRDefault="00441ED4" w14:paraId="0BF6DEDB" w14:textId="77777777">
      <w:pPr>
        <w:jc w:val="center"/>
        <w:rPr>
          <w:rFonts w:cs="Arial"/>
          <w:color w:val="222222"/>
          <w:sz w:val="24"/>
          <w:szCs w:val="24"/>
        </w:rPr>
      </w:pPr>
      <w:r w:rsidRPr="00345641">
        <w:rPr>
          <w:rFonts w:cs="Arial"/>
          <w:noProof/>
          <w:color w:val="222222"/>
          <w:sz w:val="24"/>
          <w:szCs w:val="24"/>
          <w:lang w:val="en-US"/>
        </w:rPr>
        <w:drawing>
          <wp:inline distT="0" distB="0" distL="0" distR="0" wp14:anchorId="186EB89E" wp14:editId="6AAD3606">
            <wp:extent cx="3374897" cy="3270250"/>
            <wp:effectExtent l="0" t="0" r="0" b="6350"/>
            <wp:docPr id="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379678" cy="3274882"/>
                    </a:xfrm>
                    <a:prstGeom prst="rect">
                      <a:avLst/>
                    </a:prstGeom>
                  </pic:spPr>
                </pic:pic>
              </a:graphicData>
            </a:graphic>
          </wp:inline>
        </w:drawing>
      </w:r>
    </w:p>
    <w:p w:rsidRPr="003A6F9C" w:rsidR="00441ED4" w:rsidP="00441ED4" w:rsidRDefault="00441ED4" w14:paraId="18D030E2" w14:textId="3B035D3D">
      <w:pPr>
        <w:jc w:val="both"/>
        <w:rPr>
          <w:rFonts w:cs="Arial"/>
          <w:color w:val="222222"/>
          <w:sz w:val="24"/>
          <w:szCs w:val="24"/>
        </w:rPr>
      </w:pPr>
      <w:r w:rsidRPr="003A6F9C">
        <w:rPr>
          <w:rFonts w:cs="Arial"/>
          <w:color w:val="222222"/>
          <w:sz w:val="24"/>
          <w:szCs w:val="24"/>
        </w:rPr>
        <w:t xml:space="preserve">Does the family know about the </w:t>
      </w:r>
      <w:r w:rsidR="007124A6">
        <w:rPr>
          <w:rFonts w:cs="Arial"/>
          <w:color w:val="222222"/>
          <w:sz w:val="24"/>
          <w:szCs w:val="24"/>
        </w:rPr>
        <w:t>child’s</w:t>
      </w:r>
      <w:r w:rsidRPr="003A6F9C">
        <w:rPr>
          <w:rFonts w:cs="Arial"/>
          <w:color w:val="222222"/>
          <w:sz w:val="24"/>
          <w:szCs w:val="24"/>
        </w:rPr>
        <w:t xml:space="preserve"> activit</w:t>
      </w:r>
      <w:r w:rsidR="007124A6">
        <w:rPr>
          <w:rFonts w:cs="Arial"/>
          <w:color w:val="222222"/>
          <w:sz w:val="24"/>
          <w:szCs w:val="24"/>
        </w:rPr>
        <w:t>ies</w:t>
      </w:r>
      <w:r w:rsidRPr="003A6F9C">
        <w:rPr>
          <w:rFonts w:cs="Arial"/>
          <w:color w:val="222222"/>
          <w:sz w:val="24"/>
          <w:szCs w:val="24"/>
        </w:rPr>
        <w:t xml:space="preserve">? Is it taboo for the parents? Are they exploiting their </w:t>
      </w:r>
      <w:r>
        <w:rPr>
          <w:rFonts w:cs="Arial"/>
          <w:color w:val="222222"/>
          <w:sz w:val="24"/>
          <w:szCs w:val="24"/>
        </w:rPr>
        <w:t xml:space="preserve">own </w:t>
      </w:r>
      <w:r w:rsidRPr="003A6F9C">
        <w:rPr>
          <w:rFonts w:cs="Arial"/>
          <w:color w:val="222222"/>
          <w:sz w:val="24"/>
          <w:szCs w:val="24"/>
        </w:rPr>
        <w:t xml:space="preserve">children? If possible, and with the agreement of the child </w:t>
      </w:r>
      <w:r w:rsidR="00586301">
        <w:rPr>
          <w:rFonts w:cs="Arial"/>
          <w:color w:val="222222"/>
          <w:sz w:val="24"/>
          <w:szCs w:val="24"/>
        </w:rPr>
        <w:t>involved</w:t>
      </w:r>
      <w:r w:rsidRPr="003A6F9C">
        <w:rPr>
          <w:rFonts w:cs="Arial"/>
          <w:color w:val="222222"/>
          <w:sz w:val="24"/>
          <w:szCs w:val="24"/>
        </w:rPr>
        <w:t>, interview his</w:t>
      </w:r>
      <w:r>
        <w:rPr>
          <w:rFonts w:cs="Arial"/>
          <w:color w:val="222222"/>
          <w:sz w:val="24"/>
          <w:szCs w:val="24"/>
        </w:rPr>
        <w:t>/her</w:t>
      </w:r>
      <w:r w:rsidRPr="003A6F9C">
        <w:rPr>
          <w:rFonts w:cs="Arial"/>
          <w:color w:val="222222"/>
          <w:sz w:val="24"/>
          <w:szCs w:val="24"/>
        </w:rPr>
        <w:t xml:space="preserve"> family. </w:t>
      </w:r>
    </w:p>
    <w:p w:rsidRPr="003A6F9C" w:rsidR="00441ED4" w:rsidP="00441ED4" w:rsidRDefault="00441ED4" w14:paraId="05EFFFDC" w14:textId="77777777">
      <w:pPr>
        <w:jc w:val="both"/>
        <w:rPr>
          <w:rFonts w:cs="Arial"/>
          <w:color w:val="222222"/>
          <w:sz w:val="24"/>
          <w:szCs w:val="24"/>
        </w:rPr>
      </w:pPr>
    </w:p>
    <w:p w:rsidRPr="00F53CC3" w:rsidR="00441ED4" w:rsidP="00441ED4" w:rsidRDefault="00441ED4" w14:paraId="63373F69" w14:textId="77777777">
      <w:pPr>
        <w:jc w:val="center"/>
        <w:rPr>
          <w:rFonts w:cs="Arial"/>
          <w:color w:val="222222"/>
          <w:sz w:val="24"/>
          <w:szCs w:val="24"/>
        </w:rPr>
      </w:pPr>
      <w:r w:rsidRPr="00345641">
        <w:rPr>
          <w:noProof/>
          <w:lang w:val="en-US"/>
        </w:rPr>
        <w:drawing>
          <wp:inline distT="0" distB="0" distL="0" distR="0" wp14:anchorId="11FE7FF7" wp14:editId="6B7FDCE7">
            <wp:extent cx="3480313" cy="3448050"/>
            <wp:effectExtent l="0" t="0" r="6350" b="0"/>
            <wp:docPr id="246" name="Image 246" descr="C:\Users\victor\AppData\Local\Microsoft\Windows\INetCache\Content.Word\ILO Myan J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ctor\AppData\Local\Microsoft\Windows\INetCache\Content.Word\ILO Myan JE71.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485485" cy="3453174"/>
                    </a:xfrm>
                    <a:prstGeom prst="rect">
                      <a:avLst/>
                    </a:prstGeom>
                    <a:noFill/>
                    <a:ln>
                      <a:noFill/>
                    </a:ln>
                  </pic:spPr>
                </pic:pic>
              </a:graphicData>
            </a:graphic>
          </wp:inline>
        </w:drawing>
      </w:r>
    </w:p>
    <w:p w:rsidRPr="00F53CC3" w:rsidR="00441ED4" w:rsidP="00441ED4" w:rsidRDefault="00A01D4D" w14:paraId="59888A97" w14:textId="62CE37EA">
      <w:pPr>
        <w:jc w:val="both"/>
        <w:rPr>
          <w:rFonts w:cs="Arial"/>
          <w:color w:val="5B9BD5" w:themeColor="accent1"/>
          <w:sz w:val="24"/>
          <w:szCs w:val="24"/>
        </w:rPr>
      </w:pPr>
      <w:r>
        <w:rPr>
          <w:rFonts w:cs="Arial"/>
          <w:color w:val="222222"/>
          <w:sz w:val="24"/>
          <w:szCs w:val="24"/>
        </w:rPr>
        <w:lastRenderedPageBreak/>
        <w:t>To humanize your story, ask the child about his/her daily life. How many hours does he/she work? How much does he/she earn? Is s/he protecting himself/herself against HIV and other sexually transmitted diseases (STDs)? What happens to the money earned – is it given to someone else?</w:t>
      </w:r>
      <w:r w:rsidRPr="00F53CC3" w:rsidR="00441ED4">
        <w:rPr>
          <w:rFonts w:cs="Arial"/>
          <w:color w:val="222222"/>
          <w:sz w:val="24"/>
          <w:szCs w:val="24"/>
        </w:rPr>
        <w:t xml:space="preserve"> </w:t>
      </w:r>
    </w:p>
    <w:p w:rsidRPr="00F53CC3" w:rsidR="00441ED4" w:rsidP="00441ED4" w:rsidRDefault="001922CC" w14:paraId="6639AED3" w14:textId="1C43F3B6">
      <w:pPr>
        <w:pStyle w:val="Heading2"/>
        <w:rPr>
          <w:szCs w:val="24"/>
        </w:rPr>
      </w:pPr>
      <w:bookmarkStart w:name="_Toc3449008" w:id="35"/>
      <w:r>
        <w:rPr>
          <w:szCs w:val="24"/>
        </w:rPr>
        <w:t>Section</w:t>
      </w:r>
      <w:r w:rsidRPr="00F53CC3">
        <w:rPr>
          <w:szCs w:val="24"/>
        </w:rPr>
        <w:t xml:space="preserve"> </w:t>
      </w:r>
      <w:r w:rsidRPr="00F53CC3" w:rsidR="00441ED4">
        <w:rPr>
          <w:szCs w:val="24"/>
        </w:rPr>
        <w:t>28: Child trafficking</w:t>
      </w:r>
      <w:bookmarkEnd w:id="35"/>
    </w:p>
    <w:p w:rsidRPr="00F53CC3" w:rsidR="00441ED4" w:rsidP="00441ED4" w:rsidRDefault="001922CC" w14:paraId="4DF4CB0A" w14:textId="2A936BA6">
      <w:pPr>
        <w:jc w:val="both"/>
        <w:rPr>
          <w:rFonts w:cs="Arial"/>
          <w:b/>
          <w:color w:val="222222"/>
          <w:sz w:val="24"/>
          <w:szCs w:val="24"/>
        </w:rPr>
      </w:pPr>
      <w:r>
        <w:rPr>
          <w:rFonts w:ascii="Calibri" w:hAnsi="Calibri" w:eastAsia="Times New Roman" w:cs="Times New Roman"/>
          <w:b/>
          <w:sz w:val="24"/>
          <w:szCs w:val="24"/>
          <w:lang w:eastAsia="fr-FR"/>
        </w:rPr>
        <w:t xml:space="preserve">The </w:t>
      </w:r>
      <w:r w:rsidRPr="00F53CC3" w:rsidR="00441ED4">
        <w:rPr>
          <w:rFonts w:ascii="Calibri" w:hAnsi="Calibri" w:eastAsia="Times New Roman" w:cs="Times New Roman"/>
          <w:b/>
          <w:sz w:val="24"/>
          <w:szCs w:val="24"/>
          <w:lang w:eastAsia="fr-FR"/>
        </w:rPr>
        <w:t xml:space="preserve">ILO considers child trafficking </w:t>
      </w:r>
      <w:r w:rsidR="000E7227">
        <w:rPr>
          <w:rFonts w:ascii="Calibri" w:hAnsi="Calibri" w:eastAsia="Times New Roman" w:cs="Times New Roman"/>
          <w:b/>
          <w:sz w:val="24"/>
          <w:szCs w:val="24"/>
          <w:lang w:eastAsia="fr-FR"/>
        </w:rPr>
        <w:t>to be</w:t>
      </w:r>
      <w:r w:rsidRPr="00F53CC3" w:rsidR="000E7227">
        <w:rPr>
          <w:rFonts w:ascii="Calibri" w:hAnsi="Calibri" w:eastAsia="Times New Roman" w:cs="Times New Roman"/>
          <w:b/>
          <w:sz w:val="24"/>
          <w:szCs w:val="24"/>
          <w:lang w:eastAsia="fr-FR"/>
        </w:rPr>
        <w:t xml:space="preserve"> </w:t>
      </w:r>
      <w:r w:rsidRPr="00F53CC3" w:rsidR="00441ED4">
        <w:rPr>
          <w:rFonts w:ascii="Calibri" w:hAnsi="Calibri" w:eastAsia="Times New Roman" w:cs="Times New Roman"/>
          <w:b/>
          <w:sz w:val="24"/>
          <w:szCs w:val="24"/>
          <w:lang w:eastAsia="fr-FR"/>
        </w:rPr>
        <w:t>one of the worst forms of child labour</w:t>
      </w:r>
      <w:r w:rsidR="000E7227">
        <w:rPr>
          <w:rFonts w:ascii="Calibri" w:hAnsi="Calibri" w:eastAsia="Times New Roman" w:cs="Times New Roman"/>
          <w:b/>
          <w:sz w:val="24"/>
          <w:szCs w:val="24"/>
          <w:lang w:eastAsia="fr-FR"/>
        </w:rPr>
        <w:t>.</w:t>
      </w:r>
      <w:r w:rsidRPr="00F53CC3" w:rsidR="00441ED4">
        <w:rPr>
          <w:rFonts w:ascii="Calibri" w:hAnsi="Calibri" w:eastAsia="Times New Roman" w:cs="Times New Roman"/>
          <w:b/>
          <w:sz w:val="24"/>
          <w:szCs w:val="24"/>
          <w:lang w:eastAsia="fr-FR"/>
        </w:rPr>
        <w:t xml:space="preserve"> </w:t>
      </w:r>
      <w:r w:rsidR="000E7227">
        <w:rPr>
          <w:rFonts w:ascii="Calibri" w:hAnsi="Calibri" w:eastAsia="Times New Roman" w:cs="Times New Roman"/>
          <w:b/>
          <w:sz w:val="24"/>
          <w:szCs w:val="24"/>
          <w:lang w:eastAsia="fr-FR"/>
        </w:rPr>
        <w:t>Defined as</w:t>
      </w:r>
      <w:r w:rsidRPr="00F53CC3" w:rsidR="00441ED4">
        <w:rPr>
          <w:rFonts w:ascii="Calibri" w:hAnsi="Calibri" w:eastAsia="Times New Roman" w:cs="Times New Roman"/>
          <w:b/>
          <w:sz w:val="24"/>
          <w:szCs w:val="24"/>
          <w:lang w:eastAsia="fr-FR"/>
        </w:rPr>
        <w:t xml:space="preserve"> a crime involving the recruitment and movement of children for purposes of labour, sexual and other forms of exploitation</w:t>
      </w:r>
      <w:r w:rsidR="000E7227">
        <w:rPr>
          <w:rFonts w:ascii="Calibri" w:hAnsi="Calibri" w:eastAsia="Times New Roman" w:cs="Times New Roman"/>
          <w:b/>
          <w:sz w:val="24"/>
          <w:szCs w:val="24"/>
          <w:lang w:eastAsia="fr-FR"/>
        </w:rPr>
        <w:t>,</w:t>
      </w:r>
      <w:r w:rsidRPr="00F53CC3" w:rsidR="00441ED4">
        <w:rPr>
          <w:rFonts w:ascii="Calibri" w:hAnsi="Calibri" w:eastAsia="Times New Roman" w:cs="Times New Roman"/>
          <w:b/>
          <w:sz w:val="24"/>
          <w:szCs w:val="24"/>
          <w:lang w:eastAsia="fr-FR"/>
        </w:rPr>
        <w:t xml:space="preserve"> </w:t>
      </w:r>
      <w:r w:rsidR="000E7227">
        <w:rPr>
          <w:rFonts w:cs="Arial"/>
          <w:b/>
          <w:color w:val="222222"/>
          <w:sz w:val="24"/>
          <w:szCs w:val="24"/>
        </w:rPr>
        <w:t>t</w:t>
      </w:r>
      <w:r w:rsidRPr="00F53CC3" w:rsidR="00441ED4">
        <w:rPr>
          <w:rFonts w:cs="Arial"/>
          <w:b/>
          <w:color w:val="222222"/>
          <w:sz w:val="24"/>
          <w:szCs w:val="24"/>
        </w:rPr>
        <w:t xml:space="preserve">he media should present child trafficking in human terms </w:t>
      </w:r>
      <w:r w:rsidR="000E7227">
        <w:rPr>
          <w:rFonts w:cs="Arial"/>
          <w:b/>
          <w:color w:val="222222"/>
          <w:sz w:val="24"/>
          <w:szCs w:val="24"/>
        </w:rPr>
        <w:t>to mobilize</w:t>
      </w:r>
      <w:r w:rsidRPr="00F53CC3" w:rsidR="00441ED4">
        <w:rPr>
          <w:rFonts w:cs="Arial"/>
          <w:b/>
          <w:color w:val="222222"/>
          <w:sz w:val="24"/>
          <w:szCs w:val="24"/>
        </w:rPr>
        <w:t xml:space="preserve"> public support and involvement.</w:t>
      </w:r>
    </w:p>
    <w:p w:rsidRPr="003A6F9C" w:rsidR="00441ED4" w:rsidP="00441ED4" w:rsidRDefault="00441ED4" w14:paraId="431E182C" w14:textId="77777777">
      <w:pPr>
        <w:jc w:val="center"/>
        <w:rPr>
          <w:rFonts w:cs="Arial"/>
          <w:b/>
          <w:color w:val="222222"/>
          <w:sz w:val="24"/>
          <w:szCs w:val="24"/>
        </w:rPr>
      </w:pPr>
      <w:r w:rsidRPr="00345641">
        <w:rPr>
          <w:rFonts w:cs="Arial"/>
          <w:b/>
          <w:noProof/>
          <w:color w:val="222222"/>
          <w:sz w:val="24"/>
          <w:szCs w:val="24"/>
          <w:lang w:val="en-US"/>
        </w:rPr>
        <w:drawing>
          <wp:inline distT="0" distB="0" distL="0" distR="0" wp14:anchorId="234A7046" wp14:editId="79C1E5B3">
            <wp:extent cx="2557228" cy="2864446"/>
            <wp:effectExtent l="0" t="0" r="0" b="0"/>
            <wp:docPr id="45" name="Image 45" descr="C:\Users\victor\Desktop\cartoon guide\sheet 28.1 engl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ictor\Desktop\cartoon guide\sheet 28.1 english.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64113" cy="2872159"/>
                    </a:xfrm>
                    <a:prstGeom prst="rect">
                      <a:avLst/>
                    </a:prstGeom>
                    <a:noFill/>
                    <a:ln>
                      <a:noFill/>
                    </a:ln>
                  </pic:spPr>
                </pic:pic>
              </a:graphicData>
            </a:graphic>
          </wp:inline>
        </w:drawing>
      </w:r>
    </w:p>
    <w:p w:rsidRPr="003A6F9C" w:rsidR="00441ED4" w:rsidP="00441ED4" w:rsidRDefault="00C752E5" w14:paraId="74922C25" w14:textId="252A6B47">
      <w:pPr>
        <w:jc w:val="both"/>
        <w:rPr>
          <w:rFonts w:cs="Arial"/>
          <w:color w:val="222222"/>
          <w:sz w:val="24"/>
          <w:szCs w:val="24"/>
        </w:rPr>
      </w:pPr>
      <w:r>
        <w:rPr>
          <w:rFonts w:cs="Arial"/>
          <w:color w:val="222222"/>
          <w:sz w:val="24"/>
          <w:szCs w:val="24"/>
        </w:rPr>
        <w:t>An informative article</w:t>
      </w:r>
      <w:r w:rsidRPr="003A6F9C" w:rsidR="00441ED4">
        <w:rPr>
          <w:rFonts w:cs="Arial"/>
          <w:color w:val="222222"/>
          <w:sz w:val="24"/>
          <w:szCs w:val="24"/>
        </w:rPr>
        <w:t xml:space="preserve"> on child trafficking can raise awareness among</w:t>
      </w:r>
      <w:r>
        <w:rPr>
          <w:rFonts w:cs="Arial"/>
          <w:color w:val="222222"/>
          <w:sz w:val="24"/>
          <w:szCs w:val="24"/>
        </w:rPr>
        <w:t xml:space="preserve"> various</w:t>
      </w:r>
      <w:r w:rsidRPr="003A6F9C" w:rsidR="00441ED4">
        <w:rPr>
          <w:rFonts w:cs="Arial"/>
          <w:color w:val="222222"/>
          <w:sz w:val="24"/>
          <w:szCs w:val="24"/>
        </w:rPr>
        <w:t xml:space="preserve"> stakeholders, </w:t>
      </w:r>
      <w:r>
        <w:rPr>
          <w:rFonts w:cs="Arial"/>
          <w:color w:val="222222"/>
          <w:sz w:val="24"/>
          <w:szCs w:val="24"/>
        </w:rPr>
        <w:t xml:space="preserve">including </w:t>
      </w:r>
      <w:r w:rsidRPr="003A6F9C" w:rsidR="00441ED4">
        <w:rPr>
          <w:rFonts w:cs="Arial"/>
          <w:color w:val="222222"/>
          <w:sz w:val="24"/>
          <w:szCs w:val="24"/>
        </w:rPr>
        <w:t xml:space="preserve">politicians and </w:t>
      </w:r>
      <w:r>
        <w:rPr>
          <w:rFonts w:cs="Arial"/>
          <w:color w:val="222222"/>
          <w:sz w:val="24"/>
          <w:szCs w:val="24"/>
        </w:rPr>
        <w:t xml:space="preserve">the </w:t>
      </w:r>
      <w:r w:rsidRPr="003A6F9C" w:rsidR="00441ED4">
        <w:rPr>
          <w:rFonts w:cs="Arial"/>
          <w:color w:val="222222"/>
          <w:sz w:val="24"/>
          <w:szCs w:val="24"/>
        </w:rPr>
        <w:t>broad</w:t>
      </w:r>
      <w:r w:rsidR="00441ED4">
        <w:rPr>
          <w:rFonts w:cs="Arial"/>
          <w:color w:val="222222"/>
          <w:sz w:val="24"/>
          <w:szCs w:val="24"/>
        </w:rPr>
        <w:t>er</w:t>
      </w:r>
      <w:r w:rsidRPr="003A6F9C" w:rsidR="00441ED4">
        <w:rPr>
          <w:rFonts w:cs="Arial"/>
          <w:color w:val="222222"/>
          <w:sz w:val="24"/>
          <w:szCs w:val="24"/>
        </w:rPr>
        <w:t xml:space="preserve"> public.</w:t>
      </w:r>
    </w:p>
    <w:p w:rsidRPr="003A6F9C" w:rsidR="00441ED4" w:rsidP="00441ED4" w:rsidRDefault="00441ED4" w14:paraId="26B47151" w14:textId="77777777">
      <w:pPr>
        <w:jc w:val="center"/>
        <w:rPr>
          <w:rFonts w:cs="Arial"/>
          <w:b/>
          <w:color w:val="222222"/>
          <w:sz w:val="24"/>
          <w:szCs w:val="24"/>
        </w:rPr>
      </w:pPr>
      <w:r w:rsidRPr="00345641">
        <w:rPr>
          <w:rFonts w:cs="Arial"/>
          <w:bCs/>
          <w:noProof/>
          <w:sz w:val="24"/>
          <w:szCs w:val="24"/>
          <w:lang w:val="en-US"/>
        </w:rPr>
        <w:lastRenderedPageBreak/>
        <mc:AlternateContent>
          <mc:Choice Requires="wps">
            <w:drawing>
              <wp:anchor distT="0" distB="0" distL="114300" distR="114300" simplePos="0" relativeHeight="251698688" behindDoc="0" locked="0" layoutInCell="1" allowOverlap="1" wp14:anchorId="1E95EDAE" wp14:editId="05262F6B">
                <wp:simplePos x="0" y="0"/>
                <wp:positionH relativeFrom="margin">
                  <wp:posOffset>-285318</wp:posOffset>
                </wp:positionH>
                <wp:positionV relativeFrom="paragraph">
                  <wp:posOffset>28677</wp:posOffset>
                </wp:positionV>
                <wp:extent cx="1988820" cy="1419149"/>
                <wp:effectExtent l="19050" t="19050" r="30480" b="200660"/>
                <wp:wrapNone/>
                <wp:docPr id="48" name="Bulle ronde 8"/>
                <wp:cNvGraphicFramePr/>
                <a:graphic xmlns:a="http://schemas.openxmlformats.org/drawingml/2006/main">
                  <a:graphicData uri="http://schemas.microsoft.com/office/word/2010/wordprocessingShape">
                    <wps:wsp>
                      <wps:cNvSpPr/>
                      <wps:spPr>
                        <a:xfrm>
                          <a:off x="0" y="0"/>
                          <a:ext cx="1988820" cy="1419149"/>
                        </a:xfrm>
                        <a:prstGeom prst="wedgeEllipseCallout">
                          <a:avLst>
                            <a:gd name="adj1" fmla="val 26331"/>
                            <a:gd name="adj2" fmla="val 61801"/>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9D4798" w:rsidR="001C2F48" w:rsidP="00441ED4" w:rsidRDefault="001C2F48" w14:paraId="1C775611" w14:textId="082E0A72">
                            <w:pPr>
                              <w:jc w:val="both"/>
                              <w:rPr>
                                <w:rFonts w:cs="Arial"/>
                                <w:b/>
                                <w:sz w:val="18"/>
                                <w:szCs w:val="24"/>
                                <w:lang w:val="en"/>
                              </w:rPr>
                            </w:pPr>
                            <w:r w:rsidRPr="009D4798">
                              <w:rPr>
                                <w:rFonts w:cs="Arial"/>
                                <w:b/>
                                <w:sz w:val="18"/>
                                <w:szCs w:val="24"/>
                                <w:lang w:val="en"/>
                              </w:rPr>
                              <w:t xml:space="preserve">Tonight </w:t>
                            </w:r>
                            <w:r>
                              <w:rPr>
                                <w:rFonts w:cs="Arial"/>
                                <w:b/>
                                <w:sz w:val="18"/>
                                <w:szCs w:val="24"/>
                                <w:lang w:val="en"/>
                              </w:rPr>
                              <w:t>we have a report</w:t>
                            </w:r>
                            <w:r w:rsidRPr="009D4798">
                              <w:rPr>
                                <w:rFonts w:cs="Arial"/>
                                <w:b/>
                                <w:sz w:val="18"/>
                                <w:szCs w:val="24"/>
                                <w:lang w:val="en"/>
                              </w:rPr>
                              <w:t xml:space="preserve"> on human trafficking, </w:t>
                            </w:r>
                            <w:r>
                              <w:rPr>
                                <w:rFonts w:cs="Arial"/>
                                <w:b/>
                                <w:sz w:val="18"/>
                                <w:szCs w:val="24"/>
                                <w:lang w:val="en"/>
                              </w:rPr>
                              <w:t xml:space="preserve">as seen </w:t>
                            </w:r>
                            <w:r w:rsidRPr="009D4798">
                              <w:rPr>
                                <w:rFonts w:cs="Arial"/>
                                <w:b/>
                                <w:sz w:val="18"/>
                                <w:szCs w:val="24"/>
                                <w:lang w:val="en"/>
                              </w:rPr>
                              <w:t xml:space="preserve">through the traffickers’ eyes.  </w:t>
                            </w:r>
                          </w:p>
                          <w:p w:rsidRPr="00080F93" w:rsidR="001C2F48" w:rsidP="00441ED4" w:rsidRDefault="001C2F48" w14:paraId="292D909C" w14:textId="77777777">
                            <w:pPr>
                              <w:pStyle w:val="NormalWeb"/>
                              <w:spacing w:before="0" w:beforeAutospacing="0" w:after="0" w:afterAutospacing="0"/>
                              <w:rPr>
                                <w:b/>
                                <w:sz w:val="2"/>
                                <w:szCs w:val="16"/>
                                <w:lang w:val="en"/>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7165E87B">
              <v:shape id="_x0000_s1053" style="position:absolute;left:0;text-align:left;margin-left:-22.45pt;margin-top:2.25pt;width:156.6pt;height:111.75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fillcolor="white [3201]" strokecolor="black [3213]" strokeweight="1pt" type="#_x0000_t63" adj="16487,24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" w14:anchorId="1E95EDAE">
                <v:textbox>
                  <w:txbxContent>
                    <w:p w:rsidRPr="009D4798" w:rsidR="001C2F48" w:rsidP="00441ED4" w:rsidRDefault="001C2F48" w14:paraId="5C917B21" w14:textId="082E0A72">
                      <w:pPr>
                        <w:jc w:val="both"/>
                        <w:rPr>
                          <w:rFonts w:cs="Arial"/>
                          <w:b/>
                          <w:sz w:val="18"/>
                          <w:szCs w:val="24"/>
                          <w:lang w:val="en"/>
                        </w:rPr>
                      </w:pPr>
                      <w:r w:rsidRPr="009D4798">
                        <w:rPr>
                          <w:rFonts w:cs="Arial"/>
                          <w:b/>
                          <w:sz w:val="18"/>
                          <w:szCs w:val="24"/>
                          <w:lang w:val="en"/>
                        </w:rPr>
                        <w:t xml:space="preserve">Tonight </w:t>
                      </w:r>
                      <w:r>
                        <w:rPr>
                          <w:rFonts w:cs="Arial"/>
                          <w:b/>
                          <w:sz w:val="18"/>
                          <w:szCs w:val="24"/>
                          <w:lang w:val="en"/>
                        </w:rPr>
                        <w:t>we have a report</w:t>
                      </w:r>
                      <w:r w:rsidRPr="009D4798">
                        <w:rPr>
                          <w:rFonts w:cs="Arial"/>
                          <w:b/>
                          <w:sz w:val="18"/>
                          <w:szCs w:val="24"/>
                          <w:lang w:val="en"/>
                        </w:rPr>
                        <w:t xml:space="preserve"> on human trafficking, </w:t>
                      </w:r>
                      <w:r>
                        <w:rPr>
                          <w:rFonts w:cs="Arial"/>
                          <w:b/>
                          <w:sz w:val="18"/>
                          <w:szCs w:val="24"/>
                          <w:lang w:val="en"/>
                        </w:rPr>
                        <w:t xml:space="preserve">as seen </w:t>
                      </w:r>
                      <w:r w:rsidRPr="009D4798">
                        <w:rPr>
                          <w:rFonts w:cs="Arial"/>
                          <w:b/>
                          <w:sz w:val="18"/>
                          <w:szCs w:val="24"/>
                          <w:lang w:val="en"/>
                        </w:rPr>
                        <w:t xml:space="preserve">through the traffickers’ eyes.  </w:t>
                      </w:r>
                    </w:p>
                    <w:p w:rsidRPr="00080F93" w:rsidR="001C2F48" w:rsidP="00441ED4" w:rsidRDefault="001C2F48" w14:paraId="6A05A809" w14:textId="77777777">
                      <w:pPr>
                        <w:pStyle w:val="NormalWeb"/>
                        <w:spacing w:before="0" w:beforeAutospacing="0" w:after="0" w:afterAutospacing="0"/>
                        <w:rPr>
                          <w:b/>
                          <w:sz w:val="2"/>
                          <w:szCs w:val="16"/>
                          <w:lang w:val="en"/>
                        </w:rPr>
                      </w:pPr>
                    </w:p>
                  </w:txbxContent>
                </v:textbox>
                <w10:wrap anchorx="margin"/>
              </v:shape>
            </w:pict>
          </mc:Fallback>
        </mc:AlternateContent>
      </w:r>
      <w:r w:rsidRPr="003D6056">
        <w:rPr>
          <w:rFonts w:cs="Arial"/>
          <w:b/>
          <w:noProof/>
          <w:color w:val="222222"/>
          <w:sz w:val="24"/>
          <w:szCs w:val="24"/>
          <w:lang w:val="en-US"/>
        </w:rPr>
        <w:drawing>
          <wp:inline distT="0" distB="0" distL="0" distR="0" wp14:anchorId="40FDACDA" wp14:editId="5EDCEFA6">
            <wp:extent cx="3996620" cy="3414030"/>
            <wp:effectExtent l="0" t="0" r="4445" b="0"/>
            <wp:docPr id="44" name="Image 44" descr="C:\Users\victor\Desktop\cartoon guide\sheet 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ctor\Desktop\cartoon guide\sheet 28.2.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000916" cy="3417699"/>
                    </a:xfrm>
                    <a:prstGeom prst="rect">
                      <a:avLst/>
                    </a:prstGeom>
                    <a:noFill/>
                    <a:ln>
                      <a:noFill/>
                    </a:ln>
                  </pic:spPr>
                </pic:pic>
              </a:graphicData>
            </a:graphic>
          </wp:inline>
        </w:drawing>
      </w:r>
    </w:p>
    <w:p w:rsidRPr="003A6F9C" w:rsidR="00441ED4" w:rsidP="00441ED4" w:rsidRDefault="00B12C42" w14:paraId="736BFD39" w14:textId="67624840">
      <w:pPr>
        <w:jc w:val="both"/>
        <w:rPr>
          <w:rFonts w:cs="Arial"/>
          <w:color w:val="222222"/>
          <w:sz w:val="24"/>
          <w:szCs w:val="24"/>
        </w:rPr>
      </w:pPr>
      <w:r>
        <w:rPr>
          <w:rFonts w:cs="Arial"/>
          <w:color w:val="222222"/>
          <w:sz w:val="24"/>
          <w:szCs w:val="24"/>
        </w:rPr>
        <w:t>Focus on more than just the victims. Identify the perpetrators</w:t>
      </w:r>
      <w:r w:rsidRPr="003A6F9C" w:rsidR="00441ED4">
        <w:rPr>
          <w:rFonts w:cs="Arial"/>
          <w:color w:val="222222"/>
          <w:sz w:val="24"/>
          <w:szCs w:val="24"/>
        </w:rPr>
        <w:t xml:space="preserve">. </w:t>
      </w:r>
    </w:p>
    <w:p w:rsidRPr="003A6F9C" w:rsidR="00441ED4" w:rsidP="00441ED4" w:rsidRDefault="00347BBD" w14:paraId="10DE7AE2" w14:textId="0E66371A">
      <w:pPr>
        <w:jc w:val="center"/>
        <w:rPr>
          <w:rFonts w:cs="Arial"/>
          <w:b/>
          <w:color w:val="222222"/>
          <w:sz w:val="24"/>
          <w:szCs w:val="24"/>
        </w:rPr>
      </w:pPr>
      <w:r w:rsidRPr="00345641">
        <w:rPr>
          <w:rFonts w:cs="Arial"/>
          <w:bCs/>
          <w:noProof/>
          <w:sz w:val="24"/>
          <w:szCs w:val="24"/>
          <w:lang w:val="en-US"/>
        </w:rPr>
        <mc:AlternateContent>
          <mc:Choice Requires="wps">
            <w:drawing>
              <wp:anchor distT="0" distB="0" distL="114300" distR="114300" simplePos="0" relativeHeight="251615744" behindDoc="0" locked="0" layoutInCell="1" allowOverlap="1" wp14:anchorId="69187EB7" wp14:editId="70C8FAC0">
                <wp:simplePos x="0" y="0"/>
                <wp:positionH relativeFrom="margin">
                  <wp:posOffset>-877240</wp:posOffset>
                </wp:positionH>
                <wp:positionV relativeFrom="paragraph">
                  <wp:posOffset>186995</wp:posOffset>
                </wp:positionV>
                <wp:extent cx="2684679" cy="1174750"/>
                <wp:effectExtent l="19050" t="19050" r="40005" b="177800"/>
                <wp:wrapNone/>
                <wp:docPr id="97" name="Bulle ronde 8"/>
                <wp:cNvGraphicFramePr/>
                <a:graphic xmlns:a="http://schemas.openxmlformats.org/drawingml/2006/main">
                  <a:graphicData uri="http://schemas.microsoft.com/office/word/2010/wordprocessingShape">
                    <wps:wsp>
                      <wps:cNvSpPr/>
                      <wps:spPr>
                        <a:xfrm>
                          <a:off x="0" y="0"/>
                          <a:ext cx="2684679" cy="1174750"/>
                        </a:xfrm>
                        <a:prstGeom prst="wedgeEllipseCallout">
                          <a:avLst>
                            <a:gd name="adj1" fmla="val 26331"/>
                            <a:gd name="adj2" fmla="val 61801"/>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9D4798" w:rsidR="001C2F48" w:rsidP="00441ED4" w:rsidRDefault="001C2F48" w14:paraId="3E802655" w14:textId="5DB37C72">
                            <w:pPr>
                              <w:pStyle w:val="NormalWeb"/>
                              <w:spacing w:before="0" w:beforeAutospacing="0" w:after="0" w:afterAutospacing="0"/>
                              <w:jc w:val="center"/>
                              <w:rPr>
                                <w:rFonts w:asciiTheme="minorHAnsi" w:hAnsiTheme="minorHAnsi"/>
                                <w:b/>
                                <w:sz w:val="18"/>
                                <w:szCs w:val="18"/>
                                <w:lang w:val="en"/>
                              </w:rPr>
                            </w:pPr>
                            <w:r>
                              <w:rPr>
                                <w:rFonts w:cs="Arial" w:asciiTheme="minorHAnsi" w:hAnsiTheme="minorHAnsi"/>
                                <w:b/>
                                <w:sz w:val="18"/>
                                <w:szCs w:val="18"/>
                                <w:lang w:val="en"/>
                              </w:rPr>
                              <w:t xml:space="preserve">The trial of 3 human traffickers has begun. </w:t>
                            </w:r>
                            <w:r w:rsidRPr="009D4798">
                              <w:rPr>
                                <w:rFonts w:cs="Arial" w:asciiTheme="minorHAnsi" w:hAnsiTheme="minorHAnsi"/>
                                <w:b/>
                                <w:sz w:val="18"/>
                                <w:szCs w:val="18"/>
                                <w:lang w:val="en"/>
                              </w:rPr>
                              <w:t>T</w:t>
                            </w:r>
                            <w:r>
                              <w:rPr>
                                <w:rFonts w:cs="Arial" w:asciiTheme="minorHAnsi" w:hAnsiTheme="minorHAnsi"/>
                                <w:b/>
                                <w:sz w:val="18"/>
                                <w:szCs w:val="18"/>
                                <w:lang w:val="en"/>
                              </w:rPr>
                              <w:t>oday, t</w:t>
                            </w:r>
                            <w:r w:rsidRPr="009D4798">
                              <w:rPr>
                                <w:rFonts w:cs="Arial" w:asciiTheme="minorHAnsi" w:hAnsiTheme="minorHAnsi"/>
                                <w:b/>
                                <w:sz w:val="18"/>
                                <w:szCs w:val="18"/>
                                <w:lang w:val="en"/>
                              </w:rPr>
                              <w:t>hey will face their former victims</w:t>
                            </w:r>
                            <w:r>
                              <w:rPr>
                                <w:rFonts w:cs="Arial" w:asciiTheme="minorHAnsi" w:hAnsiTheme="minorHAnsi"/>
                                <w:b/>
                                <w:sz w:val="18"/>
                                <w:szCs w:val="18"/>
                                <w:lang w:val="en"/>
                              </w:rPr>
                              <w:t xml:space="preserve"> for the first time</w:t>
                            </w:r>
                            <w:r w:rsidRPr="009D4798">
                              <w:rPr>
                                <w:rFonts w:cs="Arial" w:asciiTheme="minorHAnsi" w:hAnsiTheme="minorHAnsi"/>
                                <w:b/>
                                <w:sz w:val="18"/>
                                <w:szCs w:val="18"/>
                                <w:lang w:val="en"/>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2181B2D4">
              <v:shape id="_x0000_s1054" style="position:absolute;left:0;text-align:left;margin-left:-69.05pt;margin-top:14.7pt;width:211.4pt;height:92.5pt;z-index:2516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fillcolor="white [3201]" strokecolor="black [3213]" strokeweight="1pt" type="#_x0000_t63" adj="16487,24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" w14:anchorId="69187EB7">
                <v:textbox>
                  <w:txbxContent>
                    <w:p w:rsidRPr="009D4798" w:rsidR="001C2F48" w:rsidP="00441ED4" w:rsidRDefault="001C2F48" w14:paraId="33D25B51" w14:textId="5DB37C72">
                      <w:pPr>
                        <w:pStyle w:val="NormalWeb"/>
                        <w:spacing w:before="0" w:beforeAutospacing="0" w:after="0" w:afterAutospacing="0"/>
                        <w:jc w:val="center"/>
                        <w:rPr>
                          <w:rFonts w:asciiTheme="minorHAnsi" w:hAnsiTheme="minorHAnsi"/>
                          <w:b/>
                          <w:sz w:val="18"/>
                          <w:szCs w:val="18"/>
                          <w:lang w:val="en"/>
                        </w:rPr>
                      </w:pPr>
                      <w:r>
                        <w:rPr>
                          <w:rFonts w:cs="Arial" w:asciiTheme="minorHAnsi" w:hAnsiTheme="minorHAnsi"/>
                          <w:b/>
                          <w:sz w:val="18"/>
                          <w:szCs w:val="18"/>
                          <w:lang w:val="en"/>
                        </w:rPr>
                        <w:t xml:space="preserve">The trial of 3 human traffickers has begun. </w:t>
                      </w:r>
                      <w:r w:rsidRPr="009D4798">
                        <w:rPr>
                          <w:rFonts w:cs="Arial" w:asciiTheme="minorHAnsi" w:hAnsiTheme="minorHAnsi"/>
                          <w:b/>
                          <w:sz w:val="18"/>
                          <w:szCs w:val="18"/>
                          <w:lang w:val="en"/>
                        </w:rPr>
                        <w:t>T</w:t>
                      </w:r>
                      <w:r>
                        <w:rPr>
                          <w:rFonts w:cs="Arial" w:asciiTheme="minorHAnsi" w:hAnsiTheme="minorHAnsi"/>
                          <w:b/>
                          <w:sz w:val="18"/>
                          <w:szCs w:val="18"/>
                          <w:lang w:val="en"/>
                        </w:rPr>
                        <w:t>oday, t</w:t>
                      </w:r>
                      <w:r w:rsidRPr="009D4798">
                        <w:rPr>
                          <w:rFonts w:cs="Arial" w:asciiTheme="minorHAnsi" w:hAnsiTheme="minorHAnsi"/>
                          <w:b/>
                          <w:sz w:val="18"/>
                          <w:szCs w:val="18"/>
                          <w:lang w:val="en"/>
                        </w:rPr>
                        <w:t>hey will face their former victims</w:t>
                      </w:r>
                      <w:r>
                        <w:rPr>
                          <w:rFonts w:cs="Arial" w:asciiTheme="minorHAnsi" w:hAnsiTheme="minorHAnsi"/>
                          <w:b/>
                          <w:sz w:val="18"/>
                          <w:szCs w:val="18"/>
                          <w:lang w:val="en"/>
                        </w:rPr>
                        <w:t xml:space="preserve"> for the first time</w:t>
                      </w:r>
                      <w:r w:rsidRPr="009D4798">
                        <w:rPr>
                          <w:rFonts w:cs="Arial" w:asciiTheme="minorHAnsi" w:hAnsiTheme="minorHAnsi"/>
                          <w:b/>
                          <w:sz w:val="18"/>
                          <w:szCs w:val="18"/>
                          <w:lang w:val="en"/>
                        </w:rPr>
                        <w:t>.</w:t>
                      </w:r>
                    </w:p>
                  </w:txbxContent>
                </v:textbox>
                <w10:wrap anchorx="margin"/>
              </v:shape>
            </w:pict>
          </mc:Fallback>
        </mc:AlternateContent>
      </w:r>
      <w:r w:rsidRPr="003D6056" w:rsidR="00441ED4">
        <w:rPr>
          <w:rFonts w:cs="Arial"/>
          <w:b/>
          <w:noProof/>
          <w:color w:val="222222"/>
          <w:sz w:val="24"/>
          <w:szCs w:val="24"/>
          <w:lang w:val="en-US"/>
        </w:rPr>
        <w:drawing>
          <wp:inline distT="0" distB="0" distL="0" distR="0" wp14:anchorId="228F99BC" wp14:editId="7A09986F">
            <wp:extent cx="4309782" cy="3403600"/>
            <wp:effectExtent l="0" t="0" r="0" b="6350"/>
            <wp:docPr id="50" name="Image 50" descr="C:\Users\victor\Desktop\ILO Myan J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ictor\Desktop\ILO Myan JE74.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317908" cy="3410017"/>
                    </a:xfrm>
                    <a:prstGeom prst="rect">
                      <a:avLst/>
                    </a:prstGeom>
                    <a:noFill/>
                    <a:ln>
                      <a:noFill/>
                    </a:ln>
                  </pic:spPr>
                </pic:pic>
              </a:graphicData>
            </a:graphic>
          </wp:inline>
        </w:drawing>
      </w:r>
    </w:p>
    <w:p w:rsidRPr="003A6F9C" w:rsidR="00441ED4" w:rsidP="00441ED4" w:rsidRDefault="00D67580" w14:paraId="421CD74A" w14:textId="407AA7B3">
      <w:pPr>
        <w:jc w:val="both"/>
        <w:rPr>
          <w:rFonts w:cs="Arial"/>
          <w:color w:val="222222"/>
          <w:sz w:val="24"/>
          <w:szCs w:val="24"/>
        </w:rPr>
      </w:pPr>
      <w:r>
        <w:rPr>
          <w:rFonts w:cs="Arial"/>
          <w:color w:val="222222"/>
          <w:sz w:val="24"/>
          <w:szCs w:val="24"/>
        </w:rPr>
        <w:t>Investigative work is particularly important when reporting on child trafficking. Follow the story over time, not just individual cases</w:t>
      </w:r>
      <w:r w:rsidRPr="003A6F9C" w:rsidR="00441ED4">
        <w:rPr>
          <w:rFonts w:cs="Arial"/>
          <w:color w:val="222222"/>
          <w:sz w:val="24"/>
          <w:szCs w:val="24"/>
        </w:rPr>
        <w:t xml:space="preserve">.  </w:t>
      </w:r>
    </w:p>
    <w:p w:rsidRPr="00345641" w:rsidR="00441ED4" w:rsidP="00441ED4" w:rsidRDefault="00441ED4" w14:paraId="677C0BA5" w14:textId="77777777">
      <w:pPr>
        <w:jc w:val="center"/>
        <w:rPr>
          <w:sz w:val="24"/>
          <w:szCs w:val="24"/>
        </w:rPr>
      </w:pPr>
    </w:p>
    <w:p w:rsidRPr="00345641" w:rsidR="00441ED4" w:rsidP="00441ED4" w:rsidRDefault="00441ED4" w14:paraId="1CD7AA03" w14:textId="77777777">
      <w:pPr>
        <w:jc w:val="center"/>
        <w:rPr>
          <w:rStyle w:val="hps"/>
          <w:rFonts w:cs="Arial"/>
          <w:color w:val="222222"/>
          <w:sz w:val="24"/>
          <w:szCs w:val="24"/>
        </w:rPr>
      </w:pPr>
      <w:r w:rsidRPr="00345641">
        <w:rPr>
          <w:rStyle w:val="hps"/>
          <w:rFonts w:cs="Arial"/>
          <w:noProof/>
          <w:color w:val="222222"/>
          <w:sz w:val="24"/>
          <w:szCs w:val="24"/>
          <w:lang w:val="en-US"/>
        </w:rPr>
        <w:lastRenderedPageBreak/>
        <w:drawing>
          <wp:inline distT="0" distB="0" distL="0" distR="0" wp14:anchorId="5D29E40A" wp14:editId="2B1E4E71">
            <wp:extent cx="4224508" cy="3608700"/>
            <wp:effectExtent l="0" t="0" r="5080" b="0"/>
            <wp:docPr id="249" name="Image 249" descr="C:\Users\victor\Desktop\cartoon guide\sheet 28.4 engl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ctor\Desktop\cartoon guide\sheet 28.4 english.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226408" cy="3610323"/>
                    </a:xfrm>
                    <a:prstGeom prst="rect">
                      <a:avLst/>
                    </a:prstGeom>
                    <a:noFill/>
                    <a:ln>
                      <a:noFill/>
                    </a:ln>
                  </pic:spPr>
                </pic:pic>
              </a:graphicData>
            </a:graphic>
          </wp:inline>
        </w:drawing>
      </w:r>
    </w:p>
    <w:p w:rsidRPr="00345641" w:rsidR="00441ED4" w:rsidP="00441ED4" w:rsidRDefault="00441ED4" w14:paraId="18A1EC3D" w14:textId="23E8639D">
      <w:pPr>
        <w:jc w:val="both"/>
        <w:rPr>
          <w:sz w:val="24"/>
          <w:szCs w:val="24"/>
        </w:rPr>
      </w:pPr>
      <w:r w:rsidRPr="003D6056">
        <w:rPr>
          <w:rStyle w:val="hps"/>
          <w:rFonts w:cs="Arial"/>
          <w:color w:val="222222"/>
          <w:sz w:val="24"/>
          <w:szCs w:val="24"/>
        </w:rPr>
        <w:t xml:space="preserve">In your </w:t>
      </w:r>
      <w:r w:rsidR="003C492A">
        <w:rPr>
          <w:rStyle w:val="hps"/>
          <w:rFonts w:cs="Arial"/>
          <w:color w:val="222222"/>
          <w:sz w:val="24"/>
          <w:szCs w:val="24"/>
        </w:rPr>
        <w:t>reporting</w:t>
      </w:r>
      <w:r w:rsidRPr="003D6056">
        <w:rPr>
          <w:rStyle w:val="hps"/>
          <w:rFonts w:cs="Arial"/>
          <w:color w:val="222222"/>
          <w:sz w:val="24"/>
          <w:szCs w:val="24"/>
        </w:rPr>
        <w:t xml:space="preserve">, </w:t>
      </w:r>
      <w:r w:rsidRPr="003A6F9C">
        <w:rPr>
          <w:rStyle w:val="hps"/>
          <w:rFonts w:cs="Arial"/>
          <w:color w:val="222222"/>
          <w:sz w:val="24"/>
          <w:szCs w:val="24"/>
        </w:rPr>
        <w:t>mention the</w:t>
      </w:r>
      <w:r w:rsidRPr="003A6F9C">
        <w:rPr>
          <w:rFonts w:cs="Arial"/>
          <w:color w:val="222222"/>
          <w:sz w:val="24"/>
          <w:szCs w:val="24"/>
        </w:rPr>
        <w:t xml:space="preserve"> emergency or </w:t>
      </w:r>
      <w:r w:rsidRPr="003A6F9C">
        <w:rPr>
          <w:rStyle w:val="hps"/>
          <w:rFonts w:cs="Arial"/>
          <w:color w:val="222222"/>
          <w:sz w:val="24"/>
          <w:szCs w:val="24"/>
        </w:rPr>
        <w:t>alert number</w:t>
      </w:r>
      <w:r w:rsidRPr="003A6F9C">
        <w:rPr>
          <w:rFonts w:cs="Arial"/>
          <w:color w:val="222222"/>
          <w:sz w:val="24"/>
          <w:szCs w:val="24"/>
        </w:rPr>
        <w:t xml:space="preserve"> for </w:t>
      </w:r>
      <w:r w:rsidRPr="003A6F9C">
        <w:rPr>
          <w:rStyle w:val="hps"/>
          <w:rFonts w:cs="Arial"/>
          <w:color w:val="222222"/>
          <w:sz w:val="24"/>
          <w:szCs w:val="24"/>
        </w:rPr>
        <w:t xml:space="preserve">victims of human trafficking. </w:t>
      </w:r>
      <w:r w:rsidRPr="003A6F9C">
        <w:rPr>
          <w:rFonts w:cs="Arial"/>
          <w:color w:val="222222"/>
          <w:sz w:val="24"/>
          <w:szCs w:val="24"/>
        </w:rPr>
        <w:t>It may be helpful for other victims of child trafficking.</w:t>
      </w:r>
    </w:p>
    <w:p w:rsidRPr="003A6F9C" w:rsidR="00441ED4" w:rsidP="00441ED4" w:rsidRDefault="00441ED4" w14:paraId="16F0AE03" w14:textId="77777777">
      <w:pPr>
        <w:pStyle w:val="Heading2"/>
        <w:rPr>
          <w:szCs w:val="24"/>
        </w:rPr>
      </w:pPr>
    </w:p>
    <w:p w:rsidRPr="003A6F9C" w:rsidR="00441ED4" w:rsidP="00441ED4" w:rsidRDefault="007C350B" w14:paraId="2A50785E" w14:textId="25424897">
      <w:pPr>
        <w:pStyle w:val="Heading2"/>
        <w:rPr>
          <w:szCs w:val="24"/>
        </w:rPr>
      </w:pPr>
      <w:bookmarkStart w:name="_Toc3449009" w:id="36"/>
      <w:r>
        <w:rPr>
          <w:szCs w:val="24"/>
        </w:rPr>
        <w:t>Section</w:t>
      </w:r>
      <w:r w:rsidRPr="003A6F9C">
        <w:rPr>
          <w:szCs w:val="24"/>
        </w:rPr>
        <w:t xml:space="preserve"> </w:t>
      </w:r>
      <w:r w:rsidRPr="003A6F9C" w:rsidR="00441ED4">
        <w:rPr>
          <w:szCs w:val="24"/>
        </w:rPr>
        <w:t>29: Children in conflict with the law</w:t>
      </w:r>
      <w:bookmarkEnd w:id="36"/>
    </w:p>
    <w:p w:rsidRPr="003A6F9C" w:rsidR="00441ED4" w:rsidP="00441ED4" w:rsidRDefault="00441ED4" w14:paraId="6C26685E" w14:textId="16CAE001">
      <w:pPr>
        <w:jc w:val="both"/>
        <w:rPr>
          <w:rFonts w:cs="Arial"/>
          <w:color w:val="222222"/>
          <w:sz w:val="24"/>
          <w:szCs w:val="24"/>
        </w:rPr>
      </w:pPr>
      <w:r w:rsidRPr="003A6F9C">
        <w:rPr>
          <w:rFonts w:cs="Arial"/>
          <w:color w:val="222222"/>
          <w:sz w:val="24"/>
          <w:szCs w:val="24"/>
        </w:rPr>
        <w:t xml:space="preserve">The subject of children in conflict with the law </w:t>
      </w:r>
      <w:r w:rsidR="007C350B">
        <w:rPr>
          <w:rFonts w:cs="Arial"/>
          <w:color w:val="222222"/>
          <w:sz w:val="24"/>
          <w:szCs w:val="24"/>
        </w:rPr>
        <w:t>needs consistent media attention. Court cases involving a child witness, victim or alleged perpetrator of an offense may be conducted with more transparency when a journalist is present</w:t>
      </w:r>
      <w:r w:rsidRPr="003A6F9C">
        <w:rPr>
          <w:rFonts w:cs="Arial"/>
          <w:color w:val="222222"/>
          <w:sz w:val="24"/>
          <w:szCs w:val="24"/>
        </w:rPr>
        <w:t>.</w:t>
      </w:r>
    </w:p>
    <w:p w:rsidRPr="003A6F9C" w:rsidR="00441ED4" w:rsidP="00441ED4" w:rsidRDefault="00441ED4" w14:paraId="187EBD29" w14:textId="77777777">
      <w:pPr>
        <w:jc w:val="center"/>
        <w:rPr>
          <w:rFonts w:cs="Arial"/>
          <w:color w:val="222222"/>
          <w:sz w:val="24"/>
          <w:szCs w:val="24"/>
        </w:rPr>
      </w:pPr>
      <w:r w:rsidRPr="00345641">
        <w:rPr>
          <w:rFonts w:cs="Arial"/>
          <w:noProof/>
          <w:color w:val="222222"/>
          <w:sz w:val="24"/>
          <w:szCs w:val="24"/>
          <w:lang w:val="en-US"/>
        </w:rPr>
        <w:drawing>
          <wp:inline distT="0" distB="0" distL="0" distR="0" wp14:anchorId="44B413BA" wp14:editId="41F58687">
            <wp:extent cx="4500438" cy="3126213"/>
            <wp:effectExtent l="0" t="0" r="0" b="0"/>
            <wp:docPr id="225" name="Image 225" descr="C:\Users\victor\Desktop\cartoon guide\sheet 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ctor\Desktop\cartoon guide\sheet 29.1.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506180" cy="3130202"/>
                    </a:xfrm>
                    <a:prstGeom prst="rect">
                      <a:avLst/>
                    </a:prstGeom>
                    <a:noFill/>
                    <a:ln>
                      <a:noFill/>
                    </a:ln>
                  </pic:spPr>
                </pic:pic>
              </a:graphicData>
            </a:graphic>
          </wp:inline>
        </w:drawing>
      </w:r>
    </w:p>
    <w:p w:rsidRPr="00345641" w:rsidR="00441ED4" w:rsidP="00441ED4" w:rsidRDefault="00441ED4" w14:paraId="512B8DA8" w14:textId="67C00541">
      <w:pPr>
        <w:jc w:val="both"/>
        <w:rPr>
          <w:sz w:val="24"/>
          <w:szCs w:val="24"/>
        </w:rPr>
      </w:pPr>
      <w:r w:rsidRPr="003A6F9C">
        <w:rPr>
          <w:rFonts w:cs="Arial"/>
          <w:color w:val="222222"/>
          <w:sz w:val="24"/>
          <w:szCs w:val="24"/>
        </w:rPr>
        <w:lastRenderedPageBreak/>
        <w:br/>
      </w:r>
      <w:r w:rsidR="00C93B01">
        <w:rPr>
          <w:sz w:val="24"/>
          <w:szCs w:val="24"/>
        </w:rPr>
        <w:t>When covering a child in conflict with the law, it is better to highlight the human story over the statistics. Every child dealing with the law is entitled to special protections, regardless of the circumstances</w:t>
      </w:r>
      <w:r w:rsidRPr="003A6F9C">
        <w:rPr>
          <w:rFonts w:cs="Arial"/>
          <w:color w:val="222222"/>
          <w:sz w:val="24"/>
          <w:szCs w:val="24"/>
        </w:rPr>
        <w:t>.</w:t>
      </w:r>
    </w:p>
    <w:p w:rsidRPr="00345641" w:rsidR="00441ED4" w:rsidP="00441ED4" w:rsidRDefault="00441ED4" w14:paraId="0EE655FA" w14:textId="77777777">
      <w:pPr>
        <w:jc w:val="center"/>
        <w:rPr>
          <w:rFonts w:cs="Arial"/>
          <w:bCs/>
          <w:color w:val="222222"/>
          <w:sz w:val="24"/>
          <w:szCs w:val="24"/>
        </w:rPr>
      </w:pPr>
      <w:r w:rsidRPr="00345641">
        <w:rPr>
          <w:rFonts w:cs="Arial"/>
          <w:bCs/>
          <w:noProof/>
          <w:color w:val="222222"/>
          <w:sz w:val="24"/>
          <w:szCs w:val="24"/>
          <w:lang w:val="en-US"/>
        </w:rPr>
        <w:drawing>
          <wp:inline distT="0" distB="0" distL="0" distR="0" wp14:anchorId="132F802F" wp14:editId="205547D8">
            <wp:extent cx="2497409" cy="2772137"/>
            <wp:effectExtent l="0" t="0" r="0" b="0"/>
            <wp:docPr id="141" name="Espace réservé du conten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pic:cNvPicPr>
                      <a:picLocks noGrp="1"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499927" cy="2774932"/>
                    </a:xfrm>
                    <a:prstGeom prst="rect">
                      <a:avLst/>
                    </a:prstGeom>
                  </pic:spPr>
                </pic:pic>
              </a:graphicData>
            </a:graphic>
          </wp:inline>
        </w:drawing>
      </w:r>
    </w:p>
    <w:p w:rsidRPr="003D6056" w:rsidR="00441ED4" w:rsidP="00441ED4" w:rsidRDefault="00D72A8D" w14:paraId="357D1989" w14:textId="3694EAC5">
      <w:pPr>
        <w:jc w:val="both"/>
        <w:rPr>
          <w:rFonts w:cs="Arial"/>
          <w:bCs/>
          <w:color w:val="222222"/>
          <w:sz w:val="24"/>
          <w:szCs w:val="24"/>
        </w:rPr>
      </w:pPr>
      <w:r>
        <w:rPr>
          <w:rFonts w:cs="Arial"/>
          <w:bCs/>
          <w:color w:val="222222"/>
          <w:sz w:val="24"/>
          <w:szCs w:val="24"/>
        </w:rPr>
        <w:t>Keep the story in perspective</w:t>
      </w:r>
      <w:r w:rsidRPr="003D6056" w:rsidR="00441ED4">
        <w:rPr>
          <w:rFonts w:cs="Arial"/>
          <w:bCs/>
          <w:color w:val="222222"/>
          <w:sz w:val="24"/>
          <w:szCs w:val="24"/>
        </w:rPr>
        <w:t xml:space="preserve">. Violent behaviour </w:t>
      </w:r>
      <w:r>
        <w:rPr>
          <w:rFonts w:cs="Arial"/>
          <w:bCs/>
          <w:color w:val="222222"/>
          <w:sz w:val="24"/>
          <w:szCs w:val="24"/>
        </w:rPr>
        <w:t>in</w:t>
      </w:r>
      <w:r w:rsidRPr="003D6056">
        <w:rPr>
          <w:rFonts w:cs="Arial"/>
          <w:bCs/>
          <w:color w:val="222222"/>
          <w:sz w:val="24"/>
          <w:szCs w:val="24"/>
        </w:rPr>
        <w:t xml:space="preserve"> </w:t>
      </w:r>
      <w:r w:rsidRPr="003D6056" w:rsidR="00441ED4">
        <w:rPr>
          <w:rFonts w:cs="Arial"/>
          <w:bCs/>
          <w:color w:val="222222"/>
          <w:sz w:val="24"/>
          <w:szCs w:val="24"/>
        </w:rPr>
        <w:t>children has its roots in adult violence and attitudes.</w:t>
      </w:r>
    </w:p>
    <w:p w:rsidRPr="00345641" w:rsidR="00441ED4" w:rsidP="00441ED4" w:rsidRDefault="00441ED4" w14:paraId="1B495BB6" w14:textId="77777777">
      <w:pPr>
        <w:jc w:val="center"/>
        <w:rPr>
          <w:sz w:val="24"/>
          <w:szCs w:val="24"/>
        </w:rPr>
      </w:pPr>
      <w:r w:rsidRPr="00345641">
        <w:rPr>
          <w:noProof/>
          <w:sz w:val="24"/>
          <w:szCs w:val="24"/>
          <w:lang w:val="en-US"/>
        </w:rPr>
        <w:drawing>
          <wp:inline distT="0" distB="0" distL="0" distR="0" wp14:anchorId="02B1E8DD" wp14:editId="7E3F0D05">
            <wp:extent cx="3623934" cy="2921000"/>
            <wp:effectExtent l="0" t="0" r="0" b="0"/>
            <wp:docPr id="102" name="Image 102" descr="C:\Users\victor\Desktop\ILO Myan J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ictor\Desktop\ILO Myan JE77.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637586" cy="2932004"/>
                    </a:xfrm>
                    <a:prstGeom prst="rect">
                      <a:avLst/>
                    </a:prstGeom>
                    <a:noFill/>
                    <a:ln>
                      <a:noFill/>
                    </a:ln>
                  </pic:spPr>
                </pic:pic>
              </a:graphicData>
            </a:graphic>
          </wp:inline>
        </w:drawing>
      </w:r>
    </w:p>
    <w:p w:rsidRPr="0069748F" w:rsidR="00441ED4" w:rsidP="00441ED4" w:rsidRDefault="00167786" w14:paraId="68501EC5" w14:textId="2F23B495">
      <w:pPr>
        <w:jc w:val="both"/>
        <w:rPr>
          <w:sz w:val="24"/>
          <w:szCs w:val="24"/>
        </w:rPr>
      </w:pPr>
      <w:r>
        <w:rPr>
          <w:sz w:val="24"/>
          <w:szCs w:val="24"/>
        </w:rPr>
        <w:t>Be sure to follow up on the case you are covering. Is the child safe? If he/she is in custody, what are the conditions like? Is he/she incarcerated with other children or with adults? Is there access to appropriate services, such as legal advice and counselling?</w:t>
      </w:r>
    </w:p>
    <w:p w:rsidRPr="0069748F" w:rsidR="00441ED4" w:rsidP="00441ED4" w:rsidRDefault="00441ED4" w14:paraId="64B95A9C" w14:textId="77777777">
      <w:pPr>
        <w:jc w:val="center"/>
        <w:rPr>
          <w:noProof/>
          <w:sz w:val="24"/>
          <w:szCs w:val="24"/>
          <w:lang w:eastAsia="fr-FR"/>
        </w:rPr>
      </w:pPr>
    </w:p>
    <w:p w:rsidRPr="00345641" w:rsidR="00441ED4" w:rsidP="00441ED4" w:rsidRDefault="00441ED4" w14:paraId="35D5F3DB" w14:textId="77777777">
      <w:pPr>
        <w:jc w:val="center"/>
        <w:rPr>
          <w:noProof/>
          <w:sz w:val="24"/>
          <w:szCs w:val="24"/>
          <w:lang w:eastAsia="fr-FR"/>
        </w:rPr>
      </w:pPr>
      <w:r w:rsidRPr="00345641">
        <w:rPr>
          <w:noProof/>
          <w:lang w:val="en-US"/>
        </w:rPr>
        <w:lastRenderedPageBreak/>
        <w:drawing>
          <wp:inline distT="0" distB="0" distL="0" distR="0" wp14:anchorId="53E37580" wp14:editId="77690D73">
            <wp:extent cx="4397072" cy="3522801"/>
            <wp:effectExtent l="0" t="0" r="3810" b="1905"/>
            <wp:docPr id="103" name="Image 103" descr="C:\Users\victor\AppData\Local\Microsoft\Windows\INetCache\Content.Word\ILO Myan J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ictor\AppData\Local\Microsoft\Windows\INetCache\Content.Word\ILO Myan JE78.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405145" cy="3529269"/>
                    </a:xfrm>
                    <a:prstGeom prst="rect">
                      <a:avLst/>
                    </a:prstGeom>
                    <a:noFill/>
                    <a:ln>
                      <a:noFill/>
                    </a:ln>
                  </pic:spPr>
                </pic:pic>
              </a:graphicData>
            </a:graphic>
          </wp:inline>
        </w:drawing>
      </w:r>
    </w:p>
    <w:p w:rsidRPr="003A6F9C" w:rsidR="00441ED4" w:rsidP="00441ED4" w:rsidRDefault="00441ED4" w14:paraId="6BF8E296" w14:textId="3BF8C043">
      <w:pPr>
        <w:jc w:val="both"/>
        <w:rPr>
          <w:rFonts w:cs="Arial"/>
          <w:color w:val="222222"/>
          <w:sz w:val="24"/>
          <w:szCs w:val="24"/>
        </w:rPr>
      </w:pPr>
      <w:r w:rsidRPr="003A6F9C">
        <w:rPr>
          <w:rFonts w:cs="Arial"/>
          <w:color w:val="222222"/>
          <w:sz w:val="24"/>
          <w:szCs w:val="24"/>
        </w:rPr>
        <w:t>For any court case involving a child witness, victim or alleged perpetrator of a crime</w:t>
      </w:r>
      <w:r w:rsidR="00933CD3">
        <w:rPr>
          <w:rFonts w:cs="Arial"/>
          <w:color w:val="222222"/>
          <w:sz w:val="24"/>
          <w:szCs w:val="24"/>
        </w:rPr>
        <w:t xml:space="preserve">, follow the rules of ethical journalism: hide faces, change names, and </w:t>
      </w:r>
      <w:r w:rsidR="007733B6">
        <w:rPr>
          <w:rFonts w:cs="Arial"/>
          <w:color w:val="222222"/>
          <w:sz w:val="24"/>
          <w:szCs w:val="24"/>
        </w:rPr>
        <w:t>prioritize identity protection.</w:t>
      </w:r>
    </w:p>
    <w:p w:rsidRPr="003D6056" w:rsidR="00441ED4" w:rsidP="00441ED4" w:rsidRDefault="007733B6" w14:paraId="46198004" w14:textId="50F48D53">
      <w:pPr>
        <w:pStyle w:val="Heading2"/>
        <w:spacing w:after="100"/>
        <w:rPr>
          <w:rStyle w:val="hps"/>
          <w:rFonts w:eastAsiaTheme="majorEastAsia"/>
          <w:szCs w:val="24"/>
        </w:rPr>
      </w:pPr>
      <w:bookmarkStart w:name="_Toc3449010" w:id="37"/>
      <w:r>
        <w:rPr>
          <w:rStyle w:val="hps"/>
          <w:rFonts w:eastAsiaTheme="majorEastAsia"/>
          <w:szCs w:val="24"/>
        </w:rPr>
        <w:t>Section</w:t>
      </w:r>
      <w:r w:rsidRPr="00345641">
        <w:rPr>
          <w:rStyle w:val="hps"/>
          <w:rFonts w:eastAsiaTheme="majorEastAsia"/>
          <w:szCs w:val="24"/>
        </w:rPr>
        <w:t xml:space="preserve"> </w:t>
      </w:r>
      <w:r w:rsidRPr="00345641" w:rsidR="00441ED4">
        <w:rPr>
          <w:rStyle w:val="hps"/>
          <w:rFonts w:eastAsiaTheme="majorEastAsia"/>
          <w:szCs w:val="24"/>
        </w:rPr>
        <w:t>30</w:t>
      </w:r>
      <w:r w:rsidRPr="003D6056" w:rsidR="00441ED4">
        <w:rPr>
          <w:szCs w:val="24"/>
        </w:rPr>
        <w:t xml:space="preserve">: </w:t>
      </w:r>
      <w:r w:rsidRPr="003D6056" w:rsidR="00441ED4">
        <w:rPr>
          <w:rStyle w:val="hps"/>
          <w:rFonts w:eastAsiaTheme="majorEastAsia"/>
          <w:szCs w:val="24"/>
        </w:rPr>
        <w:t>Violence against children</w:t>
      </w:r>
      <w:bookmarkEnd w:id="37"/>
    </w:p>
    <w:p w:rsidRPr="003A6F9C" w:rsidR="00441ED4" w:rsidP="00441ED4" w:rsidRDefault="00441ED4" w14:paraId="5B50E61A" w14:textId="77777777">
      <w:pPr>
        <w:jc w:val="both"/>
        <w:rPr>
          <w:rFonts w:cs="Arial"/>
          <w:color w:val="222222"/>
          <w:sz w:val="24"/>
          <w:szCs w:val="24"/>
        </w:rPr>
      </w:pPr>
      <w:r w:rsidRPr="003D6056">
        <w:rPr>
          <w:rFonts w:cs="Arial"/>
          <w:color w:val="222222"/>
          <w:sz w:val="24"/>
          <w:szCs w:val="24"/>
        </w:rPr>
        <w:t>C</w:t>
      </w:r>
      <w:r w:rsidRPr="003A6F9C">
        <w:rPr>
          <w:rFonts w:cs="Arial"/>
          <w:color w:val="222222"/>
          <w:sz w:val="24"/>
          <w:szCs w:val="24"/>
        </w:rPr>
        <w:t xml:space="preserve">hildren who are victims of violence deserve special consideration from the media. </w:t>
      </w:r>
      <w:r>
        <w:rPr>
          <w:rFonts w:cs="Arial"/>
          <w:color w:val="222222"/>
          <w:sz w:val="24"/>
          <w:szCs w:val="24"/>
        </w:rPr>
        <w:t>J</w:t>
      </w:r>
      <w:r w:rsidRPr="003A6F9C">
        <w:rPr>
          <w:rFonts w:cs="Arial"/>
          <w:color w:val="222222"/>
          <w:sz w:val="24"/>
          <w:szCs w:val="24"/>
        </w:rPr>
        <w:t xml:space="preserve">ournalists have the responsibility to report the truth with compassion but without exaggeration. </w:t>
      </w:r>
    </w:p>
    <w:p w:rsidRPr="003A6F9C" w:rsidR="00441ED4" w:rsidP="00441ED4" w:rsidRDefault="00441ED4" w14:paraId="49986CAE" w14:textId="77777777">
      <w:pPr>
        <w:jc w:val="both"/>
        <w:rPr>
          <w:rFonts w:cs="Arial"/>
          <w:color w:val="222222"/>
          <w:sz w:val="24"/>
          <w:szCs w:val="24"/>
        </w:rPr>
      </w:pPr>
    </w:p>
    <w:p w:rsidRPr="00345641" w:rsidR="00441ED4" w:rsidP="00441ED4" w:rsidRDefault="00441ED4" w14:paraId="778E2500" w14:textId="77777777">
      <w:pPr>
        <w:jc w:val="center"/>
        <w:rPr>
          <w:rFonts w:cs="Arial"/>
          <w:sz w:val="24"/>
          <w:szCs w:val="24"/>
        </w:rPr>
      </w:pPr>
      <w:r w:rsidRPr="00345641">
        <w:rPr>
          <w:rFonts w:cs="Arial"/>
          <w:noProof/>
          <w:sz w:val="24"/>
          <w:szCs w:val="24"/>
          <w:lang w:val="en-US"/>
        </w:rPr>
        <w:drawing>
          <wp:inline distT="0" distB="0" distL="0" distR="0" wp14:anchorId="4C0A2A1B" wp14:editId="3CFE2D7E">
            <wp:extent cx="3901374" cy="3319121"/>
            <wp:effectExtent l="0" t="0" r="4445" b="0"/>
            <wp:docPr id="239" name="Image 239" descr="C:\Users\victor\Desktop\cartoon guide\sheet 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ctor\Desktop\cartoon guide\sheet 30.1.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913821" cy="3329710"/>
                    </a:xfrm>
                    <a:prstGeom prst="rect">
                      <a:avLst/>
                    </a:prstGeom>
                    <a:noFill/>
                    <a:ln>
                      <a:noFill/>
                    </a:ln>
                  </pic:spPr>
                </pic:pic>
              </a:graphicData>
            </a:graphic>
          </wp:inline>
        </w:drawing>
      </w:r>
    </w:p>
    <w:p w:rsidRPr="003A6F9C" w:rsidR="00441ED4" w:rsidP="00441ED4" w:rsidRDefault="00441ED4" w14:paraId="232E7061" w14:textId="67FBE067">
      <w:pPr>
        <w:jc w:val="both"/>
        <w:rPr>
          <w:rFonts w:cs="Arial"/>
          <w:color w:val="222222"/>
          <w:sz w:val="24"/>
          <w:szCs w:val="24"/>
        </w:rPr>
      </w:pPr>
      <w:r w:rsidRPr="003A6F9C">
        <w:rPr>
          <w:rStyle w:val="hps"/>
          <w:rFonts w:cs="Arial"/>
          <w:color w:val="222222"/>
          <w:sz w:val="24"/>
          <w:szCs w:val="24"/>
        </w:rPr>
        <w:lastRenderedPageBreak/>
        <w:t>Journalists</w:t>
      </w:r>
      <w:r w:rsidRPr="003A6F9C">
        <w:rPr>
          <w:rFonts w:cs="Arial"/>
          <w:color w:val="222222"/>
          <w:sz w:val="24"/>
          <w:szCs w:val="24"/>
        </w:rPr>
        <w:t xml:space="preserve"> </w:t>
      </w:r>
      <w:r w:rsidRPr="003A6F9C">
        <w:rPr>
          <w:rStyle w:val="hps"/>
          <w:rFonts w:cs="Arial"/>
          <w:color w:val="222222"/>
          <w:sz w:val="24"/>
          <w:szCs w:val="24"/>
        </w:rPr>
        <w:t>have an important role</w:t>
      </w:r>
      <w:r w:rsidRPr="003A6F9C">
        <w:rPr>
          <w:rFonts w:cs="Arial"/>
          <w:color w:val="222222"/>
          <w:sz w:val="24"/>
          <w:szCs w:val="24"/>
        </w:rPr>
        <w:t xml:space="preserve"> </w:t>
      </w:r>
      <w:r w:rsidR="007733B6">
        <w:rPr>
          <w:rStyle w:val="hps"/>
          <w:rFonts w:cs="Arial"/>
          <w:color w:val="222222"/>
          <w:sz w:val="24"/>
          <w:szCs w:val="24"/>
        </w:rPr>
        <w:t>in influencing parents or educators who use violence as punishment or a teaching tool, be it whipping, repeated verbal abuse or other forms of harm.</w:t>
      </w:r>
    </w:p>
    <w:p w:rsidRPr="003A6F9C" w:rsidR="00441ED4" w:rsidP="00441ED4" w:rsidRDefault="00441ED4" w14:paraId="479A0AFC" w14:textId="77777777">
      <w:pPr>
        <w:rPr>
          <w:rFonts w:cs="Arial"/>
          <w:sz w:val="24"/>
          <w:szCs w:val="24"/>
        </w:rPr>
      </w:pPr>
      <w:r w:rsidRPr="00345641">
        <w:rPr>
          <w:rFonts w:cs="Arial"/>
          <w:bCs/>
          <w:noProof/>
          <w:sz w:val="24"/>
          <w:szCs w:val="24"/>
          <w:lang w:val="en-US"/>
        </w:rPr>
        <mc:AlternateContent>
          <mc:Choice Requires="wps">
            <w:drawing>
              <wp:anchor distT="0" distB="0" distL="114300" distR="114300" simplePos="0" relativeHeight="251692544" behindDoc="0" locked="0" layoutInCell="1" allowOverlap="1" wp14:anchorId="7E2412E3" wp14:editId="0A9764E3">
                <wp:simplePos x="0" y="0"/>
                <wp:positionH relativeFrom="margin">
                  <wp:align>left</wp:align>
                </wp:positionH>
                <wp:positionV relativeFrom="paragraph">
                  <wp:posOffset>293370</wp:posOffset>
                </wp:positionV>
                <wp:extent cx="1566545" cy="1236268"/>
                <wp:effectExtent l="19050" t="19050" r="33655" b="212090"/>
                <wp:wrapNone/>
                <wp:docPr id="154" name="Bulle ronde 8"/>
                <wp:cNvGraphicFramePr/>
                <a:graphic xmlns:a="http://schemas.openxmlformats.org/drawingml/2006/main">
                  <a:graphicData uri="http://schemas.microsoft.com/office/word/2010/wordprocessingShape">
                    <wps:wsp>
                      <wps:cNvSpPr/>
                      <wps:spPr>
                        <a:xfrm>
                          <a:off x="0" y="0"/>
                          <a:ext cx="1566545" cy="1236268"/>
                        </a:xfrm>
                        <a:prstGeom prst="wedgeEllipseCallout">
                          <a:avLst>
                            <a:gd name="adj1" fmla="val 41495"/>
                            <a:gd name="adj2" fmla="val 63229"/>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9F78E7" w:rsidR="001C2F48" w:rsidP="00441ED4" w:rsidRDefault="001C2F48" w14:paraId="495AED65" w14:textId="7F13DC57">
                            <w:pPr>
                              <w:pStyle w:val="NormalWeb"/>
                              <w:spacing w:before="0" w:beforeAutospacing="0" w:after="0" w:afterAutospacing="0"/>
                              <w:jc w:val="center"/>
                              <w:rPr>
                                <w:rFonts w:asciiTheme="minorHAnsi" w:hAnsiTheme="minorHAnsi"/>
                                <w:b/>
                                <w:sz w:val="16"/>
                                <w:szCs w:val="16"/>
                                <w:lang w:val="en"/>
                              </w:rPr>
                            </w:pPr>
                            <w:r w:rsidRPr="009F78E7">
                              <w:rPr>
                                <w:rFonts w:cs="Arial" w:asciiTheme="minorHAnsi" w:hAnsiTheme="minorHAnsi"/>
                                <w:b/>
                                <w:sz w:val="16"/>
                                <w:szCs w:val="16"/>
                                <w:lang w:val="en"/>
                              </w:rPr>
                              <w:t>Doctor</w:t>
                            </w:r>
                            <w:r>
                              <w:rPr>
                                <w:rFonts w:cs="Arial" w:asciiTheme="minorHAnsi" w:hAnsiTheme="minorHAnsi"/>
                                <w:b/>
                                <w:sz w:val="16"/>
                                <w:szCs w:val="16"/>
                                <w:lang w:val="en"/>
                              </w:rPr>
                              <w:t>,</w:t>
                            </w:r>
                            <w:r w:rsidRPr="009F78E7">
                              <w:rPr>
                                <w:rFonts w:cs="Arial" w:asciiTheme="minorHAnsi" w:hAnsiTheme="minorHAnsi"/>
                                <w:b/>
                                <w:sz w:val="16"/>
                                <w:szCs w:val="16"/>
                                <w:lang w:val="en"/>
                              </w:rPr>
                              <w:t xml:space="preserve"> </w:t>
                            </w:r>
                            <w:r w:rsidRPr="009F78E7">
                              <w:rPr>
                                <w:rStyle w:val="hps"/>
                                <w:rFonts w:cs="Arial" w:asciiTheme="minorHAnsi" w:hAnsiTheme="minorHAnsi"/>
                                <w:b/>
                                <w:sz w:val="16"/>
                                <w:szCs w:val="16"/>
                                <w:lang w:val="en"/>
                              </w:rPr>
                              <w:t>why</w:t>
                            </w:r>
                            <w:r w:rsidRPr="009F78E7">
                              <w:rPr>
                                <w:rFonts w:cs="Arial" w:asciiTheme="minorHAnsi" w:hAnsiTheme="minorHAnsi"/>
                                <w:b/>
                                <w:sz w:val="16"/>
                                <w:szCs w:val="16"/>
                                <w:lang w:val="en"/>
                              </w:rPr>
                              <w:t xml:space="preserve"> </w:t>
                            </w:r>
                            <w:r>
                              <w:rPr>
                                <w:rFonts w:cs="Arial" w:asciiTheme="minorHAnsi" w:hAnsiTheme="minorHAnsi"/>
                                <w:b/>
                                <w:sz w:val="16"/>
                                <w:szCs w:val="16"/>
                                <w:lang w:val="en"/>
                              </w:rPr>
                              <w:t xml:space="preserve">is </w:t>
                            </w:r>
                            <w:r w:rsidRPr="009F78E7">
                              <w:rPr>
                                <w:rStyle w:val="hps"/>
                                <w:rFonts w:cs="Arial" w:asciiTheme="minorHAnsi" w:hAnsiTheme="minorHAnsi"/>
                                <w:b/>
                                <w:sz w:val="16"/>
                                <w:szCs w:val="16"/>
                                <w:lang w:val="en"/>
                              </w:rPr>
                              <w:t xml:space="preserve">corporal punishment </w:t>
                            </w:r>
                            <w:r>
                              <w:rPr>
                                <w:rStyle w:val="hps"/>
                                <w:rFonts w:cs="Arial" w:asciiTheme="minorHAnsi" w:hAnsiTheme="minorHAnsi"/>
                                <w:b/>
                                <w:sz w:val="16"/>
                                <w:szCs w:val="16"/>
                                <w:lang w:val="en"/>
                              </w:rPr>
                              <w:t>considered</w:t>
                            </w:r>
                            <w:r w:rsidRPr="009F78E7">
                              <w:rPr>
                                <w:rFonts w:cs="Arial" w:asciiTheme="minorHAnsi" w:hAnsiTheme="minorHAnsi"/>
                                <w:b/>
                                <w:sz w:val="16"/>
                                <w:szCs w:val="16"/>
                                <w:lang w:val="en"/>
                              </w:rPr>
                              <w:t xml:space="preserve"> </w:t>
                            </w:r>
                            <w:r w:rsidRPr="009F78E7">
                              <w:rPr>
                                <w:rStyle w:val="hps"/>
                                <w:rFonts w:cs="Arial" w:asciiTheme="minorHAnsi" w:hAnsiTheme="minorHAnsi"/>
                                <w:b/>
                                <w:sz w:val="16"/>
                                <w:szCs w:val="16"/>
                                <w:lang w:val="en"/>
                              </w:rPr>
                              <w:t>violence against children</w:t>
                            </w:r>
                            <w:r w:rsidRPr="009F78E7">
                              <w:rPr>
                                <w:rFonts w:cs="Arial" w:asciiTheme="minorHAnsi" w:hAnsiTheme="minorHAnsi"/>
                                <w:b/>
                                <w:sz w:val="16"/>
                                <w:szCs w:val="16"/>
                                <w:lang w:val="en"/>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3B2B362F">
              <v:shape id="_x0000_s1055" style="position:absolute;margin-left:0;margin-top:23.1pt;width:123.35pt;height:97.35pt;z-index:251692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fillcolor="white [3201]" strokecolor="black [3213]" strokeweight="1pt" type="#_x0000_t63" adj="19763,24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" w14:anchorId="7E2412E3">
                <v:textbox>
                  <w:txbxContent>
                    <w:p w:rsidRPr="009F78E7" w:rsidR="001C2F48" w:rsidP="00441ED4" w:rsidRDefault="001C2F48" w14:paraId="1EE500A1" w14:textId="7F13DC57">
                      <w:pPr>
                        <w:pStyle w:val="NormalWeb"/>
                        <w:spacing w:before="0" w:beforeAutospacing="0" w:after="0" w:afterAutospacing="0"/>
                        <w:jc w:val="center"/>
                        <w:rPr>
                          <w:rFonts w:asciiTheme="minorHAnsi" w:hAnsiTheme="minorHAnsi"/>
                          <w:b/>
                          <w:sz w:val="16"/>
                          <w:szCs w:val="16"/>
                          <w:lang w:val="en"/>
                        </w:rPr>
                      </w:pPr>
                      <w:r w:rsidRPr="009F78E7">
                        <w:rPr>
                          <w:rFonts w:cs="Arial" w:asciiTheme="minorHAnsi" w:hAnsiTheme="minorHAnsi"/>
                          <w:b/>
                          <w:sz w:val="16"/>
                          <w:szCs w:val="16"/>
                          <w:lang w:val="en"/>
                        </w:rPr>
                        <w:t>Doctor</w:t>
                      </w:r>
                      <w:r>
                        <w:rPr>
                          <w:rFonts w:cs="Arial" w:asciiTheme="minorHAnsi" w:hAnsiTheme="minorHAnsi"/>
                          <w:b/>
                          <w:sz w:val="16"/>
                          <w:szCs w:val="16"/>
                          <w:lang w:val="en"/>
                        </w:rPr>
                        <w:t>,</w:t>
                      </w:r>
                      <w:r w:rsidRPr="009F78E7">
                        <w:rPr>
                          <w:rFonts w:cs="Arial" w:asciiTheme="minorHAnsi" w:hAnsiTheme="minorHAnsi"/>
                          <w:b/>
                          <w:sz w:val="16"/>
                          <w:szCs w:val="16"/>
                          <w:lang w:val="en"/>
                        </w:rPr>
                        <w:t xml:space="preserve"> </w:t>
                      </w:r>
                      <w:r w:rsidRPr="009F78E7">
                        <w:rPr>
                          <w:rStyle w:val="hps"/>
                          <w:rFonts w:cs="Arial" w:asciiTheme="minorHAnsi" w:hAnsiTheme="minorHAnsi"/>
                          <w:b/>
                          <w:sz w:val="16"/>
                          <w:szCs w:val="16"/>
                          <w:lang w:val="en"/>
                        </w:rPr>
                        <w:t>why</w:t>
                      </w:r>
                      <w:r w:rsidRPr="009F78E7">
                        <w:rPr>
                          <w:rFonts w:cs="Arial" w:asciiTheme="minorHAnsi" w:hAnsiTheme="minorHAnsi"/>
                          <w:b/>
                          <w:sz w:val="16"/>
                          <w:szCs w:val="16"/>
                          <w:lang w:val="en"/>
                        </w:rPr>
                        <w:t xml:space="preserve"> </w:t>
                      </w:r>
                      <w:r>
                        <w:rPr>
                          <w:rFonts w:cs="Arial" w:asciiTheme="minorHAnsi" w:hAnsiTheme="minorHAnsi"/>
                          <w:b/>
                          <w:sz w:val="16"/>
                          <w:szCs w:val="16"/>
                          <w:lang w:val="en"/>
                        </w:rPr>
                        <w:t xml:space="preserve">is </w:t>
                      </w:r>
                      <w:r w:rsidRPr="009F78E7">
                        <w:rPr>
                          <w:rStyle w:val="hps"/>
                          <w:rFonts w:cs="Arial" w:asciiTheme="minorHAnsi" w:hAnsiTheme="minorHAnsi"/>
                          <w:b/>
                          <w:sz w:val="16"/>
                          <w:szCs w:val="16"/>
                          <w:lang w:val="en"/>
                        </w:rPr>
                        <w:t xml:space="preserve">corporal punishment </w:t>
                      </w:r>
                      <w:r>
                        <w:rPr>
                          <w:rStyle w:val="hps"/>
                          <w:rFonts w:cs="Arial" w:asciiTheme="minorHAnsi" w:hAnsiTheme="minorHAnsi"/>
                          <w:b/>
                          <w:sz w:val="16"/>
                          <w:szCs w:val="16"/>
                          <w:lang w:val="en"/>
                        </w:rPr>
                        <w:t>considered</w:t>
                      </w:r>
                      <w:r w:rsidRPr="009F78E7">
                        <w:rPr>
                          <w:rFonts w:cs="Arial" w:asciiTheme="minorHAnsi" w:hAnsiTheme="minorHAnsi"/>
                          <w:b/>
                          <w:sz w:val="16"/>
                          <w:szCs w:val="16"/>
                          <w:lang w:val="en"/>
                        </w:rPr>
                        <w:t xml:space="preserve"> </w:t>
                      </w:r>
                      <w:r w:rsidRPr="009F78E7">
                        <w:rPr>
                          <w:rStyle w:val="hps"/>
                          <w:rFonts w:cs="Arial" w:asciiTheme="minorHAnsi" w:hAnsiTheme="minorHAnsi"/>
                          <w:b/>
                          <w:sz w:val="16"/>
                          <w:szCs w:val="16"/>
                          <w:lang w:val="en"/>
                        </w:rPr>
                        <w:t>violence against children</w:t>
                      </w:r>
                      <w:r w:rsidRPr="009F78E7">
                        <w:rPr>
                          <w:rFonts w:cs="Arial" w:asciiTheme="minorHAnsi" w:hAnsiTheme="minorHAnsi"/>
                          <w:b/>
                          <w:sz w:val="16"/>
                          <w:szCs w:val="16"/>
                          <w:lang w:val="en"/>
                        </w:rPr>
                        <w:t>?</w:t>
                      </w:r>
                    </w:p>
                  </w:txbxContent>
                </v:textbox>
                <w10:wrap anchorx="margin"/>
              </v:shape>
            </w:pict>
          </mc:Fallback>
        </mc:AlternateContent>
      </w:r>
    </w:p>
    <w:p w:rsidRPr="00345641" w:rsidR="00441ED4" w:rsidP="00441ED4" w:rsidRDefault="00441ED4" w14:paraId="7BA445E7" w14:textId="77777777">
      <w:pPr>
        <w:jc w:val="center"/>
        <w:rPr>
          <w:rFonts w:cs="Arial"/>
          <w:bCs/>
          <w:sz w:val="24"/>
          <w:szCs w:val="24"/>
          <w:u w:val="single"/>
        </w:rPr>
      </w:pPr>
      <w:r w:rsidRPr="00345641">
        <w:rPr>
          <w:noProof/>
          <w:lang w:val="en-US"/>
        </w:rPr>
        <w:drawing>
          <wp:inline distT="0" distB="0" distL="0" distR="0" wp14:anchorId="0D3021BD" wp14:editId="0A8AF5E1">
            <wp:extent cx="3476506" cy="2970044"/>
            <wp:effectExtent l="0" t="0" r="0" b="1905"/>
            <wp:docPr id="105" name="Image 105" descr="C:\Users\victor\AppData\Local\Microsoft\Windows\INetCache\Content.Word\ILO Myan JE80 eng without lab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ictor\AppData\Local\Microsoft\Windows\INetCache\Content.Word\ILO Myan JE80 eng without label.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480653" cy="2973587"/>
                    </a:xfrm>
                    <a:prstGeom prst="rect">
                      <a:avLst/>
                    </a:prstGeom>
                    <a:noFill/>
                    <a:ln>
                      <a:noFill/>
                    </a:ln>
                  </pic:spPr>
                </pic:pic>
              </a:graphicData>
            </a:graphic>
          </wp:inline>
        </w:drawing>
      </w:r>
    </w:p>
    <w:p w:rsidRPr="003A6F9C" w:rsidR="00441ED4" w:rsidP="00441ED4" w:rsidRDefault="00441ED4" w14:paraId="681A9F62" w14:textId="44DCBD00">
      <w:pPr>
        <w:rPr>
          <w:rStyle w:val="hps"/>
          <w:rFonts w:cs="Arial"/>
          <w:color w:val="222222"/>
          <w:sz w:val="24"/>
          <w:szCs w:val="24"/>
        </w:rPr>
      </w:pPr>
      <w:r w:rsidRPr="003A6F9C">
        <w:rPr>
          <w:rStyle w:val="hps"/>
          <w:rFonts w:cs="Arial"/>
          <w:color w:val="222222"/>
          <w:sz w:val="24"/>
          <w:szCs w:val="24"/>
        </w:rPr>
        <w:t>Always present</w:t>
      </w:r>
      <w:r w:rsidRPr="003A6F9C">
        <w:rPr>
          <w:rFonts w:cs="Arial"/>
          <w:color w:val="222222"/>
          <w:sz w:val="24"/>
          <w:szCs w:val="24"/>
        </w:rPr>
        <w:t xml:space="preserve"> </w:t>
      </w:r>
      <w:r w:rsidRPr="003A6F9C">
        <w:rPr>
          <w:rStyle w:val="hps"/>
          <w:rFonts w:cs="Arial"/>
          <w:color w:val="222222"/>
          <w:sz w:val="24"/>
          <w:szCs w:val="24"/>
        </w:rPr>
        <w:t>corporal punishment and</w:t>
      </w:r>
      <w:r w:rsidRPr="003A6F9C">
        <w:rPr>
          <w:rFonts w:cs="Arial"/>
          <w:color w:val="222222"/>
          <w:sz w:val="24"/>
          <w:szCs w:val="24"/>
        </w:rPr>
        <w:t xml:space="preserve"> </w:t>
      </w:r>
      <w:r w:rsidRPr="003A6F9C">
        <w:rPr>
          <w:rStyle w:val="hps"/>
          <w:rFonts w:cs="Arial"/>
          <w:color w:val="222222"/>
          <w:sz w:val="24"/>
          <w:szCs w:val="24"/>
        </w:rPr>
        <w:t>psychological aggression</w:t>
      </w:r>
      <w:r w:rsidRPr="003A6F9C">
        <w:rPr>
          <w:rFonts w:cs="Arial"/>
          <w:color w:val="222222"/>
          <w:sz w:val="24"/>
          <w:szCs w:val="24"/>
        </w:rPr>
        <w:t xml:space="preserve"> </w:t>
      </w:r>
      <w:r w:rsidRPr="003A6F9C">
        <w:rPr>
          <w:rStyle w:val="hps"/>
          <w:rFonts w:cs="Arial"/>
          <w:color w:val="222222"/>
          <w:sz w:val="24"/>
          <w:szCs w:val="24"/>
        </w:rPr>
        <w:t>as</w:t>
      </w:r>
      <w:r w:rsidRPr="003A6F9C">
        <w:rPr>
          <w:rFonts w:cs="Arial"/>
          <w:color w:val="222222"/>
          <w:sz w:val="24"/>
          <w:szCs w:val="24"/>
        </w:rPr>
        <w:t xml:space="preserve"> </w:t>
      </w:r>
      <w:r w:rsidRPr="003A6F9C">
        <w:rPr>
          <w:rStyle w:val="hps"/>
          <w:rFonts w:cs="Arial"/>
          <w:color w:val="222222"/>
          <w:sz w:val="24"/>
          <w:szCs w:val="24"/>
        </w:rPr>
        <w:t>violence</w:t>
      </w:r>
      <w:r w:rsidRPr="003A6F9C">
        <w:rPr>
          <w:rFonts w:cs="Arial"/>
          <w:color w:val="222222"/>
          <w:sz w:val="24"/>
          <w:szCs w:val="24"/>
        </w:rPr>
        <w:t xml:space="preserve"> </w:t>
      </w:r>
      <w:r w:rsidR="006C5594">
        <w:rPr>
          <w:rStyle w:val="hps"/>
          <w:rFonts w:cs="Arial"/>
          <w:color w:val="222222"/>
          <w:sz w:val="24"/>
          <w:szCs w:val="24"/>
        </w:rPr>
        <w:t>against</w:t>
      </w:r>
      <w:r w:rsidRPr="003A6F9C" w:rsidR="006C5594">
        <w:rPr>
          <w:rStyle w:val="hps"/>
          <w:rFonts w:cs="Arial"/>
          <w:color w:val="222222"/>
          <w:sz w:val="24"/>
          <w:szCs w:val="24"/>
        </w:rPr>
        <w:t xml:space="preserve"> </w:t>
      </w:r>
      <w:r w:rsidRPr="003A6F9C">
        <w:rPr>
          <w:rStyle w:val="hps"/>
          <w:rFonts w:cs="Arial"/>
          <w:color w:val="222222"/>
          <w:sz w:val="24"/>
          <w:szCs w:val="24"/>
        </w:rPr>
        <w:t>children.</w:t>
      </w:r>
    </w:p>
    <w:p w:rsidRPr="00F53CC3" w:rsidR="00441ED4" w:rsidP="00441ED4" w:rsidRDefault="00441ED4" w14:paraId="6061652A" w14:textId="77777777">
      <w:pPr>
        <w:jc w:val="center"/>
        <w:rPr>
          <w:rStyle w:val="hps"/>
          <w:rFonts w:cs="Arial"/>
          <w:color w:val="222222"/>
          <w:sz w:val="24"/>
          <w:szCs w:val="24"/>
        </w:rPr>
      </w:pPr>
      <w:r w:rsidRPr="00345641">
        <w:rPr>
          <w:rStyle w:val="hps"/>
          <w:rFonts w:cs="Arial"/>
          <w:noProof/>
          <w:color w:val="222222"/>
          <w:sz w:val="24"/>
          <w:szCs w:val="24"/>
          <w:lang w:val="en-US"/>
        </w:rPr>
        <w:drawing>
          <wp:inline distT="0" distB="0" distL="0" distR="0" wp14:anchorId="10075E48" wp14:editId="05B8A3B6">
            <wp:extent cx="4335960" cy="3190378"/>
            <wp:effectExtent l="0" t="0" r="7620" b="0"/>
            <wp:docPr id="247" name="Image 247" descr="C:\Users\victor\Desktop\cartoon guide\sheet 30.3 engl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tor\Desktop\cartoon guide\sheet 30.3 english.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338760" cy="3192438"/>
                    </a:xfrm>
                    <a:prstGeom prst="rect">
                      <a:avLst/>
                    </a:prstGeom>
                    <a:noFill/>
                    <a:ln>
                      <a:noFill/>
                    </a:ln>
                  </pic:spPr>
                </pic:pic>
              </a:graphicData>
            </a:graphic>
          </wp:inline>
        </w:drawing>
      </w:r>
    </w:p>
    <w:p w:rsidR="00441ED4" w:rsidP="00441ED4" w:rsidRDefault="00441ED4" w14:paraId="1372F20C" w14:textId="634B719B">
      <w:pPr>
        <w:jc w:val="both"/>
        <w:rPr>
          <w:rStyle w:val="hps"/>
          <w:rFonts w:cs="Arial"/>
          <w:color w:val="222222"/>
          <w:sz w:val="24"/>
          <w:szCs w:val="24"/>
        </w:rPr>
      </w:pPr>
      <w:r w:rsidRPr="00F53CC3">
        <w:rPr>
          <w:rStyle w:val="hps"/>
          <w:rFonts w:cs="Arial"/>
          <w:color w:val="222222"/>
          <w:sz w:val="24"/>
          <w:szCs w:val="24"/>
        </w:rPr>
        <w:t>Remember</w:t>
      </w:r>
      <w:r w:rsidRPr="00F53CC3">
        <w:rPr>
          <w:rFonts w:cs="Arial"/>
          <w:color w:val="222222"/>
          <w:sz w:val="24"/>
          <w:szCs w:val="24"/>
        </w:rPr>
        <w:t xml:space="preserve"> </w:t>
      </w:r>
      <w:r w:rsidRPr="00F53CC3">
        <w:rPr>
          <w:rStyle w:val="hps"/>
          <w:rFonts w:cs="Arial"/>
          <w:color w:val="222222"/>
          <w:sz w:val="24"/>
          <w:szCs w:val="24"/>
        </w:rPr>
        <w:t>that Myanmar</w:t>
      </w:r>
      <w:r w:rsidRPr="00F53CC3">
        <w:rPr>
          <w:rFonts w:cs="Arial"/>
          <w:color w:val="222222"/>
          <w:sz w:val="24"/>
          <w:szCs w:val="24"/>
        </w:rPr>
        <w:t xml:space="preserve"> </w:t>
      </w:r>
      <w:r w:rsidRPr="00F53CC3">
        <w:rPr>
          <w:rStyle w:val="hps"/>
          <w:rFonts w:cs="Arial"/>
          <w:color w:val="222222"/>
          <w:sz w:val="24"/>
          <w:szCs w:val="24"/>
        </w:rPr>
        <w:t xml:space="preserve">ratified the </w:t>
      </w:r>
      <w:r w:rsidRPr="00E049F9">
        <w:rPr>
          <w:rStyle w:val="hps"/>
          <w:rFonts w:cs="Arial"/>
          <w:b/>
          <w:color w:val="222222"/>
          <w:sz w:val="24"/>
          <w:szCs w:val="24"/>
        </w:rPr>
        <w:t>United Nations Convention on</w:t>
      </w:r>
      <w:r w:rsidR="002637A7">
        <w:rPr>
          <w:rStyle w:val="hps"/>
          <w:rFonts w:cs="Arial"/>
          <w:b/>
          <w:color w:val="222222"/>
          <w:sz w:val="24"/>
          <w:szCs w:val="24"/>
        </w:rPr>
        <w:t xml:space="preserve"> the</w:t>
      </w:r>
      <w:r w:rsidRPr="00E049F9">
        <w:rPr>
          <w:rStyle w:val="hps"/>
          <w:rFonts w:cs="Arial"/>
          <w:b/>
          <w:color w:val="222222"/>
          <w:sz w:val="24"/>
          <w:szCs w:val="24"/>
        </w:rPr>
        <w:t xml:space="preserve"> Rights of the Child</w:t>
      </w:r>
      <w:r w:rsidR="002A420F">
        <w:rPr>
          <w:rStyle w:val="hps"/>
          <w:rFonts w:cs="Arial"/>
          <w:b/>
          <w:color w:val="222222"/>
          <w:sz w:val="24"/>
          <w:szCs w:val="24"/>
        </w:rPr>
        <w:t>,</w:t>
      </w:r>
      <w:r w:rsidRPr="00F53CC3">
        <w:rPr>
          <w:rStyle w:val="hps"/>
          <w:rFonts w:cs="Arial"/>
          <w:color w:val="222222"/>
          <w:sz w:val="24"/>
          <w:szCs w:val="24"/>
        </w:rPr>
        <w:t xml:space="preserve"> which</w:t>
      </w:r>
      <w:r w:rsidRPr="00F53CC3">
        <w:rPr>
          <w:rFonts w:cs="Arial"/>
          <w:color w:val="222222"/>
          <w:sz w:val="24"/>
          <w:szCs w:val="24"/>
        </w:rPr>
        <w:t xml:space="preserve"> </w:t>
      </w:r>
      <w:r w:rsidRPr="00F53CC3">
        <w:rPr>
          <w:rStyle w:val="hps"/>
          <w:rFonts w:cs="Arial"/>
          <w:color w:val="222222"/>
          <w:sz w:val="24"/>
          <w:szCs w:val="24"/>
        </w:rPr>
        <w:t>prohibits all forms of</w:t>
      </w:r>
      <w:r w:rsidRPr="00F53CC3">
        <w:rPr>
          <w:rFonts w:cs="Arial"/>
          <w:color w:val="222222"/>
          <w:sz w:val="24"/>
          <w:szCs w:val="24"/>
        </w:rPr>
        <w:t xml:space="preserve"> </w:t>
      </w:r>
      <w:r w:rsidRPr="00F53CC3">
        <w:rPr>
          <w:rStyle w:val="hps"/>
          <w:rFonts w:cs="Arial"/>
          <w:color w:val="222222"/>
          <w:sz w:val="24"/>
          <w:szCs w:val="24"/>
        </w:rPr>
        <w:t>corporal punishment</w:t>
      </w:r>
      <w:r w:rsidRPr="00F53CC3">
        <w:rPr>
          <w:rFonts w:cs="Arial"/>
          <w:color w:val="222222"/>
          <w:sz w:val="24"/>
          <w:szCs w:val="24"/>
        </w:rPr>
        <w:t xml:space="preserve"> </w:t>
      </w:r>
      <w:r w:rsidR="002A420F">
        <w:rPr>
          <w:rStyle w:val="hps"/>
          <w:rFonts w:cs="Arial"/>
          <w:color w:val="222222"/>
          <w:sz w:val="24"/>
          <w:szCs w:val="24"/>
        </w:rPr>
        <w:t>against</w:t>
      </w:r>
      <w:r w:rsidRPr="00F53CC3" w:rsidR="002A420F">
        <w:rPr>
          <w:rStyle w:val="hps"/>
          <w:rFonts w:cs="Arial"/>
          <w:color w:val="222222"/>
          <w:sz w:val="24"/>
          <w:szCs w:val="24"/>
        </w:rPr>
        <w:t xml:space="preserve"> </w:t>
      </w:r>
      <w:r w:rsidRPr="00F53CC3">
        <w:rPr>
          <w:rStyle w:val="hps"/>
          <w:rFonts w:cs="Arial"/>
          <w:color w:val="222222"/>
          <w:sz w:val="24"/>
          <w:szCs w:val="24"/>
        </w:rPr>
        <w:t>children.</w:t>
      </w:r>
    </w:p>
    <w:p w:rsidRPr="00F53CC3" w:rsidR="009C73EB" w:rsidP="00441ED4" w:rsidRDefault="009C73EB" w14:paraId="1435F5BB" w14:textId="77777777">
      <w:pPr>
        <w:jc w:val="both"/>
        <w:rPr>
          <w:rStyle w:val="hps"/>
          <w:rFonts w:cs="Arial"/>
          <w:color w:val="222222"/>
          <w:sz w:val="24"/>
          <w:szCs w:val="24"/>
        </w:rPr>
      </w:pPr>
    </w:p>
    <w:p w:rsidRPr="00345641" w:rsidR="00441ED4" w:rsidP="00441ED4" w:rsidRDefault="00441ED4" w14:paraId="3BBC7E84" w14:textId="77777777">
      <w:pPr>
        <w:rPr>
          <w:sz w:val="24"/>
          <w:szCs w:val="24"/>
        </w:rPr>
      </w:pPr>
      <w:r w:rsidRPr="00345641">
        <w:rPr>
          <w:rFonts w:cs="Arial"/>
          <w:bCs/>
          <w:noProof/>
          <w:sz w:val="24"/>
          <w:szCs w:val="24"/>
          <w:lang w:val="en-US"/>
        </w:rPr>
        <w:lastRenderedPageBreak/>
        <mc:AlternateContent>
          <mc:Choice Requires="wps">
            <w:drawing>
              <wp:anchor distT="0" distB="0" distL="114300" distR="114300" simplePos="0" relativeHeight="251701760" behindDoc="0" locked="0" layoutInCell="1" allowOverlap="1" wp14:anchorId="176D2F66" wp14:editId="48FFF5C4">
                <wp:simplePos x="0" y="0"/>
                <wp:positionH relativeFrom="margin">
                  <wp:posOffset>-526720</wp:posOffset>
                </wp:positionH>
                <wp:positionV relativeFrom="paragraph">
                  <wp:posOffset>323901</wp:posOffset>
                </wp:positionV>
                <wp:extent cx="2099945" cy="987552"/>
                <wp:effectExtent l="19050" t="19050" r="33655" b="174625"/>
                <wp:wrapNone/>
                <wp:docPr id="113" name="Bulle ronde 8"/>
                <wp:cNvGraphicFramePr/>
                <a:graphic xmlns:a="http://schemas.openxmlformats.org/drawingml/2006/main">
                  <a:graphicData uri="http://schemas.microsoft.com/office/word/2010/wordprocessingShape">
                    <wps:wsp>
                      <wps:cNvSpPr/>
                      <wps:spPr>
                        <a:xfrm>
                          <a:off x="0" y="0"/>
                          <a:ext cx="2099945" cy="987552"/>
                        </a:xfrm>
                        <a:prstGeom prst="wedgeEllipseCallout">
                          <a:avLst>
                            <a:gd name="adj1" fmla="val 41495"/>
                            <a:gd name="adj2" fmla="val 63229"/>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Pr="009F78E7" w:rsidR="001C2F48" w:rsidP="00441ED4" w:rsidRDefault="001C2F48" w14:paraId="26A0E4A2" w14:textId="3A25FA96">
                            <w:pPr>
                              <w:pStyle w:val="NormalWeb"/>
                              <w:spacing w:before="0" w:beforeAutospacing="0" w:after="0" w:afterAutospacing="0"/>
                              <w:jc w:val="center"/>
                              <w:rPr>
                                <w:rFonts w:asciiTheme="minorHAnsi" w:hAnsiTheme="minorHAnsi"/>
                                <w:b/>
                                <w:sz w:val="8"/>
                                <w:szCs w:val="16"/>
                                <w:lang w:val="en"/>
                              </w:rPr>
                            </w:pPr>
                            <w:r w:rsidRPr="009F78E7">
                              <w:rPr>
                                <w:rFonts w:asciiTheme="minorHAnsi" w:hAnsiTheme="minorHAnsi"/>
                                <w:b/>
                                <w:sz w:val="16"/>
                              </w:rPr>
                              <w:t xml:space="preserve">The victim </w:t>
                            </w:r>
                            <w:r>
                              <w:rPr>
                                <w:rFonts w:asciiTheme="minorHAnsi" w:hAnsiTheme="minorHAnsi"/>
                                <w:b/>
                                <w:sz w:val="16"/>
                              </w:rPr>
                              <w:t>has been hospitalized</w:t>
                            </w:r>
                            <w:r w:rsidRPr="009F78E7">
                              <w:rPr>
                                <w:rFonts w:asciiTheme="minorHAnsi" w:hAnsiTheme="minorHAnsi"/>
                                <w:b/>
                                <w:sz w:val="16"/>
                              </w:rPr>
                              <w:t xml:space="preserve"> </w:t>
                            </w:r>
                            <w:r>
                              <w:rPr>
                                <w:rFonts w:asciiTheme="minorHAnsi" w:hAnsiTheme="minorHAnsi"/>
                                <w:b/>
                                <w:sz w:val="16"/>
                              </w:rPr>
                              <w:t xml:space="preserve">and placed </w:t>
                            </w:r>
                            <w:r w:rsidRPr="009F78E7">
                              <w:rPr>
                                <w:rFonts w:asciiTheme="minorHAnsi" w:hAnsiTheme="minorHAnsi"/>
                                <w:b/>
                                <w:sz w:val="16"/>
                              </w:rPr>
                              <w:t xml:space="preserve">in </w:t>
                            </w:r>
                            <w:r>
                              <w:rPr>
                                <w:rFonts w:asciiTheme="minorHAnsi" w:hAnsiTheme="minorHAnsi"/>
                                <w:b/>
                                <w:sz w:val="16"/>
                              </w:rPr>
                              <w:t>a</w:t>
                            </w:r>
                            <w:r w:rsidRPr="009F78E7">
                              <w:rPr>
                                <w:rFonts w:asciiTheme="minorHAnsi" w:hAnsiTheme="minorHAnsi"/>
                                <w:b/>
                                <w:sz w:val="16"/>
                              </w:rPr>
                              <w:t xml:space="preserve"> special psychological </w:t>
                            </w:r>
                            <w:r>
                              <w:rPr>
                                <w:rFonts w:asciiTheme="minorHAnsi" w:hAnsiTheme="minorHAnsi"/>
                                <w:b/>
                                <w:sz w:val="16"/>
                              </w:rPr>
                              <w:t>ward</w:t>
                            </w:r>
                            <w:r w:rsidRPr="009F78E7">
                              <w:rPr>
                                <w:rFonts w:asciiTheme="minorHAnsi" w:hAnsiTheme="minorHAnsi"/>
                                <w:b/>
                                <w:sz w:val="16"/>
                              </w:rPr>
                              <w:t xml:space="preserve"> for child victim</w:t>
                            </w:r>
                            <w:r>
                              <w:rPr>
                                <w:rFonts w:asciiTheme="minorHAnsi" w:hAnsiTheme="minorHAnsi"/>
                                <w:b/>
                                <w:sz w:val="16"/>
                              </w:rPr>
                              <w:t>s</w:t>
                            </w:r>
                            <w:r w:rsidRPr="009F78E7">
                              <w:rPr>
                                <w:rFonts w:asciiTheme="minorHAnsi" w:hAnsiTheme="minorHAnsi"/>
                                <w:b/>
                                <w:sz w:val="16"/>
                              </w:rPr>
                              <w:t xml:space="preserve"> of violence.</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w14:anchorId="67CDB723">
              <v:shape id="_x0000_s1056" style="position:absolute;margin-left:-41.45pt;margin-top:25.5pt;width:165.35pt;height:77.75pt;z-index:25170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fillcolor="white [3201]" strokecolor="black [3213]" strokeweight="1pt" type="#_x0000_t63" adj="19763,24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" w14:anchorId="176D2F66">
                <v:textbox>
                  <w:txbxContent>
                    <w:p w:rsidRPr="009F78E7" w:rsidR="001C2F48" w:rsidP="00441ED4" w:rsidRDefault="001C2F48" w14:paraId="1E2C636E" w14:textId="3A25FA96">
                      <w:pPr>
                        <w:pStyle w:val="NormalWeb"/>
                        <w:spacing w:before="0" w:beforeAutospacing="0" w:after="0" w:afterAutospacing="0"/>
                        <w:jc w:val="center"/>
                        <w:rPr>
                          <w:rFonts w:asciiTheme="minorHAnsi" w:hAnsiTheme="minorHAnsi"/>
                          <w:b/>
                          <w:sz w:val="8"/>
                          <w:szCs w:val="16"/>
                          <w:lang w:val="en"/>
                        </w:rPr>
                      </w:pPr>
                      <w:r w:rsidRPr="009F78E7">
                        <w:rPr>
                          <w:rFonts w:asciiTheme="minorHAnsi" w:hAnsiTheme="minorHAnsi"/>
                          <w:b/>
                          <w:sz w:val="16"/>
                        </w:rPr>
                        <w:t xml:space="preserve">The victim </w:t>
                      </w:r>
                      <w:r>
                        <w:rPr>
                          <w:rFonts w:asciiTheme="minorHAnsi" w:hAnsiTheme="minorHAnsi"/>
                          <w:b/>
                          <w:sz w:val="16"/>
                        </w:rPr>
                        <w:t>has been hospitalized</w:t>
                      </w:r>
                      <w:r w:rsidRPr="009F78E7">
                        <w:rPr>
                          <w:rFonts w:asciiTheme="minorHAnsi" w:hAnsiTheme="minorHAnsi"/>
                          <w:b/>
                          <w:sz w:val="16"/>
                        </w:rPr>
                        <w:t xml:space="preserve"> </w:t>
                      </w:r>
                      <w:r>
                        <w:rPr>
                          <w:rFonts w:asciiTheme="minorHAnsi" w:hAnsiTheme="minorHAnsi"/>
                          <w:b/>
                          <w:sz w:val="16"/>
                        </w:rPr>
                        <w:t xml:space="preserve">and placed </w:t>
                      </w:r>
                      <w:r w:rsidRPr="009F78E7">
                        <w:rPr>
                          <w:rFonts w:asciiTheme="minorHAnsi" w:hAnsiTheme="minorHAnsi"/>
                          <w:b/>
                          <w:sz w:val="16"/>
                        </w:rPr>
                        <w:t xml:space="preserve">in </w:t>
                      </w:r>
                      <w:r>
                        <w:rPr>
                          <w:rFonts w:asciiTheme="minorHAnsi" w:hAnsiTheme="minorHAnsi"/>
                          <w:b/>
                          <w:sz w:val="16"/>
                        </w:rPr>
                        <w:t>a</w:t>
                      </w:r>
                      <w:r w:rsidRPr="009F78E7">
                        <w:rPr>
                          <w:rFonts w:asciiTheme="minorHAnsi" w:hAnsiTheme="minorHAnsi"/>
                          <w:b/>
                          <w:sz w:val="16"/>
                        </w:rPr>
                        <w:t xml:space="preserve"> special psychological </w:t>
                      </w:r>
                      <w:r>
                        <w:rPr>
                          <w:rFonts w:asciiTheme="minorHAnsi" w:hAnsiTheme="minorHAnsi"/>
                          <w:b/>
                          <w:sz w:val="16"/>
                        </w:rPr>
                        <w:t>ward</w:t>
                      </w:r>
                      <w:r w:rsidRPr="009F78E7">
                        <w:rPr>
                          <w:rFonts w:asciiTheme="minorHAnsi" w:hAnsiTheme="minorHAnsi"/>
                          <w:b/>
                          <w:sz w:val="16"/>
                        </w:rPr>
                        <w:t xml:space="preserve"> for child victim</w:t>
                      </w:r>
                      <w:r>
                        <w:rPr>
                          <w:rFonts w:asciiTheme="minorHAnsi" w:hAnsiTheme="minorHAnsi"/>
                          <w:b/>
                          <w:sz w:val="16"/>
                        </w:rPr>
                        <w:t>s</w:t>
                      </w:r>
                      <w:r w:rsidRPr="009F78E7">
                        <w:rPr>
                          <w:rFonts w:asciiTheme="minorHAnsi" w:hAnsiTheme="minorHAnsi"/>
                          <w:b/>
                          <w:sz w:val="16"/>
                        </w:rPr>
                        <w:t xml:space="preserve"> of violence.</w:t>
                      </w:r>
                    </w:p>
                  </w:txbxContent>
                </v:textbox>
                <w10:wrap anchorx="margin"/>
              </v:shape>
            </w:pict>
          </mc:Fallback>
        </mc:AlternateContent>
      </w:r>
    </w:p>
    <w:p w:rsidRPr="00345641" w:rsidR="00441ED4" w:rsidP="00441ED4" w:rsidRDefault="00441ED4" w14:paraId="494E64B8" w14:textId="77777777">
      <w:pPr>
        <w:jc w:val="center"/>
        <w:rPr>
          <w:sz w:val="24"/>
          <w:szCs w:val="24"/>
        </w:rPr>
      </w:pPr>
      <w:r w:rsidRPr="00345641">
        <w:rPr>
          <w:noProof/>
          <w:lang w:val="en-US"/>
        </w:rPr>
        <w:drawing>
          <wp:inline distT="0" distB="0" distL="0" distR="0" wp14:anchorId="2C714DF8" wp14:editId="11C8EB54">
            <wp:extent cx="3619568" cy="3233687"/>
            <wp:effectExtent l="0" t="0" r="0" b="5080"/>
            <wp:docPr id="108" name="Image 108" descr="C:\Users\victor\AppData\Local\Microsoft\Windows\INetCache\Content.Word\ILO Myan JE82 e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ictor\AppData\Local\Microsoft\Windows\INetCache\Content.Word\ILO Myan JE82 eng.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623916" cy="3237571"/>
                    </a:xfrm>
                    <a:prstGeom prst="rect">
                      <a:avLst/>
                    </a:prstGeom>
                    <a:noFill/>
                    <a:ln>
                      <a:noFill/>
                    </a:ln>
                  </pic:spPr>
                </pic:pic>
              </a:graphicData>
            </a:graphic>
          </wp:inline>
        </w:drawing>
      </w:r>
    </w:p>
    <w:p w:rsidR="00441ED4" w:rsidP="009B253D" w:rsidRDefault="00273B64" w14:paraId="0532F4BF" w14:textId="52827DD2">
      <w:pPr>
        <w:jc w:val="both"/>
        <w:rPr>
          <w:sz w:val="24"/>
          <w:szCs w:val="24"/>
        </w:rPr>
      </w:pPr>
      <w:r>
        <w:rPr>
          <w:sz w:val="24"/>
          <w:szCs w:val="24"/>
        </w:rPr>
        <w:t>In covering a trauma, raise awareness about the impact of violence on children and how parents can minimize its effects.</w:t>
      </w:r>
      <w:r w:rsidRPr="003D6056" w:rsidR="00441ED4">
        <w:rPr>
          <w:sz w:val="24"/>
          <w:szCs w:val="24"/>
        </w:rPr>
        <w:t xml:space="preserve"> Provide information </w:t>
      </w:r>
      <w:r w:rsidR="00CD7DEC">
        <w:rPr>
          <w:sz w:val="24"/>
          <w:szCs w:val="24"/>
        </w:rPr>
        <w:t>on</w:t>
      </w:r>
      <w:r w:rsidRPr="003D6056" w:rsidR="00CD7DEC">
        <w:rPr>
          <w:sz w:val="24"/>
          <w:szCs w:val="24"/>
        </w:rPr>
        <w:t xml:space="preserve"> </w:t>
      </w:r>
      <w:r w:rsidRPr="003D6056" w:rsidR="00441ED4">
        <w:rPr>
          <w:sz w:val="24"/>
          <w:szCs w:val="24"/>
        </w:rPr>
        <w:t xml:space="preserve">where to turn for help. </w:t>
      </w:r>
    </w:p>
    <w:p w:rsidR="009C73EB" w:rsidP="009B253D" w:rsidRDefault="009C73EB" w14:paraId="20C1A86C" w14:textId="77777777">
      <w:pPr>
        <w:jc w:val="both"/>
        <w:rPr>
          <w:sz w:val="24"/>
          <w:szCs w:val="24"/>
        </w:rPr>
      </w:pPr>
    </w:p>
    <w:p w:rsidR="009C73EB" w:rsidP="009B253D" w:rsidRDefault="009C73EB" w14:paraId="40670682" w14:textId="77777777">
      <w:pPr>
        <w:jc w:val="both"/>
        <w:rPr>
          <w:sz w:val="24"/>
          <w:szCs w:val="24"/>
        </w:rPr>
      </w:pPr>
    </w:p>
    <w:p w:rsidR="009C73EB" w:rsidP="009B253D" w:rsidRDefault="009C73EB" w14:paraId="4B7189CF" w14:textId="77777777">
      <w:pPr>
        <w:jc w:val="both"/>
        <w:rPr>
          <w:sz w:val="24"/>
          <w:szCs w:val="24"/>
        </w:rPr>
      </w:pPr>
    </w:p>
    <w:p w:rsidR="009C73EB" w:rsidP="009B253D" w:rsidRDefault="009C73EB" w14:paraId="5DC0A935" w14:textId="77777777">
      <w:pPr>
        <w:jc w:val="both"/>
        <w:rPr>
          <w:sz w:val="24"/>
          <w:szCs w:val="24"/>
        </w:rPr>
      </w:pPr>
    </w:p>
    <w:p w:rsidR="009C73EB" w:rsidP="009B253D" w:rsidRDefault="009C73EB" w14:paraId="43283C62" w14:textId="77777777">
      <w:pPr>
        <w:jc w:val="both"/>
        <w:rPr>
          <w:sz w:val="24"/>
          <w:szCs w:val="24"/>
        </w:rPr>
      </w:pPr>
    </w:p>
    <w:p w:rsidR="009C73EB" w:rsidP="009B253D" w:rsidRDefault="009C73EB" w14:paraId="79A1452E" w14:textId="77777777">
      <w:pPr>
        <w:jc w:val="both"/>
        <w:rPr>
          <w:sz w:val="24"/>
          <w:szCs w:val="24"/>
        </w:rPr>
      </w:pPr>
    </w:p>
    <w:p w:rsidR="009C73EB" w:rsidP="009B253D" w:rsidRDefault="009C73EB" w14:paraId="3AE7DDC9" w14:textId="77777777">
      <w:pPr>
        <w:jc w:val="both"/>
        <w:rPr>
          <w:sz w:val="24"/>
          <w:szCs w:val="24"/>
        </w:rPr>
      </w:pPr>
    </w:p>
    <w:p w:rsidR="009C73EB" w:rsidP="009B253D" w:rsidRDefault="009C73EB" w14:paraId="6C344D65" w14:textId="77777777">
      <w:pPr>
        <w:jc w:val="both"/>
        <w:rPr>
          <w:sz w:val="24"/>
          <w:szCs w:val="24"/>
        </w:rPr>
      </w:pPr>
    </w:p>
    <w:p w:rsidR="009C73EB" w:rsidP="009B253D" w:rsidRDefault="009C73EB" w14:paraId="2D8A12AE" w14:textId="77777777">
      <w:pPr>
        <w:jc w:val="both"/>
        <w:rPr>
          <w:sz w:val="24"/>
          <w:szCs w:val="24"/>
        </w:rPr>
      </w:pPr>
    </w:p>
    <w:p w:rsidR="009C73EB" w:rsidP="009B253D" w:rsidRDefault="009C73EB" w14:paraId="24FB61C6" w14:textId="77777777">
      <w:pPr>
        <w:jc w:val="both"/>
        <w:rPr>
          <w:sz w:val="24"/>
          <w:szCs w:val="24"/>
        </w:rPr>
      </w:pPr>
    </w:p>
    <w:p w:rsidR="009C73EB" w:rsidP="009B253D" w:rsidRDefault="009C73EB" w14:paraId="5AE2A41F" w14:textId="77777777">
      <w:pPr>
        <w:jc w:val="both"/>
        <w:rPr>
          <w:sz w:val="24"/>
          <w:szCs w:val="24"/>
        </w:rPr>
      </w:pPr>
    </w:p>
    <w:p w:rsidR="009C73EB" w:rsidP="009B253D" w:rsidRDefault="009C73EB" w14:paraId="43BF2622" w14:textId="77777777">
      <w:pPr>
        <w:jc w:val="both"/>
        <w:rPr>
          <w:sz w:val="24"/>
          <w:szCs w:val="24"/>
        </w:rPr>
      </w:pPr>
    </w:p>
    <w:p w:rsidR="009C73EB" w:rsidP="009B253D" w:rsidRDefault="009C73EB" w14:paraId="1726BD45" w14:textId="77777777">
      <w:pPr>
        <w:jc w:val="both"/>
        <w:rPr>
          <w:sz w:val="24"/>
          <w:szCs w:val="24"/>
        </w:rPr>
      </w:pPr>
    </w:p>
    <w:p w:rsidR="009C73EB" w:rsidP="009B253D" w:rsidRDefault="009C73EB" w14:paraId="4437CE84" w14:textId="77777777">
      <w:pPr>
        <w:jc w:val="both"/>
        <w:rPr>
          <w:sz w:val="24"/>
          <w:szCs w:val="24"/>
        </w:rPr>
      </w:pPr>
    </w:p>
    <w:p w:rsidR="009C73EB" w:rsidP="009B253D" w:rsidRDefault="009C73EB" w14:paraId="2BFA7E9D" w14:textId="77777777">
      <w:pPr>
        <w:jc w:val="both"/>
        <w:rPr>
          <w:sz w:val="24"/>
          <w:szCs w:val="24"/>
        </w:rPr>
      </w:pPr>
    </w:p>
    <w:p w:rsidRPr="0069748F" w:rsidR="00441ED4" w:rsidP="00441ED4" w:rsidRDefault="007C34A0" w14:paraId="25F17870" w14:textId="36ECE5BB">
      <w:pPr>
        <w:pStyle w:val="Heading1"/>
        <w:rPr>
          <w:sz w:val="24"/>
          <w:szCs w:val="24"/>
        </w:rPr>
      </w:pPr>
      <w:bookmarkStart w:name="_Toc3449011" w:id="38"/>
      <w:r>
        <w:rPr>
          <w:sz w:val="24"/>
          <w:szCs w:val="24"/>
        </w:rPr>
        <w:lastRenderedPageBreak/>
        <w:t>CHAPTER</w:t>
      </w:r>
      <w:r w:rsidRPr="0069748F">
        <w:rPr>
          <w:sz w:val="24"/>
          <w:szCs w:val="24"/>
        </w:rPr>
        <w:t xml:space="preserve"> </w:t>
      </w:r>
      <w:r w:rsidRPr="0069748F" w:rsidR="00441ED4">
        <w:rPr>
          <w:sz w:val="24"/>
          <w:szCs w:val="24"/>
        </w:rPr>
        <w:t>5: CONTACTS</w:t>
      </w:r>
      <w:bookmarkEnd w:id="38"/>
    </w:p>
    <w:p w:rsidRPr="00933168" w:rsidR="00441ED4" w:rsidP="00441ED4" w:rsidRDefault="00572DCA" w14:paraId="3BA626AC" w14:textId="68C7498B">
      <w:pPr>
        <w:pStyle w:val="Heading2"/>
        <w:rPr>
          <w:szCs w:val="24"/>
        </w:rPr>
      </w:pPr>
      <w:bookmarkStart w:name="_Toc3449012" w:id="39"/>
      <w:r>
        <w:rPr>
          <w:szCs w:val="24"/>
        </w:rPr>
        <w:t>Section</w:t>
      </w:r>
      <w:r w:rsidRPr="00933168">
        <w:rPr>
          <w:szCs w:val="24"/>
        </w:rPr>
        <w:t xml:space="preserve"> </w:t>
      </w:r>
      <w:r w:rsidRPr="00933168" w:rsidR="00441ED4">
        <w:rPr>
          <w:szCs w:val="24"/>
        </w:rPr>
        <w:t>31: Myanmar’s institutions and organizations</w:t>
      </w:r>
      <w:bookmarkEnd w:id="39"/>
      <w:r w:rsidRPr="00933168" w:rsidR="00441ED4">
        <w:rPr>
          <w:szCs w:val="24"/>
        </w:rPr>
        <w:t xml:space="preserve"> </w:t>
      </w:r>
    </w:p>
    <w:p w:rsidRPr="00451E65" w:rsidR="00441ED4" w:rsidP="00441ED4" w:rsidRDefault="00441ED4" w14:paraId="702660FC" w14:textId="77777777">
      <w:pPr>
        <w:jc w:val="both"/>
        <w:rPr>
          <w:b/>
          <w:sz w:val="24"/>
          <w:szCs w:val="24"/>
        </w:rPr>
      </w:pPr>
      <w:r w:rsidRPr="009B253D">
        <w:rPr>
          <w:b/>
          <w:sz w:val="24"/>
          <w:szCs w:val="24"/>
        </w:rPr>
        <w:t>Myanmar’s institutions</w:t>
      </w:r>
      <w:r w:rsidRPr="00451E65">
        <w:rPr>
          <w:b/>
          <w:sz w:val="24"/>
          <w:szCs w:val="24"/>
        </w:rPr>
        <w:t xml:space="preserve"> </w:t>
      </w:r>
    </w:p>
    <w:tbl>
      <w:tblPr>
        <w:tblW w:w="0" w:type="auto"/>
        <w:tblCellMar>
          <w:left w:w="0" w:type="dxa"/>
          <w:right w:w="0" w:type="dxa"/>
        </w:tblCellMar>
        <w:tblLook w:val="04A0" w:firstRow="1" w:lastRow="0" w:firstColumn="1" w:lastColumn="0" w:noHBand="0" w:noVBand="1"/>
      </w:tblPr>
      <w:tblGrid>
        <w:gridCol w:w="1958"/>
        <w:gridCol w:w="1997"/>
        <w:gridCol w:w="1945"/>
        <w:gridCol w:w="3152"/>
      </w:tblGrid>
      <w:tr w:rsidRPr="006B3894" w:rsidR="00441ED4" w:rsidTr="00370E8E" w14:paraId="22448680" w14:textId="77777777">
        <w:trPr>
          <w:trHeight w:val="711"/>
        </w:trPr>
        <w:tc>
          <w:tcPr>
            <w:tcW w:w="1958" w:type="dxa"/>
            <w:tcBorders>
              <w:top w:val="single" w:color="FFFFFF" w:sz="8" w:space="0"/>
              <w:left w:val="single" w:color="FFFFFF" w:sz="8" w:space="0"/>
              <w:bottom w:val="single" w:color="FFFFFF" w:sz="24" w:space="0"/>
              <w:right w:val="single" w:color="FFFFFF" w:sz="8" w:space="0"/>
            </w:tcBorders>
            <w:shd w:val="clear" w:color="auto" w:fill="5B9BD5"/>
            <w:tcMar>
              <w:top w:w="15" w:type="dxa"/>
              <w:left w:w="108" w:type="dxa"/>
              <w:bottom w:w="0" w:type="dxa"/>
              <w:right w:w="108" w:type="dxa"/>
            </w:tcMar>
            <w:hideMark/>
          </w:tcPr>
          <w:p w:rsidRPr="006B3894" w:rsidR="00441ED4" w:rsidP="00370E8E" w:rsidRDefault="00441ED4" w14:paraId="0B638ED9" w14:textId="77777777">
            <w:pPr>
              <w:jc w:val="both"/>
              <w:rPr>
                <w:rFonts w:asciiTheme="majorHAnsi" w:hAnsiTheme="majorHAnsi"/>
                <w:b/>
                <w:color w:val="FFFFFF" w:themeColor="background1"/>
                <w:szCs w:val="20"/>
              </w:rPr>
            </w:pPr>
            <w:r w:rsidRPr="006B3894">
              <w:rPr>
                <w:rFonts w:asciiTheme="majorHAnsi" w:hAnsiTheme="majorHAnsi"/>
                <w:b/>
                <w:bCs/>
                <w:color w:val="FFFFFF" w:themeColor="background1"/>
                <w:szCs w:val="20"/>
              </w:rPr>
              <w:t>Name of Ministry</w:t>
            </w:r>
          </w:p>
        </w:tc>
        <w:tc>
          <w:tcPr>
            <w:tcW w:w="1997" w:type="dxa"/>
            <w:tcBorders>
              <w:top w:val="single" w:color="FFFFFF" w:sz="8" w:space="0"/>
              <w:left w:val="single" w:color="FFFFFF" w:sz="8" w:space="0"/>
              <w:bottom w:val="single" w:color="FFFFFF" w:sz="24" w:space="0"/>
              <w:right w:val="single" w:color="FFFFFF" w:sz="8" w:space="0"/>
            </w:tcBorders>
            <w:shd w:val="clear" w:color="auto" w:fill="5B9BD5"/>
            <w:tcMar>
              <w:top w:w="15" w:type="dxa"/>
              <w:left w:w="108" w:type="dxa"/>
              <w:bottom w:w="0" w:type="dxa"/>
              <w:right w:w="108" w:type="dxa"/>
            </w:tcMar>
            <w:hideMark/>
          </w:tcPr>
          <w:p w:rsidRPr="006B3894" w:rsidR="00441ED4" w:rsidP="00584844" w:rsidRDefault="00441ED4" w14:paraId="056BD282" w14:textId="6B5F93B4">
            <w:pPr>
              <w:jc w:val="both"/>
              <w:rPr>
                <w:rFonts w:asciiTheme="majorHAnsi" w:hAnsiTheme="majorHAnsi"/>
                <w:b/>
                <w:color w:val="FFFFFF" w:themeColor="background1"/>
                <w:szCs w:val="20"/>
              </w:rPr>
            </w:pPr>
            <w:r w:rsidRPr="006B3894">
              <w:rPr>
                <w:rFonts w:asciiTheme="majorHAnsi" w:hAnsiTheme="majorHAnsi"/>
                <w:b/>
                <w:bCs/>
                <w:color w:val="FFFFFF" w:themeColor="background1"/>
                <w:szCs w:val="20"/>
              </w:rPr>
              <w:t>Main Responsibility</w:t>
            </w:r>
          </w:p>
        </w:tc>
        <w:tc>
          <w:tcPr>
            <w:tcW w:w="1945" w:type="dxa"/>
            <w:tcBorders>
              <w:top w:val="single" w:color="FFFFFF" w:sz="8" w:space="0"/>
              <w:left w:val="single" w:color="FFFFFF" w:sz="8" w:space="0"/>
              <w:bottom w:val="single" w:color="FFFFFF" w:sz="24" w:space="0"/>
              <w:right w:val="single" w:color="FFFFFF" w:sz="8" w:space="0"/>
            </w:tcBorders>
            <w:shd w:val="clear" w:color="auto" w:fill="5B9BD5"/>
            <w:tcMar>
              <w:top w:w="15" w:type="dxa"/>
              <w:left w:w="108" w:type="dxa"/>
              <w:bottom w:w="0" w:type="dxa"/>
              <w:right w:w="108" w:type="dxa"/>
            </w:tcMar>
            <w:hideMark/>
          </w:tcPr>
          <w:p w:rsidRPr="006B3894" w:rsidR="00441ED4" w:rsidP="00370E8E" w:rsidRDefault="00441ED4" w14:paraId="14777722" w14:textId="77777777">
            <w:pPr>
              <w:jc w:val="both"/>
              <w:rPr>
                <w:rFonts w:asciiTheme="majorHAnsi" w:hAnsiTheme="majorHAnsi"/>
                <w:b/>
                <w:color w:val="FFFFFF" w:themeColor="background1"/>
                <w:szCs w:val="20"/>
              </w:rPr>
            </w:pPr>
            <w:r w:rsidRPr="006B3894">
              <w:rPr>
                <w:rFonts w:asciiTheme="majorHAnsi" w:hAnsiTheme="majorHAnsi"/>
                <w:b/>
                <w:bCs/>
                <w:color w:val="FFFFFF" w:themeColor="background1"/>
                <w:szCs w:val="20"/>
              </w:rPr>
              <w:t xml:space="preserve">Relevant Departments </w:t>
            </w:r>
          </w:p>
        </w:tc>
        <w:tc>
          <w:tcPr>
            <w:tcW w:w="3152" w:type="dxa"/>
            <w:tcBorders>
              <w:top w:val="single" w:color="FFFFFF" w:sz="8" w:space="0"/>
              <w:left w:val="single" w:color="FFFFFF" w:sz="8" w:space="0"/>
              <w:bottom w:val="single" w:color="FFFFFF" w:sz="24" w:space="0"/>
              <w:right w:val="single" w:color="FFFFFF" w:sz="8" w:space="0"/>
            </w:tcBorders>
            <w:shd w:val="clear" w:color="auto" w:fill="5B9BD5"/>
          </w:tcPr>
          <w:p w:rsidRPr="006B3894" w:rsidR="00441ED4" w:rsidP="00370E8E" w:rsidRDefault="00441ED4" w14:paraId="462205C7" w14:textId="77777777">
            <w:pPr>
              <w:jc w:val="center"/>
              <w:rPr>
                <w:rFonts w:asciiTheme="majorHAnsi" w:hAnsiTheme="majorHAnsi"/>
                <w:b/>
                <w:bCs/>
                <w:color w:val="FFFFFF" w:themeColor="background1"/>
                <w:szCs w:val="20"/>
              </w:rPr>
            </w:pPr>
            <w:r w:rsidRPr="006B3894">
              <w:rPr>
                <w:rFonts w:asciiTheme="majorHAnsi" w:hAnsiTheme="majorHAnsi"/>
                <w:b/>
                <w:bCs/>
                <w:color w:val="FFFFFF" w:themeColor="background1"/>
                <w:szCs w:val="20"/>
              </w:rPr>
              <w:t>Contact</w:t>
            </w:r>
          </w:p>
        </w:tc>
      </w:tr>
      <w:tr w:rsidRPr="006B3894" w:rsidR="00441ED4" w:rsidTr="00370E8E" w14:paraId="75D35EBB" w14:textId="77777777">
        <w:trPr>
          <w:trHeight w:val="979"/>
        </w:trPr>
        <w:tc>
          <w:tcPr>
            <w:tcW w:w="1958" w:type="dxa"/>
            <w:tcBorders>
              <w:top w:val="single" w:color="FFFFFF" w:sz="24" w:space="0"/>
              <w:left w:val="single" w:color="FFFFFF" w:sz="8" w:space="0"/>
              <w:bottom w:val="single" w:color="FFFFFF" w:sz="8" w:space="0"/>
              <w:right w:val="single" w:color="FFFFFF" w:sz="8" w:space="0"/>
            </w:tcBorders>
            <w:shd w:val="clear" w:color="auto" w:fill="D2DEEF"/>
            <w:tcMar>
              <w:top w:w="15" w:type="dxa"/>
              <w:left w:w="108" w:type="dxa"/>
              <w:bottom w:w="0" w:type="dxa"/>
              <w:right w:w="108" w:type="dxa"/>
            </w:tcMar>
            <w:hideMark/>
          </w:tcPr>
          <w:p w:rsidRPr="006B3894" w:rsidR="00441ED4" w:rsidP="00370E8E" w:rsidRDefault="00441ED4" w14:paraId="39E8A2DC" w14:textId="77777777">
            <w:pPr>
              <w:jc w:val="both"/>
              <w:rPr>
                <w:rFonts w:asciiTheme="majorHAnsi" w:hAnsiTheme="majorHAnsi"/>
                <w:b/>
                <w:szCs w:val="20"/>
              </w:rPr>
            </w:pPr>
            <w:r w:rsidRPr="006B3894">
              <w:rPr>
                <w:rFonts w:asciiTheme="majorHAnsi" w:hAnsiTheme="majorHAnsi"/>
                <w:b/>
                <w:bCs/>
                <w:szCs w:val="20"/>
              </w:rPr>
              <w:t xml:space="preserve">Ministry of Labour, Employment and Social Security </w:t>
            </w:r>
          </w:p>
        </w:tc>
        <w:tc>
          <w:tcPr>
            <w:tcW w:w="1997" w:type="dxa"/>
            <w:tcBorders>
              <w:top w:val="single" w:color="FFFFFF" w:sz="24" w:space="0"/>
              <w:left w:val="single" w:color="FFFFFF" w:sz="8" w:space="0"/>
              <w:bottom w:val="single" w:color="FFFFFF" w:sz="8" w:space="0"/>
              <w:right w:val="single" w:color="FFFFFF" w:sz="8" w:space="0"/>
            </w:tcBorders>
            <w:shd w:val="clear" w:color="auto" w:fill="D2DEEF"/>
            <w:tcMar>
              <w:top w:w="15" w:type="dxa"/>
              <w:left w:w="108" w:type="dxa"/>
              <w:bottom w:w="0" w:type="dxa"/>
              <w:right w:w="108" w:type="dxa"/>
            </w:tcMar>
            <w:hideMark/>
          </w:tcPr>
          <w:p w:rsidRPr="006B3894" w:rsidR="00441ED4" w:rsidP="00370E8E" w:rsidRDefault="00441ED4" w14:paraId="2CBC9AE7" w14:textId="77777777">
            <w:pPr>
              <w:jc w:val="both"/>
              <w:rPr>
                <w:rFonts w:asciiTheme="majorHAnsi" w:hAnsiTheme="majorHAnsi"/>
                <w:szCs w:val="20"/>
              </w:rPr>
            </w:pPr>
            <w:r w:rsidRPr="006B3894">
              <w:rPr>
                <w:rFonts w:asciiTheme="majorHAnsi" w:hAnsiTheme="majorHAnsi"/>
                <w:szCs w:val="20"/>
              </w:rPr>
              <w:t xml:space="preserve">Labour inspection, labour law enforcement, social security </w:t>
            </w:r>
          </w:p>
        </w:tc>
        <w:tc>
          <w:tcPr>
            <w:tcW w:w="1945" w:type="dxa"/>
            <w:tcBorders>
              <w:top w:val="single" w:color="FFFFFF" w:sz="24" w:space="0"/>
              <w:left w:val="single" w:color="FFFFFF" w:sz="8" w:space="0"/>
              <w:bottom w:val="single" w:color="FFFFFF" w:sz="8" w:space="0"/>
              <w:right w:val="single" w:color="FFFFFF" w:sz="8" w:space="0"/>
            </w:tcBorders>
            <w:shd w:val="clear" w:color="auto" w:fill="D2DEEF"/>
            <w:tcMar>
              <w:top w:w="15" w:type="dxa"/>
              <w:left w:w="108" w:type="dxa"/>
              <w:bottom w:w="0" w:type="dxa"/>
              <w:right w:w="108" w:type="dxa"/>
            </w:tcMar>
            <w:hideMark/>
          </w:tcPr>
          <w:p w:rsidRPr="006B3894" w:rsidR="00441ED4" w:rsidP="00370E8E" w:rsidRDefault="00441ED4" w14:paraId="5A8F669C" w14:textId="77777777">
            <w:pPr>
              <w:jc w:val="both"/>
              <w:rPr>
                <w:rFonts w:asciiTheme="majorHAnsi" w:hAnsiTheme="majorHAnsi"/>
                <w:szCs w:val="20"/>
              </w:rPr>
            </w:pPr>
            <w:r w:rsidRPr="006B3894">
              <w:rPr>
                <w:rFonts w:asciiTheme="majorHAnsi" w:hAnsiTheme="majorHAnsi"/>
                <w:szCs w:val="20"/>
              </w:rPr>
              <w:t>Factories and General Labour Laws Inspection Department</w:t>
            </w:r>
          </w:p>
        </w:tc>
        <w:tc>
          <w:tcPr>
            <w:tcW w:w="3152" w:type="dxa"/>
            <w:tcBorders>
              <w:top w:val="single" w:color="FFFFFF" w:sz="24" w:space="0"/>
              <w:left w:val="single" w:color="FFFFFF" w:sz="8" w:space="0"/>
              <w:bottom w:val="single" w:color="FFFFFF" w:sz="8" w:space="0"/>
              <w:right w:val="single" w:color="FFFFFF" w:sz="8" w:space="0"/>
            </w:tcBorders>
            <w:shd w:val="clear" w:color="auto" w:fill="D2DEEF"/>
          </w:tcPr>
          <w:p w:rsidRPr="006B3894" w:rsidR="00441ED4" w:rsidP="00370E8E" w:rsidRDefault="004548E8" w14:paraId="4A604E94" w14:textId="77777777">
            <w:pPr>
              <w:jc w:val="both"/>
              <w:rPr>
                <w:rFonts w:asciiTheme="majorHAnsi" w:hAnsiTheme="majorHAnsi"/>
                <w:szCs w:val="20"/>
              </w:rPr>
            </w:pPr>
            <w:hyperlink w:history="1" r:id="rId119">
              <w:r w:rsidRPr="006B3894" w:rsidR="00441ED4">
                <w:rPr>
                  <w:rStyle w:val="Hyperlink"/>
                  <w:rFonts w:asciiTheme="majorHAnsi" w:hAnsiTheme="majorHAnsi"/>
                  <w:szCs w:val="20"/>
                </w:rPr>
                <w:t>mol.cif.fgllid@gmail.com</w:t>
              </w:r>
            </w:hyperlink>
          </w:p>
          <w:p w:rsidRPr="006B3894" w:rsidR="00441ED4" w:rsidP="00370E8E" w:rsidRDefault="00441ED4" w14:paraId="6BB370C9" w14:textId="77777777">
            <w:pPr>
              <w:jc w:val="both"/>
              <w:rPr>
                <w:rFonts w:asciiTheme="majorHAnsi" w:hAnsiTheme="majorHAnsi"/>
                <w:szCs w:val="20"/>
              </w:rPr>
            </w:pPr>
            <w:r w:rsidRPr="006B3894">
              <w:rPr>
                <w:rFonts w:asciiTheme="majorHAnsi" w:hAnsiTheme="majorHAnsi"/>
                <w:szCs w:val="20"/>
              </w:rPr>
              <w:t>01 650 295;</w:t>
            </w:r>
          </w:p>
          <w:p w:rsidRPr="006B3894" w:rsidR="00441ED4" w:rsidP="00370E8E" w:rsidRDefault="00441ED4" w14:paraId="5DFAB3DF" w14:textId="77777777">
            <w:pPr>
              <w:jc w:val="both"/>
              <w:rPr>
                <w:rFonts w:asciiTheme="majorHAnsi" w:hAnsiTheme="majorHAnsi"/>
                <w:szCs w:val="20"/>
              </w:rPr>
            </w:pPr>
            <w:r w:rsidRPr="006B3894">
              <w:rPr>
                <w:rFonts w:asciiTheme="majorHAnsi" w:hAnsiTheme="majorHAnsi"/>
                <w:szCs w:val="20"/>
              </w:rPr>
              <w:t>067 43 03 92</w:t>
            </w:r>
          </w:p>
        </w:tc>
      </w:tr>
      <w:tr w:rsidRPr="006B3894" w:rsidR="00441ED4" w:rsidTr="00370E8E" w14:paraId="03E86ABA" w14:textId="77777777">
        <w:trPr>
          <w:trHeight w:val="966"/>
        </w:trPr>
        <w:tc>
          <w:tcPr>
            <w:tcW w:w="1958" w:type="dxa"/>
            <w:tcBorders>
              <w:top w:val="single" w:color="FFFFFF" w:sz="8" w:space="0"/>
              <w:left w:val="single" w:color="FFFFFF" w:sz="8" w:space="0"/>
              <w:bottom w:val="single" w:color="FFFFFF" w:sz="8" w:space="0"/>
              <w:right w:val="single" w:color="FFFFFF" w:sz="8" w:space="0"/>
            </w:tcBorders>
            <w:shd w:val="clear" w:color="auto" w:fill="EAEFF7"/>
            <w:tcMar>
              <w:top w:w="15" w:type="dxa"/>
              <w:left w:w="108" w:type="dxa"/>
              <w:bottom w:w="0" w:type="dxa"/>
              <w:right w:w="108" w:type="dxa"/>
            </w:tcMar>
            <w:hideMark/>
          </w:tcPr>
          <w:p w:rsidRPr="006B3894" w:rsidR="00441ED4" w:rsidP="00370E8E" w:rsidRDefault="00441ED4" w14:paraId="48E61B47" w14:textId="77777777">
            <w:pPr>
              <w:jc w:val="both"/>
              <w:rPr>
                <w:rFonts w:asciiTheme="majorHAnsi" w:hAnsiTheme="majorHAnsi"/>
                <w:b/>
                <w:szCs w:val="20"/>
              </w:rPr>
            </w:pPr>
            <w:r w:rsidRPr="006B3894">
              <w:rPr>
                <w:rFonts w:asciiTheme="majorHAnsi" w:hAnsiTheme="majorHAnsi"/>
                <w:b/>
                <w:bCs/>
                <w:szCs w:val="20"/>
              </w:rPr>
              <w:t xml:space="preserve">Ministry of Social Welfare, Relief and Resettlement </w:t>
            </w:r>
          </w:p>
        </w:tc>
        <w:tc>
          <w:tcPr>
            <w:tcW w:w="1997" w:type="dxa"/>
            <w:tcBorders>
              <w:top w:val="single" w:color="FFFFFF" w:sz="8" w:space="0"/>
              <w:left w:val="single" w:color="FFFFFF" w:sz="8" w:space="0"/>
              <w:bottom w:val="single" w:color="FFFFFF" w:sz="8" w:space="0"/>
              <w:right w:val="single" w:color="FFFFFF" w:sz="8" w:space="0"/>
            </w:tcBorders>
            <w:shd w:val="clear" w:color="auto" w:fill="EAEFF7"/>
            <w:tcMar>
              <w:top w:w="15" w:type="dxa"/>
              <w:left w:w="108" w:type="dxa"/>
              <w:bottom w:w="0" w:type="dxa"/>
              <w:right w:w="108" w:type="dxa"/>
            </w:tcMar>
            <w:hideMark/>
          </w:tcPr>
          <w:p w:rsidRPr="006B3894" w:rsidR="00441ED4" w:rsidP="00370E8E" w:rsidRDefault="00441ED4" w14:paraId="3EB149A3" w14:textId="77777777">
            <w:pPr>
              <w:jc w:val="both"/>
              <w:rPr>
                <w:rFonts w:asciiTheme="majorHAnsi" w:hAnsiTheme="majorHAnsi"/>
                <w:szCs w:val="20"/>
              </w:rPr>
            </w:pPr>
            <w:r w:rsidRPr="006B3894">
              <w:rPr>
                <w:rFonts w:asciiTheme="majorHAnsi" w:hAnsiTheme="majorHAnsi"/>
                <w:szCs w:val="20"/>
              </w:rPr>
              <w:t xml:space="preserve">Child protection, child welfare </w:t>
            </w:r>
          </w:p>
        </w:tc>
        <w:tc>
          <w:tcPr>
            <w:tcW w:w="1945" w:type="dxa"/>
            <w:tcBorders>
              <w:top w:val="single" w:color="FFFFFF" w:sz="8" w:space="0"/>
              <w:left w:val="single" w:color="FFFFFF" w:sz="8" w:space="0"/>
              <w:bottom w:val="single" w:color="FFFFFF" w:sz="8" w:space="0"/>
              <w:right w:val="single" w:color="FFFFFF" w:sz="8" w:space="0"/>
            </w:tcBorders>
            <w:shd w:val="clear" w:color="auto" w:fill="EAEFF7"/>
            <w:tcMar>
              <w:top w:w="15" w:type="dxa"/>
              <w:left w:w="108" w:type="dxa"/>
              <w:bottom w:w="0" w:type="dxa"/>
              <w:right w:w="108" w:type="dxa"/>
            </w:tcMar>
            <w:hideMark/>
          </w:tcPr>
          <w:p w:rsidRPr="006B3894" w:rsidR="00441ED4" w:rsidP="00370E8E" w:rsidRDefault="00441ED4" w14:paraId="3262B9B3" w14:textId="77777777">
            <w:pPr>
              <w:jc w:val="both"/>
              <w:rPr>
                <w:rFonts w:asciiTheme="majorHAnsi" w:hAnsiTheme="majorHAnsi"/>
                <w:szCs w:val="20"/>
              </w:rPr>
            </w:pPr>
            <w:r w:rsidRPr="006B3894">
              <w:rPr>
                <w:rFonts w:asciiTheme="majorHAnsi" w:hAnsiTheme="majorHAnsi"/>
                <w:szCs w:val="20"/>
              </w:rPr>
              <w:t xml:space="preserve">Social Welfare Department </w:t>
            </w:r>
          </w:p>
        </w:tc>
        <w:tc>
          <w:tcPr>
            <w:tcW w:w="3152" w:type="dxa"/>
            <w:tcBorders>
              <w:top w:val="single" w:color="FFFFFF" w:sz="8" w:space="0"/>
              <w:left w:val="single" w:color="FFFFFF" w:sz="8" w:space="0"/>
              <w:bottom w:val="single" w:color="FFFFFF" w:sz="8" w:space="0"/>
              <w:right w:val="single" w:color="FFFFFF" w:sz="8" w:space="0"/>
            </w:tcBorders>
            <w:shd w:val="clear" w:color="auto" w:fill="EAEFF7"/>
          </w:tcPr>
          <w:p w:rsidRPr="006B3894" w:rsidR="00441ED4" w:rsidP="00370E8E" w:rsidRDefault="004548E8" w14:paraId="107AC672" w14:textId="77777777">
            <w:pPr>
              <w:jc w:val="both"/>
              <w:rPr>
                <w:rFonts w:asciiTheme="majorHAnsi" w:hAnsiTheme="majorHAnsi"/>
                <w:szCs w:val="20"/>
              </w:rPr>
            </w:pPr>
            <w:hyperlink w:history="1" r:id="rId120">
              <w:r w:rsidRPr="006B3894" w:rsidR="00441ED4">
                <w:rPr>
                  <w:rStyle w:val="Hyperlink"/>
                  <w:rFonts w:asciiTheme="majorHAnsi" w:hAnsiTheme="majorHAnsi"/>
                  <w:szCs w:val="20"/>
                </w:rPr>
                <w:t>social.wel.myan@mptmail.net.mm</w:t>
              </w:r>
            </w:hyperlink>
          </w:p>
          <w:p w:rsidRPr="006B3894" w:rsidR="00441ED4" w:rsidP="00370E8E" w:rsidRDefault="00441ED4" w14:paraId="511BC2A7" w14:textId="77777777">
            <w:pPr>
              <w:spacing w:after="0"/>
              <w:jc w:val="both"/>
              <w:rPr>
                <w:rFonts w:asciiTheme="majorHAnsi" w:hAnsiTheme="majorHAnsi"/>
                <w:szCs w:val="20"/>
              </w:rPr>
            </w:pPr>
            <w:r w:rsidRPr="006B3894">
              <w:rPr>
                <w:rFonts w:asciiTheme="majorHAnsi" w:hAnsiTheme="majorHAnsi"/>
                <w:szCs w:val="20"/>
              </w:rPr>
              <w:t>067 404 112;</w:t>
            </w:r>
          </w:p>
          <w:p w:rsidRPr="006B3894" w:rsidR="00441ED4" w:rsidP="00370E8E" w:rsidRDefault="00441ED4" w14:paraId="31076632" w14:textId="77777777">
            <w:pPr>
              <w:spacing w:after="0"/>
              <w:jc w:val="both"/>
              <w:rPr>
                <w:rFonts w:asciiTheme="majorHAnsi" w:hAnsiTheme="majorHAnsi"/>
                <w:szCs w:val="20"/>
              </w:rPr>
            </w:pPr>
            <w:r w:rsidRPr="006B3894">
              <w:rPr>
                <w:rFonts w:asciiTheme="majorHAnsi" w:hAnsiTheme="majorHAnsi"/>
                <w:szCs w:val="20"/>
              </w:rPr>
              <w:t>404379</w:t>
            </w:r>
          </w:p>
        </w:tc>
      </w:tr>
      <w:tr w:rsidRPr="006B3894" w:rsidR="00441ED4" w:rsidTr="00370E8E" w14:paraId="0D43970A" w14:textId="77777777">
        <w:trPr>
          <w:trHeight w:val="940"/>
        </w:trPr>
        <w:tc>
          <w:tcPr>
            <w:tcW w:w="1958" w:type="dxa"/>
            <w:tcBorders>
              <w:top w:val="single" w:color="FFFFFF" w:sz="8" w:space="0"/>
              <w:left w:val="single" w:color="FFFFFF" w:sz="8" w:space="0"/>
              <w:bottom w:val="single" w:color="FFFFFF" w:sz="8" w:space="0"/>
              <w:right w:val="single" w:color="FFFFFF" w:sz="8" w:space="0"/>
            </w:tcBorders>
            <w:shd w:val="clear" w:color="auto" w:fill="D2DEEF"/>
            <w:tcMar>
              <w:top w:w="15" w:type="dxa"/>
              <w:left w:w="108" w:type="dxa"/>
              <w:bottom w:w="0" w:type="dxa"/>
              <w:right w:w="108" w:type="dxa"/>
            </w:tcMar>
            <w:hideMark/>
          </w:tcPr>
          <w:p w:rsidRPr="006B3894" w:rsidR="00441ED4" w:rsidP="00370E8E" w:rsidRDefault="00441ED4" w14:paraId="06531DE4" w14:textId="77777777">
            <w:pPr>
              <w:jc w:val="both"/>
              <w:rPr>
                <w:rFonts w:asciiTheme="majorHAnsi" w:hAnsiTheme="majorHAnsi"/>
                <w:b/>
                <w:szCs w:val="20"/>
              </w:rPr>
            </w:pPr>
            <w:r w:rsidRPr="006B3894">
              <w:rPr>
                <w:rFonts w:asciiTheme="majorHAnsi" w:hAnsiTheme="majorHAnsi"/>
                <w:b/>
                <w:bCs/>
                <w:szCs w:val="20"/>
              </w:rPr>
              <w:t>Ministry of Education</w:t>
            </w:r>
          </w:p>
        </w:tc>
        <w:tc>
          <w:tcPr>
            <w:tcW w:w="1997" w:type="dxa"/>
            <w:tcBorders>
              <w:top w:val="single" w:color="FFFFFF" w:sz="8" w:space="0"/>
              <w:left w:val="single" w:color="FFFFFF" w:sz="8" w:space="0"/>
              <w:bottom w:val="single" w:color="FFFFFF" w:sz="8" w:space="0"/>
              <w:right w:val="single" w:color="FFFFFF" w:sz="8" w:space="0"/>
            </w:tcBorders>
            <w:shd w:val="clear" w:color="auto" w:fill="D2DEEF"/>
            <w:tcMar>
              <w:top w:w="15" w:type="dxa"/>
              <w:left w:w="108" w:type="dxa"/>
              <w:bottom w:w="0" w:type="dxa"/>
              <w:right w:w="108" w:type="dxa"/>
            </w:tcMar>
            <w:hideMark/>
          </w:tcPr>
          <w:p w:rsidRPr="006B3894" w:rsidR="00441ED4" w:rsidP="00370E8E" w:rsidRDefault="00441ED4" w14:paraId="3DAE6FC5" w14:textId="77777777">
            <w:pPr>
              <w:jc w:val="both"/>
              <w:rPr>
                <w:rFonts w:asciiTheme="majorHAnsi" w:hAnsiTheme="majorHAnsi"/>
                <w:szCs w:val="20"/>
              </w:rPr>
            </w:pPr>
            <w:r w:rsidRPr="006B3894">
              <w:rPr>
                <w:rFonts w:asciiTheme="majorHAnsi" w:hAnsiTheme="majorHAnsi"/>
                <w:szCs w:val="20"/>
              </w:rPr>
              <w:t xml:space="preserve">Education – primary and secondary </w:t>
            </w:r>
          </w:p>
        </w:tc>
        <w:tc>
          <w:tcPr>
            <w:tcW w:w="1945" w:type="dxa"/>
            <w:tcBorders>
              <w:top w:val="single" w:color="FFFFFF" w:sz="8" w:space="0"/>
              <w:left w:val="single" w:color="FFFFFF" w:sz="8" w:space="0"/>
              <w:bottom w:val="single" w:color="FFFFFF" w:sz="8" w:space="0"/>
              <w:right w:val="single" w:color="FFFFFF" w:sz="8" w:space="0"/>
            </w:tcBorders>
            <w:shd w:val="clear" w:color="auto" w:fill="D2DEEF"/>
            <w:tcMar>
              <w:top w:w="15" w:type="dxa"/>
              <w:left w:w="108" w:type="dxa"/>
              <w:bottom w:w="0" w:type="dxa"/>
              <w:right w:w="108" w:type="dxa"/>
            </w:tcMar>
            <w:hideMark/>
          </w:tcPr>
          <w:p w:rsidRPr="006B3894" w:rsidR="00441ED4" w:rsidP="00370E8E" w:rsidRDefault="00441ED4" w14:paraId="6802BE64" w14:textId="77777777">
            <w:pPr>
              <w:jc w:val="both"/>
              <w:rPr>
                <w:rFonts w:asciiTheme="majorHAnsi" w:hAnsiTheme="majorHAnsi"/>
                <w:szCs w:val="20"/>
              </w:rPr>
            </w:pPr>
            <w:r w:rsidRPr="006B3894">
              <w:rPr>
                <w:rFonts w:asciiTheme="majorHAnsi" w:hAnsiTheme="majorHAnsi"/>
                <w:szCs w:val="20"/>
              </w:rPr>
              <w:t xml:space="preserve">Planning Department </w:t>
            </w:r>
          </w:p>
        </w:tc>
        <w:tc>
          <w:tcPr>
            <w:tcW w:w="3152" w:type="dxa"/>
            <w:tcBorders>
              <w:top w:val="single" w:color="FFFFFF" w:sz="8" w:space="0"/>
              <w:left w:val="single" w:color="FFFFFF" w:sz="8" w:space="0"/>
              <w:bottom w:val="single" w:color="FFFFFF" w:sz="8" w:space="0"/>
              <w:right w:val="single" w:color="FFFFFF" w:sz="8" w:space="0"/>
            </w:tcBorders>
            <w:shd w:val="clear" w:color="auto" w:fill="D2DEEF"/>
          </w:tcPr>
          <w:p w:rsidRPr="006B3894" w:rsidR="00441ED4" w:rsidP="00370E8E" w:rsidRDefault="00441ED4" w14:paraId="4C4EFCC3" w14:textId="77777777">
            <w:pPr>
              <w:jc w:val="both"/>
              <w:rPr>
                <w:rFonts w:asciiTheme="majorHAnsi" w:hAnsiTheme="majorHAnsi"/>
                <w:szCs w:val="20"/>
              </w:rPr>
            </w:pPr>
            <w:r w:rsidRPr="006B3894">
              <w:rPr>
                <w:rFonts w:asciiTheme="majorHAnsi" w:hAnsiTheme="majorHAnsi"/>
                <w:szCs w:val="20"/>
              </w:rPr>
              <w:t>067 407272</w:t>
            </w:r>
          </w:p>
        </w:tc>
      </w:tr>
      <w:tr w:rsidRPr="006B3894" w:rsidR="00441ED4" w:rsidTr="00370E8E" w14:paraId="79C8A7AF" w14:textId="77777777">
        <w:trPr>
          <w:trHeight w:val="1421"/>
        </w:trPr>
        <w:tc>
          <w:tcPr>
            <w:tcW w:w="1958" w:type="dxa"/>
            <w:tcBorders>
              <w:top w:val="single" w:color="FFFFFF" w:sz="8" w:space="0"/>
              <w:left w:val="single" w:color="FFFFFF" w:sz="8" w:space="0"/>
              <w:bottom w:val="single" w:color="FFFFFF" w:sz="8" w:space="0"/>
              <w:right w:val="single" w:color="FFFFFF" w:sz="8" w:space="0"/>
            </w:tcBorders>
            <w:shd w:val="clear" w:color="auto" w:fill="EAEFF7"/>
            <w:tcMar>
              <w:top w:w="15" w:type="dxa"/>
              <w:left w:w="108" w:type="dxa"/>
              <w:bottom w:w="0" w:type="dxa"/>
              <w:right w:w="108" w:type="dxa"/>
            </w:tcMar>
            <w:hideMark/>
          </w:tcPr>
          <w:p w:rsidRPr="006B3894" w:rsidR="00441ED4" w:rsidP="00370E8E" w:rsidRDefault="00441ED4" w14:paraId="75061812" w14:textId="77777777">
            <w:pPr>
              <w:jc w:val="both"/>
              <w:rPr>
                <w:rFonts w:asciiTheme="majorHAnsi" w:hAnsiTheme="majorHAnsi"/>
                <w:b/>
                <w:szCs w:val="20"/>
              </w:rPr>
            </w:pPr>
            <w:r w:rsidRPr="006B3894">
              <w:rPr>
                <w:rFonts w:asciiTheme="majorHAnsi" w:hAnsiTheme="majorHAnsi"/>
                <w:b/>
                <w:bCs/>
                <w:szCs w:val="20"/>
              </w:rPr>
              <w:t xml:space="preserve">Ministry of Border Affairs </w:t>
            </w:r>
          </w:p>
        </w:tc>
        <w:tc>
          <w:tcPr>
            <w:tcW w:w="1997" w:type="dxa"/>
            <w:tcBorders>
              <w:top w:val="single" w:color="FFFFFF" w:sz="8" w:space="0"/>
              <w:left w:val="single" w:color="FFFFFF" w:sz="8" w:space="0"/>
              <w:bottom w:val="single" w:color="FFFFFF" w:sz="8" w:space="0"/>
              <w:right w:val="single" w:color="FFFFFF" w:sz="8" w:space="0"/>
            </w:tcBorders>
            <w:shd w:val="clear" w:color="auto" w:fill="EAEFF7"/>
            <w:tcMar>
              <w:top w:w="15" w:type="dxa"/>
              <w:left w:w="108" w:type="dxa"/>
              <w:bottom w:w="0" w:type="dxa"/>
              <w:right w:w="108" w:type="dxa"/>
            </w:tcMar>
            <w:hideMark/>
          </w:tcPr>
          <w:p w:rsidRPr="006B3894" w:rsidR="00441ED4" w:rsidP="00370E8E" w:rsidRDefault="00441ED4" w14:paraId="05D668A6" w14:textId="77777777">
            <w:pPr>
              <w:jc w:val="both"/>
              <w:rPr>
                <w:rFonts w:asciiTheme="majorHAnsi" w:hAnsiTheme="majorHAnsi"/>
                <w:szCs w:val="20"/>
              </w:rPr>
            </w:pPr>
            <w:r w:rsidRPr="006B3894">
              <w:rPr>
                <w:rFonts w:asciiTheme="majorHAnsi" w:hAnsiTheme="majorHAnsi"/>
                <w:szCs w:val="20"/>
              </w:rPr>
              <w:t xml:space="preserve">Education, transport, livelihood, development in border areas </w:t>
            </w:r>
          </w:p>
        </w:tc>
        <w:tc>
          <w:tcPr>
            <w:tcW w:w="1945" w:type="dxa"/>
            <w:tcBorders>
              <w:top w:val="single" w:color="FFFFFF" w:sz="8" w:space="0"/>
              <w:left w:val="single" w:color="FFFFFF" w:sz="8" w:space="0"/>
              <w:bottom w:val="single" w:color="FFFFFF" w:sz="8" w:space="0"/>
              <w:right w:val="single" w:color="FFFFFF" w:sz="8" w:space="0"/>
            </w:tcBorders>
            <w:shd w:val="clear" w:color="auto" w:fill="EAEFF7"/>
            <w:tcMar>
              <w:top w:w="15" w:type="dxa"/>
              <w:left w:w="108" w:type="dxa"/>
              <w:bottom w:w="0" w:type="dxa"/>
              <w:right w:w="108" w:type="dxa"/>
            </w:tcMar>
            <w:hideMark/>
          </w:tcPr>
          <w:p w:rsidRPr="006B3894" w:rsidR="00441ED4" w:rsidP="00370E8E" w:rsidRDefault="00441ED4" w14:paraId="0D795065" w14:textId="77777777">
            <w:pPr>
              <w:jc w:val="both"/>
              <w:rPr>
                <w:rFonts w:asciiTheme="majorHAnsi" w:hAnsiTheme="majorHAnsi"/>
                <w:szCs w:val="20"/>
              </w:rPr>
            </w:pPr>
            <w:r w:rsidRPr="006B3894">
              <w:rPr>
                <w:rFonts w:asciiTheme="majorHAnsi" w:hAnsiTheme="majorHAnsi"/>
                <w:szCs w:val="20"/>
              </w:rPr>
              <w:t xml:space="preserve">Progress of Border Areas and National Races Department </w:t>
            </w:r>
          </w:p>
        </w:tc>
        <w:tc>
          <w:tcPr>
            <w:tcW w:w="3152" w:type="dxa"/>
            <w:tcBorders>
              <w:top w:val="single" w:color="FFFFFF" w:sz="8" w:space="0"/>
              <w:left w:val="single" w:color="FFFFFF" w:sz="8" w:space="0"/>
              <w:bottom w:val="single" w:color="FFFFFF" w:sz="8" w:space="0"/>
              <w:right w:val="single" w:color="FFFFFF" w:sz="8" w:space="0"/>
            </w:tcBorders>
            <w:shd w:val="clear" w:color="auto" w:fill="EAEFF7"/>
          </w:tcPr>
          <w:p w:rsidRPr="006B3894" w:rsidR="00441ED4" w:rsidP="00370E8E" w:rsidRDefault="00441ED4" w14:paraId="020DECFD" w14:textId="77777777">
            <w:pPr>
              <w:jc w:val="both"/>
              <w:rPr>
                <w:rFonts w:asciiTheme="majorHAnsi" w:hAnsiTheme="majorHAnsi"/>
                <w:szCs w:val="20"/>
              </w:rPr>
            </w:pPr>
            <w:r w:rsidRPr="006B3894">
              <w:rPr>
                <w:rFonts w:asciiTheme="majorHAnsi" w:hAnsiTheme="majorHAnsi"/>
                <w:szCs w:val="20"/>
              </w:rPr>
              <w:t>067 409034</w:t>
            </w:r>
          </w:p>
          <w:p w:rsidRPr="006B3894" w:rsidR="00441ED4" w:rsidP="00370E8E" w:rsidRDefault="00441ED4" w14:paraId="6B496586" w14:textId="77777777">
            <w:pPr>
              <w:jc w:val="both"/>
              <w:rPr>
                <w:rFonts w:asciiTheme="majorHAnsi" w:hAnsiTheme="majorHAnsi"/>
                <w:szCs w:val="20"/>
              </w:rPr>
            </w:pPr>
            <w:r w:rsidRPr="006B3894">
              <w:rPr>
                <w:rFonts w:asciiTheme="majorHAnsi" w:hAnsiTheme="majorHAnsi"/>
                <w:szCs w:val="20"/>
              </w:rPr>
              <w:t xml:space="preserve">067 409578 </w:t>
            </w:r>
          </w:p>
        </w:tc>
      </w:tr>
      <w:tr w:rsidRPr="006B3894" w:rsidR="00441ED4" w:rsidTr="00370E8E" w14:paraId="72FD39C9" w14:textId="77777777">
        <w:trPr>
          <w:trHeight w:val="940"/>
        </w:trPr>
        <w:tc>
          <w:tcPr>
            <w:tcW w:w="1958" w:type="dxa"/>
            <w:tcBorders>
              <w:top w:val="single" w:color="FFFFFF" w:sz="8" w:space="0"/>
              <w:left w:val="single" w:color="FFFFFF" w:sz="8" w:space="0"/>
              <w:bottom w:val="single" w:color="FFFFFF" w:sz="8" w:space="0"/>
              <w:right w:val="single" w:color="FFFFFF" w:sz="8" w:space="0"/>
            </w:tcBorders>
            <w:shd w:val="clear" w:color="auto" w:fill="D2DEEF"/>
            <w:tcMar>
              <w:top w:w="15" w:type="dxa"/>
              <w:left w:w="108" w:type="dxa"/>
              <w:bottom w:w="0" w:type="dxa"/>
              <w:right w:w="108" w:type="dxa"/>
            </w:tcMar>
            <w:hideMark/>
          </w:tcPr>
          <w:p w:rsidRPr="006B3894" w:rsidR="00441ED4" w:rsidP="00370E8E" w:rsidRDefault="00441ED4" w14:paraId="21D5EBF9" w14:textId="77777777">
            <w:pPr>
              <w:jc w:val="both"/>
              <w:rPr>
                <w:rFonts w:asciiTheme="majorHAnsi" w:hAnsiTheme="majorHAnsi"/>
                <w:b/>
                <w:szCs w:val="20"/>
              </w:rPr>
            </w:pPr>
            <w:r w:rsidRPr="006B3894">
              <w:rPr>
                <w:rFonts w:asciiTheme="majorHAnsi" w:hAnsiTheme="majorHAnsi"/>
                <w:b/>
                <w:bCs/>
                <w:szCs w:val="20"/>
              </w:rPr>
              <w:t xml:space="preserve">Ministry of Home Affairs </w:t>
            </w:r>
          </w:p>
        </w:tc>
        <w:tc>
          <w:tcPr>
            <w:tcW w:w="1997" w:type="dxa"/>
            <w:tcBorders>
              <w:top w:val="single" w:color="FFFFFF" w:sz="8" w:space="0"/>
              <w:left w:val="single" w:color="FFFFFF" w:sz="8" w:space="0"/>
              <w:bottom w:val="single" w:color="FFFFFF" w:sz="8" w:space="0"/>
              <w:right w:val="single" w:color="FFFFFF" w:sz="8" w:space="0"/>
            </w:tcBorders>
            <w:shd w:val="clear" w:color="auto" w:fill="D2DEEF"/>
            <w:tcMar>
              <w:top w:w="15" w:type="dxa"/>
              <w:left w:w="108" w:type="dxa"/>
              <w:bottom w:w="0" w:type="dxa"/>
              <w:right w:w="108" w:type="dxa"/>
            </w:tcMar>
            <w:hideMark/>
          </w:tcPr>
          <w:p w:rsidRPr="006B3894" w:rsidR="00441ED4" w:rsidP="00370E8E" w:rsidRDefault="00441ED4" w14:paraId="26CA6BA0" w14:textId="77777777">
            <w:pPr>
              <w:jc w:val="both"/>
              <w:rPr>
                <w:rFonts w:asciiTheme="majorHAnsi" w:hAnsiTheme="majorHAnsi"/>
                <w:szCs w:val="20"/>
              </w:rPr>
            </w:pPr>
            <w:r w:rsidRPr="006B3894">
              <w:rPr>
                <w:rFonts w:asciiTheme="majorHAnsi" w:hAnsiTheme="majorHAnsi"/>
                <w:szCs w:val="20"/>
              </w:rPr>
              <w:t xml:space="preserve">Anti-human trafficking </w:t>
            </w:r>
          </w:p>
        </w:tc>
        <w:tc>
          <w:tcPr>
            <w:tcW w:w="1945" w:type="dxa"/>
            <w:tcBorders>
              <w:top w:val="single" w:color="FFFFFF" w:sz="8" w:space="0"/>
              <w:left w:val="single" w:color="FFFFFF" w:sz="8" w:space="0"/>
              <w:bottom w:val="single" w:color="FFFFFF" w:sz="8" w:space="0"/>
              <w:right w:val="single" w:color="FFFFFF" w:sz="8" w:space="0"/>
            </w:tcBorders>
            <w:shd w:val="clear" w:color="auto" w:fill="D2DEEF"/>
            <w:tcMar>
              <w:top w:w="15" w:type="dxa"/>
              <w:left w:w="108" w:type="dxa"/>
              <w:bottom w:w="0" w:type="dxa"/>
              <w:right w:w="108" w:type="dxa"/>
            </w:tcMar>
            <w:hideMark/>
          </w:tcPr>
          <w:p w:rsidRPr="006B3894" w:rsidR="00441ED4" w:rsidP="00370E8E" w:rsidRDefault="00441ED4" w14:paraId="3E8FAD7F" w14:textId="77777777">
            <w:pPr>
              <w:jc w:val="both"/>
              <w:rPr>
                <w:rFonts w:asciiTheme="majorHAnsi" w:hAnsiTheme="majorHAnsi"/>
                <w:szCs w:val="20"/>
              </w:rPr>
            </w:pPr>
            <w:r w:rsidRPr="006B3894">
              <w:rPr>
                <w:rFonts w:asciiTheme="majorHAnsi" w:hAnsiTheme="majorHAnsi"/>
                <w:szCs w:val="20"/>
              </w:rPr>
              <w:t xml:space="preserve">Anti-Human Trafficking Police Office </w:t>
            </w:r>
          </w:p>
        </w:tc>
        <w:tc>
          <w:tcPr>
            <w:tcW w:w="3152" w:type="dxa"/>
            <w:tcBorders>
              <w:top w:val="single" w:color="FFFFFF" w:sz="8" w:space="0"/>
              <w:left w:val="single" w:color="FFFFFF" w:sz="8" w:space="0"/>
              <w:bottom w:val="single" w:color="FFFFFF" w:sz="8" w:space="0"/>
              <w:right w:val="single" w:color="FFFFFF" w:sz="8" w:space="0"/>
            </w:tcBorders>
            <w:shd w:val="clear" w:color="auto" w:fill="D2DEEF"/>
          </w:tcPr>
          <w:p w:rsidRPr="006B3894" w:rsidR="00441ED4" w:rsidP="00370E8E" w:rsidRDefault="00441ED4" w14:paraId="28FFA8D8" w14:textId="77777777">
            <w:pPr>
              <w:jc w:val="both"/>
              <w:rPr>
                <w:rFonts w:asciiTheme="majorHAnsi" w:hAnsiTheme="majorHAnsi"/>
                <w:szCs w:val="20"/>
              </w:rPr>
            </w:pPr>
            <w:r w:rsidRPr="006B3894">
              <w:rPr>
                <w:rFonts w:asciiTheme="majorHAnsi" w:hAnsiTheme="majorHAnsi"/>
                <w:szCs w:val="20"/>
              </w:rPr>
              <w:t>067 411 316</w:t>
            </w:r>
          </w:p>
        </w:tc>
      </w:tr>
      <w:tr w:rsidRPr="006B3894" w:rsidR="00441ED4" w:rsidTr="00370E8E" w14:paraId="55F2C8C2" w14:textId="77777777">
        <w:trPr>
          <w:trHeight w:val="920"/>
        </w:trPr>
        <w:tc>
          <w:tcPr>
            <w:tcW w:w="1958" w:type="dxa"/>
            <w:tcBorders>
              <w:top w:val="single" w:color="FFFFFF" w:sz="8" w:space="0"/>
              <w:left w:val="single" w:color="FFFFFF" w:sz="8" w:space="0"/>
              <w:bottom w:val="single" w:color="FFFFFF" w:sz="8" w:space="0"/>
              <w:right w:val="single" w:color="FFFFFF" w:sz="8" w:space="0"/>
            </w:tcBorders>
            <w:shd w:val="clear" w:color="auto" w:fill="EAEFF7"/>
            <w:tcMar>
              <w:top w:w="15" w:type="dxa"/>
              <w:left w:w="108" w:type="dxa"/>
              <w:bottom w:w="0" w:type="dxa"/>
              <w:right w:w="108" w:type="dxa"/>
            </w:tcMar>
            <w:hideMark/>
          </w:tcPr>
          <w:p w:rsidRPr="006B3894" w:rsidR="00441ED4" w:rsidP="00370E8E" w:rsidRDefault="00441ED4" w14:paraId="779ED39F" w14:textId="77777777">
            <w:pPr>
              <w:jc w:val="both"/>
              <w:rPr>
                <w:rFonts w:asciiTheme="majorHAnsi" w:hAnsiTheme="majorHAnsi"/>
                <w:b/>
                <w:szCs w:val="20"/>
              </w:rPr>
            </w:pPr>
            <w:r w:rsidRPr="006B3894">
              <w:rPr>
                <w:rFonts w:asciiTheme="majorHAnsi" w:hAnsiTheme="majorHAnsi"/>
                <w:b/>
                <w:bCs/>
                <w:szCs w:val="20"/>
              </w:rPr>
              <w:t xml:space="preserve">Ministry of Livestock, Fisheries and Rural Development </w:t>
            </w:r>
          </w:p>
        </w:tc>
        <w:tc>
          <w:tcPr>
            <w:tcW w:w="1997" w:type="dxa"/>
            <w:tcBorders>
              <w:top w:val="single" w:color="FFFFFF" w:sz="8" w:space="0"/>
              <w:left w:val="single" w:color="FFFFFF" w:sz="8" w:space="0"/>
              <w:bottom w:val="single" w:color="FFFFFF" w:sz="8" w:space="0"/>
              <w:right w:val="single" w:color="FFFFFF" w:sz="8" w:space="0"/>
            </w:tcBorders>
            <w:shd w:val="clear" w:color="auto" w:fill="EAEFF7"/>
            <w:tcMar>
              <w:top w:w="15" w:type="dxa"/>
              <w:left w:w="108" w:type="dxa"/>
              <w:bottom w:w="0" w:type="dxa"/>
              <w:right w:w="108" w:type="dxa"/>
            </w:tcMar>
            <w:hideMark/>
          </w:tcPr>
          <w:p w:rsidRPr="006B3894" w:rsidR="00441ED4" w:rsidP="00370E8E" w:rsidRDefault="00441ED4" w14:paraId="2329617E" w14:textId="77777777">
            <w:pPr>
              <w:jc w:val="both"/>
              <w:rPr>
                <w:rFonts w:asciiTheme="majorHAnsi" w:hAnsiTheme="majorHAnsi"/>
                <w:szCs w:val="20"/>
              </w:rPr>
            </w:pPr>
            <w:r w:rsidRPr="006B3894">
              <w:rPr>
                <w:rFonts w:asciiTheme="majorHAnsi" w:hAnsiTheme="majorHAnsi"/>
                <w:szCs w:val="20"/>
              </w:rPr>
              <w:t>Rural development</w:t>
            </w:r>
          </w:p>
        </w:tc>
        <w:tc>
          <w:tcPr>
            <w:tcW w:w="1945" w:type="dxa"/>
            <w:tcBorders>
              <w:top w:val="single" w:color="FFFFFF" w:sz="8" w:space="0"/>
              <w:left w:val="single" w:color="FFFFFF" w:sz="8" w:space="0"/>
              <w:bottom w:val="single" w:color="FFFFFF" w:sz="8" w:space="0"/>
              <w:right w:val="single" w:color="FFFFFF" w:sz="8" w:space="0"/>
            </w:tcBorders>
            <w:shd w:val="clear" w:color="auto" w:fill="EAEFF7"/>
            <w:tcMar>
              <w:top w:w="15" w:type="dxa"/>
              <w:left w:w="108" w:type="dxa"/>
              <w:bottom w:w="0" w:type="dxa"/>
              <w:right w:w="108" w:type="dxa"/>
            </w:tcMar>
            <w:hideMark/>
          </w:tcPr>
          <w:p w:rsidRPr="006B3894" w:rsidR="00441ED4" w:rsidP="00370E8E" w:rsidRDefault="00441ED4" w14:paraId="058DD374" w14:textId="77777777">
            <w:pPr>
              <w:jc w:val="both"/>
              <w:rPr>
                <w:rFonts w:asciiTheme="majorHAnsi" w:hAnsiTheme="majorHAnsi"/>
                <w:szCs w:val="20"/>
              </w:rPr>
            </w:pPr>
            <w:r w:rsidRPr="006B3894">
              <w:rPr>
                <w:rFonts w:asciiTheme="majorHAnsi" w:hAnsiTheme="majorHAnsi"/>
                <w:szCs w:val="20"/>
              </w:rPr>
              <w:t xml:space="preserve">Rural Development Department </w:t>
            </w:r>
          </w:p>
        </w:tc>
        <w:tc>
          <w:tcPr>
            <w:tcW w:w="3152" w:type="dxa"/>
            <w:tcBorders>
              <w:top w:val="single" w:color="FFFFFF" w:sz="8" w:space="0"/>
              <w:left w:val="single" w:color="FFFFFF" w:sz="8" w:space="0"/>
              <w:bottom w:val="single" w:color="FFFFFF" w:sz="8" w:space="0"/>
              <w:right w:val="single" w:color="FFFFFF" w:sz="8" w:space="0"/>
            </w:tcBorders>
            <w:shd w:val="clear" w:color="auto" w:fill="EAEFF7"/>
          </w:tcPr>
          <w:p w:rsidRPr="006B3894" w:rsidR="00441ED4" w:rsidP="00370E8E" w:rsidRDefault="004548E8" w14:paraId="2CF5B0DB" w14:textId="77777777">
            <w:pPr>
              <w:jc w:val="both"/>
              <w:rPr>
                <w:rFonts w:cs="Zawgyi-One" w:asciiTheme="majorHAnsi" w:hAnsiTheme="majorHAnsi"/>
                <w:szCs w:val="20"/>
              </w:rPr>
            </w:pPr>
            <w:hyperlink w:history="1" r:id="rId121">
              <w:r w:rsidRPr="006B3894" w:rsidR="00441ED4">
                <w:rPr>
                  <w:rStyle w:val="Hyperlink"/>
                  <w:rFonts w:cs="Zawgyi-One" w:asciiTheme="majorHAnsi" w:hAnsiTheme="majorHAnsi"/>
                  <w:szCs w:val="20"/>
                </w:rPr>
                <w:t>information@mlfrd.gov.mm</w:t>
              </w:r>
            </w:hyperlink>
          </w:p>
          <w:p w:rsidRPr="006B3894" w:rsidR="00441ED4" w:rsidP="00370E8E" w:rsidRDefault="004548E8" w14:paraId="688E7F5F" w14:textId="77777777">
            <w:pPr>
              <w:jc w:val="both"/>
              <w:rPr>
                <w:rFonts w:cs="Zawgyi-One" w:asciiTheme="majorHAnsi" w:hAnsiTheme="majorHAnsi"/>
                <w:szCs w:val="20"/>
              </w:rPr>
            </w:pPr>
            <w:hyperlink w:history="1" r:id="rId122">
              <w:r w:rsidRPr="006B3894" w:rsidR="00441ED4">
                <w:rPr>
                  <w:rStyle w:val="Hyperlink"/>
                  <w:rFonts w:cs="Zawgyi-One" w:asciiTheme="majorHAnsi" w:hAnsiTheme="majorHAnsi"/>
                  <w:szCs w:val="20"/>
                </w:rPr>
                <w:t>info.mlfrd@gmail.com</w:t>
              </w:r>
            </w:hyperlink>
          </w:p>
          <w:p w:rsidRPr="006B3894" w:rsidR="00441ED4" w:rsidP="00370E8E" w:rsidRDefault="00441ED4" w14:paraId="3DB95A18" w14:textId="77777777">
            <w:pPr>
              <w:jc w:val="both"/>
              <w:rPr>
                <w:rFonts w:cs="Zawgyi-One" w:asciiTheme="majorHAnsi" w:hAnsiTheme="majorHAnsi"/>
                <w:szCs w:val="20"/>
              </w:rPr>
            </w:pPr>
            <w:r w:rsidRPr="006B3894">
              <w:rPr>
                <w:rFonts w:cs="Zawgyi-One" w:asciiTheme="majorHAnsi" w:hAnsiTheme="majorHAnsi"/>
                <w:szCs w:val="20"/>
              </w:rPr>
              <w:t>067 409 367</w:t>
            </w:r>
          </w:p>
          <w:p w:rsidRPr="006B3894" w:rsidR="00441ED4" w:rsidP="00370E8E" w:rsidRDefault="00441ED4" w14:paraId="0AC22ADB" w14:textId="77777777">
            <w:pPr>
              <w:jc w:val="both"/>
              <w:rPr>
                <w:rFonts w:cs="Zawgyi-One" w:asciiTheme="majorHAnsi" w:hAnsiTheme="majorHAnsi"/>
                <w:szCs w:val="20"/>
              </w:rPr>
            </w:pPr>
            <w:r w:rsidRPr="006B3894">
              <w:rPr>
                <w:rFonts w:cs="Zawgyi-One" w:asciiTheme="majorHAnsi" w:hAnsiTheme="majorHAnsi"/>
                <w:szCs w:val="20"/>
              </w:rPr>
              <w:t>067 409 413</w:t>
            </w:r>
          </w:p>
        </w:tc>
      </w:tr>
      <w:tr w:rsidRPr="006B3894" w:rsidR="00441ED4" w:rsidTr="00370E8E" w14:paraId="74CFCB6A" w14:textId="77777777">
        <w:trPr>
          <w:trHeight w:val="940"/>
        </w:trPr>
        <w:tc>
          <w:tcPr>
            <w:tcW w:w="1958" w:type="dxa"/>
            <w:tcBorders>
              <w:top w:val="single" w:color="FFFFFF" w:sz="8" w:space="0"/>
              <w:left w:val="single" w:color="FFFFFF" w:sz="8" w:space="0"/>
              <w:bottom w:val="single" w:color="FFFFFF" w:sz="8" w:space="0"/>
              <w:right w:val="single" w:color="FFFFFF" w:sz="8" w:space="0"/>
            </w:tcBorders>
            <w:shd w:val="clear" w:color="auto" w:fill="D2DEEF"/>
            <w:tcMar>
              <w:top w:w="15" w:type="dxa"/>
              <w:left w:w="108" w:type="dxa"/>
              <w:bottom w:w="0" w:type="dxa"/>
              <w:right w:w="108" w:type="dxa"/>
            </w:tcMar>
            <w:hideMark/>
          </w:tcPr>
          <w:p w:rsidRPr="006B3894" w:rsidR="00441ED4" w:rsidP="00370E8E" w:rsidRDefault="00441ED4" w14:paraId="5E0C92F7" w14:textId="64403414">
            <w:pPr>
              <w:jc w:val="both"/>
              <w:rPr>
                <w:rFonts w:asciiTheme="majorHAnsi" w:hAnsiTheme="majorHAnsi"/>
                <w:b/>
                <w:szCs w:val="20"/>
              </w:rPr>
            </w:pPr>
            <w:r w:rsidRPr="006B3894">
              <w:rPr>
                <w:rFonts w:asciiTheme="majorHAnsi" w:hAnsiTheme="majorHAnsi"/>
                <w:b/>
                <w:bCs/>
                <w:szCs w:val="20"/>
              </w:rPr>
              <w:t xml:space="preserve">Ministry of Immigration </w:t>
            </w:r>
          </w:p>
        </w:tc>
        <w:tc>
          <w:tcPr>
            <w:tcW w:w="1997" w:type="dxa"/>
            <w:tcBorders>
              <w:top w:val="single" w:color="FFFFFF" w:sz="8" w:space="0"/>
              <w:left w:val="single" w:color="FFFFFF" w:sz="8" w:space="0"/>
              <w:bottom w:val="single" w:color="FFFFFF" w:sz="8" w:space="0"/>
              <w:right w:val="single" w:color="FFFFFF" w:sz="8" w:space="0"/>
            </w:tcBorders>
            <w:shd w:val="clear" w:color="auto" w:fill="D2DEEF"/>
            <w:tcMar>
              <w:top w:w="15" w:type="dxa"/>
              <w:left w:w="108" w:type="dxa"/>
              <w:bottom w:w="0" w:type="dxa"/>
              <w:right w:w="108" w:type="dxa"/>
            </w:tcMar>
            <w:hideMark/>
          </w:tcPr>
          <w:p w:rsidRPr="006B3894" w:rsidR="00441ED4" w:rsidP="00370E8E" w:rsidRDefault="00441ED4" w14:paraId="236EFB6D" w14:textId="77777777">
            <w:pPr>
              <w:jc w:val="both"/>
              <w:rPr>
                <w:rFonts w:asciiTheme="majorHAnsi" w:hAnsiTheme="majorHAnsi"/>
                <w:szCs w:val="20"/>
              </w:rPr>
            </w:pPr>
            <w:r w:rsidRPr="006B3894">
              <w:rPr>
                <w:rFonts w:asciiTheme="majorHAnsi" w:hAnsiTheme="majorHAnsi"/>
                <w:szCs w:val="20"/>
              </w:rPr>
              <w:t>CSC card administration</w:t>
            </w:r>
          </w:p>
        </w:tc>
        <w:tc>
          <w:tcPr>
            <w:tcW w:w="1945" w:type="dxa"/>
            <w:tcBorders>
              <w:top w:val="single" w:color="FFFFFF" w:sz="8" w:space="0"/>
              <w:left w:val="single" w:color="FFFFFF" w:sz="8" w:space="0"/>
              <w:bottom w:val="single" w:color="FFFFFF" w:sz="8" w:space="0"/>
              <w:right w:val="single" w:color="FFFFFF" w:sz="8" w:space="0"/>
            </w:tcBorders>
            <w:shd w:val="clear" w:color="auto" w:fill="D2DEEF"/>
            <w:tcMar>
              <w:top w:w="15" w:type="dxa"/>
              <w:left w:w="108" w:type="dxa"/>
              <w:bottom w:w="0" w:type="dxa"/>
              <w:right w:w="108" w:type="dxa"/>
            </w:tcMar>
            <w:hideMark/>
          </w:tcPr>
          <w:p w:rsidRPr="006B3894" w:rsidR="00441ED4" w:rsidP="00370E8E" w:rsidRDefault="00441ED4" w14:paraId="73B05B70" w14:textId="77777777">
            <w:pPr>
              <w:jc w:val="both"/>
              <w:rPr>
                <w:rFonts w:asciiTheme="majorHAnsi" w:hAnsiTheme="majorHAnsi"/>
                <w:szCs w:val="20"/>
              </w:rPr>
            </w:pPr>
            <w:r w:rsidRPr="006B3894">
              <w:rPr>
                <w:rFonts w:asciiTheme="majorHAnsi" w:hAnsiTheme="majorHAnsi"/>
                <w:szCs w:val="20"/>
              </w:rPr>
              <w:t xml:space="preserve">Immigration and National Registration Department </w:t>
            </w:r>
          </w:p>
        </w:tc>
        <w:tc>
          <w:tcPr>
            <w:tcW w:w="3152" w:type="dxa"/>
            <w:tcBorders>
              <w:top w:val="single" w:color="FFFFFF" w:sz="8" w:space="0"/>
              <w:left w:val="single" w:color="FFFFFF" w:sz="8" w:space="0"/>
              <w:bottom w:val="single" w:color="FFFFFF" w:sz="8" w:space="0"/>
              <w:right w:val="single" w:color="FFFFFF" w:sz="8" w:space="0"/>
            </w:tcBorders>
            <w:shd w:val="clear" w:color="auto" w:fill="D2DEEF"/>
          </w:tcPr>
          <w:p w:rsidRPr="006B3894" w:rsidR="00441ED4" w:rsidP="00370E8E" w:rsidRDefault="00441ED4" w14:paraId="4FB0C588" w14:textId="77777777">
            <w:pPr>
              <w:jc w:val="both"/>
              <w:rPr>
                <w:rFonts w:asciiTheme="majorHAnsi" w:hAnsiTheme="majorHAnsi"/>
                <w:szCs w:val="20"/>
              </w:rPr>
            </w:pPr>
            <w:r w:rsidRPr="006B3894">
              <w:rPr>
                <w:rFonts w:asciiTheme="majorHAnsi" w:hAnsiTheme="majorHAnsi"/>
                <w:szCs w:val="20"/>
              </w:rPr>
              <w:t>067 431 044</w:t>
            </w:r>
          </w:p>
          <w:p w:rsidRPr="006B3894" w:rsidR="00441ED4" w:rsidP="00370E8E" w:rsidRDefault="00441ED4" w14:paraId="4B96D756" w14:textId="77777777">
            <w:pPr>
              <w:jc w:val="both"/>
              <w:rPr>
                <w:rFonts w:asciiTheme="majorHAnsi" w:hAnsiTheme="majorHAnsi"/>
                <w:b/>
                <w:szCs w:val="20"/>
              </w:rPr>
            </w:pPr>
            <w:r w:rsidRPr="006B3894">
              <w:rPr>
                <w:rFonts w:asciiTheme="majorHAnsi" w:hAnsiTheme="majorHAnsi"/>
                <w:szCs w:val="20"/>
              </w:rPr>
              <w:t>067 431 055</w:t>
            </w:r>
          </w:p>
        </w:tc>
      </w:tr>
      <w:tr w:rsidRPr="006B3894" w:rsidR="00441ED4" w:rsidTr="00370E8E" w14:paraId="38872F90" w14:textId="77777777">
        <w:trPr>
          <w:trHeight w:val="920"/>
        </w:trPr>
        <w:tc>
          <w:tcPr>
            <w:tcW w:w="1958" w:type="dxa"/>
            <w:tcBorders>
              <w:top w:val="single" w:color="FFFFFF" w:sz="8" w:space="0"/>
              <w:left w:val="single" w:color="FFFFFF" w:sz="8" w:space="0"/>
              <w:bottom w:val="single" w:color="FFFFFF" w:sz="8" w:space="0"/>
              <w:right w:val="single" w:color="FFFFFF" w:sz="8" w:space="0"/>
            </w:tcBorders>
            <w:shd w:val="clear" w:color="auto" w:fill="EAEFF7"/>
            <w:tcMar>
              <w:top w:w="15" w:type="dxa"/>
              <w:left w:w="108" w:type="dxa"/>
              <w:bottom w:w="0" w:type="dxa"/>
              <w:right w:w="108" w:type="dxa"/>
            </w:tcMar>
          </w:tcPr>
          <w:p w:rsidRPr="006B3894" w:rsidR="00441ED4" w:rsidP="00370E8E" w:rsidRDefault="00441ED4" w14:paraId="62BBA528" w14:textId="77777777">
            <w:pPr>
              <w:jc w:val="both"/>
              <w:rPr>
                <w:rFonts w:asciiTheme="majorHAnsi" w:hAnsiTheme="majorHAnsi"/>
                <w:b/>
                <w:bCs/>
                <w:szCs w:val="20"/>
              </w:rPr>
            </w:pPr>
            <w:r w:rsidRPr="006B3894">
              <w:rPr>
                <w:rFonts w:asciiTheme="majorHAnsi" w:hAnsiTheme="majorHAnsi"/>
                <w:b/>
                <w:bCs/>
                <w:szCs w:val="20"/>
              </w:rPr>
              <w:t xml:space="preserve">Supreme Court </w:t>
            </w:r>
          </w:p>
        </w:tc>
        <w:tc>
          <w:tcPr>
            <w:tcW w:w="1997" w:type="dxa"/>
            <w:tcBorders>
              <w:top w:val="single" w:color="FFFFFF" w:sz="8" w:space="0"/>
              <w:left w:val="single" w:color="FFFFFF" w:sz="8" w:space="0"/>
              <w:bottom w:val="single" w:color="FFFFFF" w:sz="8" w:space="0"/>
              <w:right w:val="single" w:color="FFFFFF" w:sz="8" w:space="0"/>
            </w:tcBorders>
            <w:shd w:val="clear" w:color="auto" w:fill="EAEFF7"/>
            <w:tcMar>
              <w:top w:w="15" w:type="dxa"/>
              <w:left w:w="108" w:type="dxa"/>
              <w:bottom w:w="0" w:type="dxa"/>
              <w:right w:w="108" w:type="dxa"/>
            </w:tcMar>
          </w:tcPr>
          <w:p w:rsidRPr="006B3894" w:rsidR="00441ED4" w:rsidP="00370E8E" w:rsidRDefault="00441ED4" w14:paraId="53BBCEEA" w14:textId="77777777">
            <w:pPr>
              <w:jc w:val="both"/>
              <w:rPr>
                <w:rFonts w:asciiTheme="majorHAnsi" w:hAnsiTheme="majorHAnsi"/>
                <w:color w:val="000000" w:themeColor="text1"/>
                <w:szCs w:val="20"/>
              </w:rPr>
            </w:pPr>
            <w:r w:rsidRPr="006B3894">
              <w:rPr>
                <w:rFonts w:cs="Arial" w:asciiTheme="majorHAnsi" w:hAnsiTheme="majorHAnsi"/>
                <w:color w:val="000000" w:themeColor="text1"/>
                <w:szCs w:val="20"/>
              </w:rPr>
              <w:t xml:space="preserve">The Supreme Court of the Union is the highest organ of the State Judiciary of the Republic of the Union of Myanmar. </w:t>
            </w:r>
          </w:p>
        </w:tc>
        <w:tc>
          <w:tcPr>
            <w:tcW w:w="1945" w:type="dxa"/>
            <w:tcBorders>
              <w:top w:val="single" w:color="FFFFFF" w:sz="8" w:space="0"/>
              <w:left w:val="single" w:color="FFFFFF" w:sz="8" w:space="0"/>
              <w:bottom w:val="single" w:color="FFFFFF" w:sz="8" w:space="0"/>
              <w:right w:val="single" w:color="FFFFFF" w:sz="8" w:space="0"/>
            </w:tcBorders>
            <w:shd w:val="clear" w:color="auto" w:fill="EAEFF7"/>
            <w:tcMar>
              <w:top w:w="15" w:type="dxa"/>
              <w:left w:w="108" w:type="dxa"/>
              <w:bottom w:w="0" w:type="dxa"/>
              <w:right w:w="108" w:type="dxa"/>
            </w:tcMar>
          </w:tcPr>
          <w:p w:rsidRPr="006B3894" w:rsidR="00441ED4" w:rsidP="002F1269" w:rsidRDefault="00441ED4" w14:paraId="66FDC99D" w14:textId="0E1ACD4B">
            <w:pPr>
              <w:jc w:val="both"/>
              <w:rPr>
                <w:rFonts w:asciiTheme="majorHAnsi" w:hAnsiTheme="majorHAnsi"/>
                <w:szCs w:val="20"/>
              </w:rPr>
            </w:pPr>
            <w:r w:rsidRPr="006B3894">
              <w:rPr>
                <w:rFonts w:asciiTheme="majorHAnsi" w:hAnsiTheme="majorHAnsi"/>
                <w:szCs w:val="20"/>
              </w:rPr>
              <w:t xml:space="preserve">Local or national courts </w:t>
            </w:r>
            <w:r w:rsidRPr="006B3894" w:rsidR="002F1269">
              <w:rPr>
                <w:rFonts w:asciiTheme="majorHAnsi" w:hAnsiTheme="majorHAnsi"/>
                <w:szCs w:val="20"/>
              </w:rPr>
              <w:t xml:space="preserve">related </w:t>
            </w:r>
            <w:r w:rsidRPr="006B3894">
              <w:rPr>
                <w:rFonts w:asciiTheme="majorHAnsi" w:hAnsiTheme="majorHAnsi"/>
                <w:szCs w:val="20"/>
              </w:rPr>
              <w:t xml:space="preserve">to the case you are following. </w:t>
            </w:r>
          </w:p>
        </w:tc>
        <w:tc>
          <w:tcPr>
            <w:tcW w:w="3152" w:type="dxa"/>
            <w:tcBorders>
              <w:top w:val="single" w:color="FFFFFF" w:sz="8" w:space="0"/>
              <w:left w:val="single" w:color="FFFFFF" w:sz="8" w:space="0"/>
              <w:bottom w:val="single" w:color="FFFFFF" w:sz="8" w:space="0"/>
              <w:right w:val="single" w:color="FFFFFF" w:sz="8" w:space="0"/>
            </w:tcBorders>
            <w:shd w:val="clear" w:color="auto" w:fill="EAEFF7"/>
          </w:tcPr>
          <w:p w:rsidRPr="006B3894" w:rsidR="00441ED4" w:rsidP="00370E8E" w:rsidRDefault="004548E8" w14:paraId="312C6760" w14:textId="77777777">
            <w:pPr>
              <w:jc w:val="both"/>
              <w:rPr>
                <w:rFonts w:cs="Arial" w:asciiTheme="majorHAnsi" w:hAnsiTheme="majorHAnsi"/>
                <w:color w:val="595959"/>
                <w:szCs w:val="20"/>
              </w:rPr>
            </w:pPr>
            <w:hyperlink w:history="1" r:id="rId123">
              <w:r w:rsidRPr="006B3894" w:rsidR="00441ED4">
                <w:rPr>
                  <w:rStyle w:val="Hyperlink"/>
                  <w:rFonts w:cs="Arial" w:asciiTheme="majorHAnsi" w:hAnsiTheme="majorHAnsi"/>
                  <w:szCs w:val="20"/>
                </w:rPr>
                <w:t>scunion@mptmail.net.mm</w:t>
              </w:r>
            </w:hyperlink>
          </w:p>
          <w:p w:rsidRPr="006B3894" w:rsidR="00441ED4" w:rsidP="00370E8E" w:rsidRDefault="00441ED4" w14:paraId="0F869177" w14:textId="77777777">
            <w:pPr>
              <w:jc w:val="both"/>
              <w:rPr>
                <w:rFonts w:asciiTheme="majorHAnsi" w:hAnsiTheme="majorHAnsi"/>
                <w:szCs w:val="20"/>
              </w:rPr>
            </w:pPr>
          </w:p>
        </w:tc>
      </w:tr>
    </w:tbl>
    <w:p w:rsidRPr="00345641" w:rsidR="00441ED4" w:rsidP="00441ED4" w:rsidRDefault="00441ED4" w14:paraId="4483FF82" w14:textId="77777777">
      <w:pPr>
        <w:jc w:val="both"/>
        <w:rPr>
          <w:b/>
          <w:sz w:val="24"/>
          <w:szCs w:val="24"/>
        </w:rPr>
      </w:pPr>
      <w:r w:rsidRPr="00345641">
        <w:rPr>
          <w:b/>
          <w:sz w:val="24"/>
          <w:szCs w:val="24"/>
        </w:rPr>
        <w:lastRenderedPageBreak/>
        <w:t>Myanmar’s organizations</w:t>
      </w:r>
    </w:p>
    <w:p w:rsidRPr="00345641" w:rsidR="00441ED4" w:rsidP="00441ED4" w:rsidRDefault="00441ED4" w14:paraId="16EDFE36" w14:textId="77777777">
      <w:pPr>
        <w:jc w:val="both"/>
        <w:rPr>
          <w:b/>
          <w:sz w:val="24"/>
          <w:szCs w:val="24"/>
        </w:rPr>
      </w:pPr>
    </w:p>
    <w:tbl>
      <w:tblPr>
        <w:tblpPr w:leftFromText="142" w:rightFromText="142" w:vertAnchor="text" w:horzAnchor="margin" w:tblpY="1"/>
        <w:tblW w:w="9204" w:type="dxa"/>
        <w:tblCellMar>
          <w:left w:w="0" w:type="dxa"/>
          <w:right w:w="0" w:type="dxa"/>
        </w:tblCellMar>
        <w:tblLook w:val="04A0" w:firstRow="1" w:lastRow="0" w:firstColumn="1" w:lastColumn="0" w:noHBand="0" w:noVBand="1"/>
      </w:tblPr>
      <w:tblGrid>
        <w:gridCol w:w="1904"/>
        <w:gridCol w:w="2355"/>
        <w:gridCol w:w="1507"/>
        <w:gridCol w:w="3438"/>
      </w:tblGrid>
      <w:tr w:rsidRPr="00345641" w:rsidR="00441ED4" w:rsidTr="00370E8E" w14:paraId="77268712" w14:textId="77777777">
        <w:trPr>
          <w:trHeight w:val="615"/>
        </w:trPr>
        <w:tc>
          <w:tcPr>
            <w:tcW w:w="1904" w:type="dxa"/>
            <w:tcBorders>
              <w:top w:val="single" w:color="FFFFFF" w:sz="24" w:space="0"/>
              <w:left w:val="single" w:color="FFFFFF" w:sz="8" w:space="0"/>
              <w:bottom w:val="single" w:color="FFFFFF" w:sz="8" w:space="0"/>
              <w:right w:val="single" w:color="FFFFFF" w:sz="8" w:space="0"/>
            </w:tcBorders>
            <w:shd w:val="clear" w:color="auto" w:fill="5B9BD5" w:themeFill="accent1"/>
            <w:tcMar>
              <w:top w:w="15" w:type="dxa"/>
              <w:left w:w="73" w:type="dxa"/>
              <w:bottom w:w="0" w:type="dxa"/>
              <w:right w:w="73" w:type="dxa"/>
            </w:tcMar>
          </w:tcPr>
          <w:p w:rsidRPr="00345641" w:rsidR="00441ED4" w:rsidP="00370E8E" w:rsidRDefault="00441ED4" w14:paraId="433E2B3E" w14:textId="77777777">
            <w:pPr>
              <w:rPr>
                <w:b/>
                <w:bCs/>
                <w:sz w:val="24"/>
                <w:szCs w:val="24"/>
              </w:rPr>
            </w:pPr>
            <w:r w:rsidRPr="00345641">
              <w:rPr>
                <w:b/>
                <w:bCs/>
                <w:color w:val="FFFFFF" w:themeColor="background1"/>
                <w:sz w:val="24"/>
                <w:szCs w:val="24"/>
              </w:rPr>
              <w:t xml:space="preserve">Name </w:t>
            </w:r>
          </w:p>
        </w:tc>
        <w:tc>
          <w:tcPr>
            <w:tcW w:w="2355" w:type="dxa"/>
            <w:tcBorders>
              <w:top w:val="single" w:color="FFFFFF" w:sz="24" w:space="0"/>
              <w:left w:val="single" w:color="FFFFFF" w:sz="8" w:space="0"/>
              <w:bottom w:val="single" w:color="FFFFFF" w:sz="8" w:space="0"/>
              <w:right w:val="single" w:color="FFFFFF" w:sz="8" w:space="0"/>
            </w:tcBorders>
            <w:shd w:val="clear" w:color="auto" w:fill="5B9BD5" w:themeFill="accent1"/>
            <w:tcMar>
              <w:top w:w="15" w:type="dxa"/>
              <w:left w:w="73" w:type="dxa"/>
              <w:bottom w:w="0" w:type="dxa"/>
              <w:right w:w="73" w:type="dxa"/>
            </w:tcMar>
          </w:tcPr>
          <w:p w:rsidRPr="00345641" w:rsidR="00441ED4" w:rsidP="00370E8E" w:rsidRDefault="00441ED4" w14:paraId="430DCA42" w14:textId="77777777">
            <w:pPr>
              <w:rPr>
                <w:sz w:val="24"/>
                <w:szCs w:val="24"/>
              </w:rPr>
            </w:pPr>
            <w:r w:rsidRPr="00345641">
              <w:rPr>
                <w:b/>
                <w:bCs/>
                <w:color w:val="FFFFFF" w:themeColor="background1"/>
                <w:sz w:val="24"/>
                <w:szCs w:val="24"/>
              </w:rPr>
              <w:t>Main Responsibility and sectors of intervention</w:t>
            </w:r>
          </w:p>
        </w:tc>
        <w:tc>
          <w:tcPr>
            <w:tcW w:w="1507" w:type="dxa"/>
            <w:tcBorders>
              <w:top w:val="single" w:color="FFFFFF" w:sz="24" w:space="0"/>
              <w:left w:val="single" w:color="FFFFFF" w:sz="8" w:space="0"/>
              <w:bottom w:val="single" w:color="FFFFFF" w:sz="8" w:space="0"/>
              <w:right w:val="single" w:color="FFFFFF" w:sz="8" w:space="0"/>
            </w:tcBorders>
            <w:shd w:val="clear" w:color="auto" w:fill="5B9BD5" w:themeFill="accent1"/>
            <w:tcMar>
              <w:top w:w="15" w:type="dxa"/>
              <w:left w:w="73" w:type="dxa"/>
              <w:bottom w:w="0" w:type="dxa"/>
              <w:right w:w="73" w:type="dxa"/>
            </w:tcMar>
          </w:tcPr>
          <w:p w:rsidRPr="00345641" w:rsidR="00441ED4" w:rsidP="00370E8E" w:rsidRDefault="00441ED4" w14:paraId="03150C90" w14:textId="77777777">
            <w:pPr>
              <w:rPr>
                <w:sz w:val="24"/>
                <w:szCs w:val="24"/>
              </w:rPr>
            </w:pPr>
            <w:r w:rsidRPr="00345641">
              <w:rPr>
                <w:b/>
                <w:bCs/>
                <w:color w:val="FFFFFF" w:themeColor="background1"/>
                <w:sz w:val="24"/>
                <w:szCs w:val="24"/>
              </w:rPr>
              <w:t>Geographic coverage</w:t>
            </w:r>
          </w:p>
        </w:tc>
        <w:tc>
          <w:tcPr>
            <w:tcW w:w="3438" w:type="dxa"/>
            <w:tcBorders>
              <w:top w:val="single" w:color="FFFFFF" w:sz="24" w:space="0"/>
              <w:left w:val="single" w:color="FFFFFF" w:sz="8" w:space="0"/>
              <w:bottom w:val="single" w:color="FFFFFF" w:sz="8" w:space="0"/>
              <w:right w:val="single" w:color="FFFFFF" w:sz="8" w:space="0"/>
            </w:tcBorders>
            <w:shd w:val="clear" w:color="auto" w:fill="5B9BD5" w:themeFill="accent1"/>
          </w:tcPr>
          <w:p w:rsidRPr="00345641" w:rsidR="00441ED4" w:rsidP="00370E8E" w:rsidRDefault="00441ED4" w14:paraId="598FA7D5" w14:textId="77777777">
            <w:r w:rsidRPr="00345641">
              <w:rPr>
                <w:b/>
                <w:bCs/>
                <w:color w:val="FFFFFF" w:themeColor="background1"/>
                <w:sz w:val="24"/>
                <w:szCs w:val="24"/>
              </w:rPr>
              <w:t>Contact</w:t>
            </w:r>
          </w:p>
        </w:tc>
      </w:tr>
      <w:tr w:rsidRPr="00345641" w:rsidR="00441ED4" w:rsidTr="00370E8E" w14:paraId="57060B91" w14:textId="77777777">
        <w:trPr>
          <w:trHeight w:val="615"/>
        </w:trPr>
        <w:tc>
          <w:tcPr>
            <w:tcW w:w="1904" w:type="dxa"/>
            <w:tcBorders>
              <w:top w:val="single" w:color="FFFFFF" w:sz="24" w:space="0"/>
              <w:left w:val="single" w:color="FFFFFF" w:sz="8" w:space="0"/>
              <w:bottom w:val="single" w:color="FFFFFF" w:sz="8" w:space="0"/>
              <w:right w:val="single" w:color="FFFFFF" w:sz="8" w:space="0"/>
            </w:tcBorders>
            <w:shd w:val="clear" w:color="auto" w:fill="D2DEEF"/>
            <w:tcMar>
              <w:top w:w="15" w:type="dxa"/>
              <w:left w:w="73" w:type="dxa"/>
              <w:bottom w:w="0" w:type="dxa"/>
              <w:right w:w="73" w:type="dxa"/>
            </w:tcMar>
            <w:hideMark/>
          </w:tcPr>
          <w:p w:rsidRPr="00345641" w:rsidR="00441ED4" w:rsidP="00370E8E" w:rsidRDefault="00441ED4" w14:paraId="1C18B594" w14:textId="77777777">
            <w:pPr>
              <w:rPr>
                <w:b/>
                <w:sz w:val="24"/>
                <w:szCs w:val="24"/>
              </w:rPr>
            </w:pPr>
            <w:r w:rsidRPr="00345641">
              <w:rPr>
                <w:b/>
                <w:bCs/>
                <w:sz w:val="24"/>
                <w:szCs w:val="24"/>
              </w:rPr>
              <w:t xml:space="preserve">Myanmar Red Cross Society (MCRS) </w:t>
            </w:r>
          </w:p>
        </w:tc>
        <w:tc>
          <w:tcPr>
            <w:tcW w:w="2355" w:type="dxa"/>
            <w:tcBorders>
              <w:top w:val="single" w:color="FFFFFF" w:sz="24" w:space="0"/>
              <w:left w:val="single" w:color="FFFFFF" w:sz="8" w:space="0"/>
              <w:bottom w:val="single" w:color="FFFFFF" w:sz="8" w:space="0"/>
              <w:right w:val="single" w:color="FFFFFF" w:sz="8" w:space="0"/>
            </w:tcBorders>
            <w:shd w:val="clear" w:color="auto" w:fill="D2DEEF"/>
            <w:tcMar>
              <w:top w:w="15" w:type="dxa"/>
              <w:left w:w="73" w:type="dxa"/>
              <w:bottom w:w="0" w:type="dxa"/>
              <w:right w:w="73" w:type="dxa"/>
            </w:tcMar>
            <w:hideMark/>
          </w:tcPr>
          <w:p w:rsidRPr="00345641" w:rsidR="00441ED4" w:rsidP="00370E8E" w:rsidRDefault="00441ED4" w14:paraId="7AFAA1F0" w14:textId="35426A8C">
            <w:pPr>
              <w:rPr>
                <w:sz w:val="24"/>
                <w:szCs w:val="24"/>
              </w:rPr>
            </w:pPr>
            <w:r w:rsidRPr="00345641">
              <w:rPr>
                <w:sz w:val="24"/>
                <w:szCs w:val="24"/>
              </w:rPr>
              <w:t>MCRS is committed to improving the health and wellbeing of vulnerable people</w:t>
            </w:r>
            <w:r w:rsidR="00572747">
              <w:rPr>
                <w:sz w:val="24"/>
                <w:szCs w:val="24"/>
              </w:rPr>
              <w:t>.</w:t>
            </w:r>
            <w:r w:rsidRPr="00345641">
              <w:rPr>
                <w:sz w:val="24"/>
                <w:szCs w:val="24"/>
              </w:rPr>
              <w:t xml:space="preserve"> </w:t>
            </w:r>
          </w:p>
        </w:tc>
        <w:tc>
          <w:tcPr>
            <w:tcW w:w="1507" w:type="dxa"/>
            <w:tcBorders>
              <w:top w:val="single" w:color="FFFFFF" w:sz="24" w:space="0"/>
              <w:left w:val="single" w:color="FFFFFF" w:sz="8" w:space="0"/>
              <w:bottom w:val="single" w:color="FFFFFF" w:sz="8" w:space="0"/>
              <w:right w:val="single" w:color="FFFFFF" w:sz="8" w:space="0"/>
            </w:tcBorders>
            <w:shd w:val="clear" w:color="auto" w:fill="D2DEEF"/>
            <w:tcMar>
              <w:top w:w="15" w:type="dxa"/>
              <w:left w:w="73" w:type="dxa"/>
              <w:bottom w:w="0" w:type="dxa"/>
              <w:right w:w="73" w:type="dxa"/>
            </w:tcMar>
            <w:hideMark/>
          </w:tcPr>
          <w:p w:rsidRPr="00345641" w:rsidR="00441ED4" w:rsidP="00370E8E" w:rsidRDefault="00441ED4" w14:paraId="7C2376B6" w14:textId="77777777">
            <w:pPr>
              <w:rPr>
                <w:sz w:val="24"/>
                <w:szCs w:val="24"/>
              </w:rPr>
            </w:pPr>
            <w:r w:rsidRPr="00345641">
              <w:rPr>
                <w:sz w:val="24"/>
                <w:szCs w:val="24"/>
              </w:rPr>
              <w:t>Country-wide</w:t>
            </w:r>
          </w:p>
        </w:tc>
        <w:tc>
          <w:tcPr>
            <w:tcW w:w="3438" w:type="dxa"/>
            <w:tcBorders>
              <w:top w:val="single" w:color="FFFFFF" w:sz="24" w:space="0"/>
              <w:left w:val="single" w:color="FFFFFF" w:sz="8" w:space="0"/>
              <w:bottom w:val="single" w:color="FFFFFF" w:sz="8" w:space="0"/>
              <w:right w:val="single" w:color="FFFFFF" w:sz="8" w:space="0"/>
            </w:tcBorders>
            <w:shd w:val="clear" w:color="auto" w:fill="D2DEEF"/>
          </w:tcPr>
          <w:p w:rsidRPr="00345641" w:rsidR="00441ED4" w:rsidP="00370E8E" w:rsidRDefault="004548E8" w14:paraId="778E0E23" w14:textId="77777777">
            <w:pPr>
              <w:rPr>
                <w:rFonts w:ascii="Georgia" w:hAnsi="Georgia"/>
                <w:color w:val="005FA1"/>
                <w:sz w:val="23"/>
                <w:szCs w:val="23"/>
                <w:u w:val="single"/>
              </w:rPr>
            </w:pPr>
            <w:hyperlink w:history="1" r:id="rId124">
              <w:r w:rsidRPr="003D6056" w:rsidR="00441ED4">
                <w:rPr>
                  <w:rStyle w:val="Hyperlink"/>
                  <w:rFonts w:ascii="Georgia" w:hAnsi="Georgia"/>
                  <w:sz w:val="23"/>
                  <w:szCs w:val="23"/>
                </w:rPr>
                <w:t>ed-mrcs@myanmarredcross.org.mm</w:t>
              </w:r>
            </w:hyperlink>
          </w:p>
          <w:p w:rsidRPr="003D6056" w:rsidR="00441ED4" w:rsidP="00370E8E" w:rsidRDefault="00441ED4" w14:paraId="1FC155D2" w14:textId="77777777">
            <w:pPr>
              <w:rPr>
                <w:b/>
                <w:sz w:val="24"/>
                <w:szCs w:val="24"/>
              </w:rPr>
            </w:pPr>
            <w:r w:rsidRPr="003D6056">
              <w:rPr>
                <w:rFonts w:ascii="Georgia" w:hAnsi="Georgia"/>
                <w:color w:val="575757"/>
                <w:sz w:val="23"/>
                <w:szCs w:val="23"/>
              </w:rPr>
              <w:t>01-383682</w:t>
            </w:r>
          </w:p>
        </w:tc>
      </w:tr>
      <w:tr w:rsidRPr="00345641" w:rsidR="00441ED4" w:rsidTr="00370E8E" w14:paraId="365184EA" w14:textId="77777777">
        <w:trPr>
          <w:trHeight w:val="821"/>
        </w:trPr>
        <w:tc>
          <w:tcPr>
            <w:tcW w:w="1904" w:type="dxa"/>
            <w:tcBorders>
              <w:top w:val="single" w:color="FFFFFF" w:sz="8" w:space="0"/>
              <w:left w:val="single" w:color="FFFFFF" w:sz="8" w:space="0"/>
              <w:bottom w:val="single" w:color="FFFFFF" w:sz="8" w:space="0"/>
              <w:right w:val="single" w:color="FFFFFF" w:sz="8" w:space="0"/>
            </w:tcBorders>
            <w:shd w:val="clear" w:color="auto" w:fill="EAEFF7"/>
            <w:tcMar>
              <w:top w:w="15" w:type="dxa"/>
              <w:left w:w="73" w:type="dxa"/>
              <w:bottom w:w="0" w:type="dxa"/>
              <w:right w:w="73" w:type="dxa"/>
            </w:tcMar>
            <w:hideMark/>
          </w:tcPr>
          <w:p w:rsidRPr="00345641" w:rsidR="00441ED4" w:rsidP="00370E8E" w:rsidRDefault="00441ED4" w14:paraId="1DF68EF2" w14:textId="77777777">
            <w:pPr>
              <w:rPr>
                <w:b/>
                <w:sz w:val="24"/>
                <w:szCs w:val="24"/>
              </w:rPr>
            </w:pPr>
            <w:r w:rsidRPr="00345641">
              <w:rPr>
                <w:b/>
                <w:bCs/>
                <w:sz w:val="24"/>
                <w:szCs w:val="24"/>
              </w:rPr>
              <w:t xml:space="preserve">Ratana Metta Organization (RMO) </w:t>
            </w:r>
          </w:p>
        </w:tc>
        <w:tc>
          <w:tcPr>
            <w:tcW w:w="2355" w:type="dxa"/>
            <w:tcBorders>
              <w:top w:val="single" w:color="FFFFFF" w:sz="8" w:space="0"/>
              <w:left w:val="single" w:color="FFFFFF" w:sz="8" w:space="0"/>
              <w:bottom w:val="single" w:color="FFFFFF" w:sz="8" w:space="0"/>
              <w:right w:val="single" w:color="FFFFFF" w:sz="8" w:space="0"/>
            </w:tcBorders>
            <w:shd w:val="clear" w:color="auto" w:fill="EAEFF7"/>
            <w:tcMar>
              <w:top w:w="15" w:type="dxa"/>
              <w:left w:w="73" w:type="dxa"/>
              <w:bottom w:w="0" w:type="dxa"/>
              <w:right w:w="73" w:type="dxa"/>
            </w:tcMar>
            <w:hideMark/>
          </w:tcPr>
          <w:p w:rsidRPr="00345641" w:rsidR="00441ED4" w:rsidP="00572747" w:rsidRDefault="00441ED4" w14:paraId="16D6A884" w14:textId="36D44672">
            <w:pPr>
              <w:rPr>
                <w:sz w:val="24"/>
                <w:szCs w:val="24"/>
              </w:rPr>
            </w:pPr>
            <w:r w:rsidRPr="00345641">
              <w:rPr>
                <w:sz w:val="24"/>
                <w:szCs w:val="24"/>
              </w:rPr>
              <w:t xml:space="preserve">RMO’s vision is for all mankind </w:t>
            </w:r>
            <w:r w:rsidR="00004614">
              <w:rPr>
                <w:sz w:val="24"/>
                <w:szCs w:val="24"/>
              </w:rPr>
              <w:t>to have</w:t>
            </w:r>
            <w:r w:rsidRPr="00345641" w:rsidR="00004614">
              <w:rPr>
                <w:sz w:val="24"/>
                <w:szCs w:val="24"/>
              </w:rPr>
              <w:t xml:space="preserve"> </w:t>
            </w:r>
            <w:r w:rsidRPr="00345641">
              <w:rPr>
                <w:sz w:val="24"/>
                <w:szCs w:val="24"/>
              </w:rPr>
              <w:t>better standard</w:t>
            </w:r>
            <w:r w:rsidR="00004614">
              <w:rPr>
                <w:sz w:val="24"/>
                <w:szCs w:val="24"/>
              </w:rPr>
              <w:t>s</w:t>
            </w:r>
            <w:r w:rsidRPr="00345641">
              <w:rPr>
                <w:sz w:val="24"/>
                <w:szCs w:val="24"/>
              </w:rPr>
              <w:t xml:space="preserve"> of living and </w:t>
            </w:r>
            <w:r w:rsidR="00572747">
              <w:rPr>
                <w:sz w:val="24"/>
                <w:szCs w:val="24"/>
              </w:rPr>
              <w:t xml:space="preserve">to </w:t>
            </w:r>
            <w:r w:rsidRPr="00345641">
              <w:rPr>
                <w:sz w:val="24"/>
                <w:szCs w:val="24"/>
              </w:rPr>
              <w:t>enjoy life in a healthy and non</w:t>
            </w:r>
            <w:r w:rsidR="00572747">
              <w:rPr>
                <w:sz w:val="24"/>
                <w:szCs w:val="24"/>
              </w:rPr>
              <w:t>-discriminatory</w:t>
            </w:r>
            <w:r w:rsidRPr="00345641">
              <w:rPr>
                <w:sz w:val="24"/>
                <w:szCs w:val="24"/>
              </w:rPr>
              <w:t xml:space="preserve"> society. </w:t>
            </w:r>
          </w:p>
        </w:tc>
        <w:tc>
          <w:tcPr>
            <w:tcW w:w="1507" w:type="dxa"/>
            <w:tcBorders>
              <w:top w:val="single" w:color="FFFFFF" w:sz="8" w:space="0"/>
              <w:left w:val="single" w:color="FFFFFF" w:sz="8" w:space="0"/>
              <w:bottom w:val="single" w:color="FFFFFF" w:sz="8" w:space="0"/>
              <w:right w:val="single" w:color="FFFFFF" w:sz="8" w:space="0"/>
            </w:tcBorders>
            <w:shd w:val="clear" w:color="auto" w:fill="EAEFF7"/>
            <w:tcMar>
              <w:top w:w="15" w:type="dxa"/>
              <w:left w:w="73" w:type="dxa"/>
              <w:bottom w:w="0" w:type="dxa"/>
              <w:right w:w="73" w:type="dxa"/>
            </w:tcMar>
            <w:hideMark/>
          </w:tcPr>
          <w:p w:rsidRPr="00E049F9" w:rsidR="00441ED4" w:rsidP="00370E8E" w:rsidRDefault="00441ED4" w14:paraId="440B982F" w14:textId="77777777">
            <w:pPr>
              <w:rPr>
                <w:sz w:val="24"/>
                <w:szCs w:val="24"/>
                <w:lang w:val="it-IT"/>
              </w:rPr>
            </w:pPr>
            <w:r w:rsidRPr="00E049F9">
              <w:rPr>
                <w:sz w:val="24"/>
                <w:szCs w:val="24"/>
                <w:lang w:val="it-IT"/>
              </w:rPr>
              <w:t xml:space="preserve">Delta, Dry Zone, Bago, Yangon region, Taunggyi, Mytkina </w:t>
            </w:r>
          </w:p>
        </w:tc>
        <w:tc>
          <w:tcPr>
            <w:tcW w:w="3438" w:type="dxa"/>
            <w:tcBorders>
              <w:top w:val="single" w:color="FFFFFF" w:sz="8" w:space="0"/>
              <w:left w:val="single" w:color="FFFFFF" w:sz="8" w:space="0"/>
              <w:bottom w:val="single" w:color="FFFFFF" w:sz="8" w:space="0"/>
              <w:right w:val="single" w:color="FFFFFF" w:sz="8" w:space="0"/>
            </w:tcBorders>
            <w:shd w:val="clear" w:color="auto" w:fill="EAEFF7"/>
          </w:tcPr>
          <w:p w:rsidRPr="003A6F9C" w:rsidR="00441ED4" w:rsidP="00370E8E" w:rsidRDefault="004548E8" w14:paraId="0BDA20D0" w14:textId="77777777">
            <w:pPr>
              <w:rPr>
                <w:rFonts w:ascii="Times New Roman" w:hAnsi="Times New Roman" w:eastAsia="Times New Roman" w:cs="Times New Roman"/>
                <w:sz w:val="24"/>
                <w:szCs w:val="24"/>
                <w:lang w:eastAsia="fr-FR"/>
              </w:rPr>
            </w:pPr>
            <w:hyperlink w:history="1" r:id="rId125">
              <w:r w:rsidRPr="003A6F9C" w:rsidR="00441ED4">
                <w:rPr>
                  <w:rStyle w:val="Hyperlink"/>
                  <w:rFonts w:ascii="Times New Roman" w:hAnsi="Times New Roman" w:eastAsia="Times New Roman" w:cs="Times New Roman"/>
                  <w:sz w:val="24"/>
                  <w:szCs w:val="24"/>
                  <w:lang w:eastAsia="fr-FR"/>
                </w:rPr>
                <w:t>ratanametta2004@googlemail.com</w:t>
              </w:r>
            </w:hyperlink>
          </w:p>
          <w:p w:rsidRPr="00345641" w:rsidR="00441ED4" w:rsidP="00370E8E" w:rsidRDefault="00441ED4" w14:paraId="4A2987F4" w14:textId="77777777">
            <w:pPr>
              <w:rPr>
                <w:b/>
                <w:sz w:val="24"/>
                <w:szCs w:val="24"/>
              </w:rPr>
            </w:pPr>
            <w:r w:rsidRPr="003A6F9C">
              <w:rPr>
                <w:rFonts w:ascii="Times New Roman" w:hAnsi="Times New Roman" w:eastAsia="Times New Roman" w:cs="Times New Roman"/>
                <w:sz w:val="24"/>
                <w:szCs w:val="24"/>
                <w:lang w:eastAsia="fr-FR"/>
              </w:rPr>
              <w:t>201480, 09-73024794</w:t>
            </w:r>
          </w:p>
        </w:tc>
      </w:tr>
      <w:tr w:rsidRPr="00345641" w:rsidR="00441ED4" w:rsidTr="00370E8E" w14:paraId="4F9DC306" w14:textId="77777777">
        <w:trPr>
          <w:trHeight w:val="1026"/>
        </w:trPr>
        <w:tc>
          <w:tcPr>
            <w:tcW w:w="1904" w:type="dxa"/>
            <w:tcBorders>
              <w:top w:val="single" w:color="FFFFFF" w:sz="8" w:space="0"/>
              <w:left w:val="single" w:color="FFFFFF" w:sz="8" w:space="0"/>
              <w:bottom w:val="single" w:color="FFFFFF" w:sz="8" w:space="0"/>
              <w:right w:val="single" w:color="FFFFFF" w:sz="8" w:space="0"/>
            </w:tcBorders>
            <w:shd w:val="clear" w:color="auto" w:fill="D9E2F3" w:themeFill="accent5" w:themeFillTint="33"/>
            <w:tcMar>
              <w:top w:w="15" w:type="dxa"/>
              <w:left w:w="73" w:type="dxa"/>
              <w:bottom w:w="0" w:type="dxa"/>
              <w:right w:w="73" w:type="dxa"/>
            </w:tcMar>
            <w:hideMark/>
          </w:tcPr>
          <w:p w:rsidRPr="00345641" w:rsidR="00441ED4" w:rsidP="00370E8E" w:rsidRDefault="00441ED4" w14:paraId="7064E6B6" w14:textId="77777777">
            <w:pPr>
              <w:rPr>
                <w:b/>
                <w:sz w:val="24"/>
                <w:szCs w:val="24"/>
              </w:rPr>
            </w:pPr>
            <w:r w:rsidRPr="00345641">
              <w:rPr>
                <w:b/>
                <w:bCs/>
                <w:sz w:val="24"/>
                <w:szCs w:val="24"/>
              </w:rPr>
              <w:t xml:space="preserve">Myanmar Professional Social Workers Association (MPSWA) </w:t>
            </w:r>
          </w:p>
        </w:tc>
        <w:tc>
          <w:tcPr>
            <w:tcW w:w="2355" w:type="dxa"/>
            <w:tcBorders>
              <w:top w:val="single" w:color="FFFFFF" w:sz="8" w:space="0"/>
              <w:left w:val="single" w:color="FFFFFF" w:sz="8" w:space="0"/>
              <w:bottom w:val="single" w:color="FFFFFF" w:sz="8" w:space="0"/>
              <w:right w:val="single" w:color="FFFFFF" w:sz="8" w:space="0"/>
            </w:tcBorders>
            <w:shd w:val="clear" w:color="auto" w:fill="D9E2F3" w:themeFill="accent5" w:themeFillTint="33"/>
            <w:tcMar>
              <w:top w:w="15" w:type="dxa"/>
              <w:left w:w="73" w:type="dxa"/>
              <w:bottom w:w="0" w:type="dxa"/>
              <w:right w:w="73" w:type="dxa"/>
            </w:tcMar>
            <w:hideMark/>
          </w:tcPr>
          <w:p w:rsidRPr="00345641" w:rsidR="00441ED4" w:rsidP="00370E8E" w:rsidRDefault="00441ED4" w14:paraId="69F3CEEC" w14:textId="089F4ECC">
            <w:pPr>
              <w:rPr>
                <w:sz w:val="24"/>
                <w:szCs w:val="24"/>
              </w:rPr>
            </w:pPr>
            <w:r w:rsidRPr="00345641">
              <w:rPr>
                <w:sz w:val="24"/>
                <w:szCs w:val="24"/>
              </w:rPr>
              <w:t>MPSWA aims to help people in need by prioritising activities in the areas of Social Work, Protection, Human Rights and Development</w:t>
            </w:r>
            <w:r w:rsidR="00572747">
              <w:rPr>
                <w:sz w:val="24"/>
                <w:szCs w:val="24"/>
              </w:rPr>
              <w:t>.</w:t>
            </w:r>
            <w:r w:rsidRPr="00345641">
              <w:rPr>
                <w:sz w:val="24"/>
                <w:szCs w:val="24"/>
              </w:rPr>
              <w:t xml:space="preserve"> </w:t>
            </w:r>
          </w:p>
        </w:tc>
        <w:tc>
          <w:tcPr>
            <w:tcW w:w="1507" w:type="dxa"/>
            <w:tcBorders>
              <w:top w:val="single" w:color="FFFFFF" w:sz="8" w:space="0"/>
              <w:left w:val="single" w:color="FFFFFF" w:sz="8" w:space="0"/>
              <w:bottom w:val="single" w:color="FFFFFF" w:sz="8" w:space="0"/>
              <w:right w:val="single" w:color="FFFFFF" w:sz="8" w:space="0"/>
            </w:tcBorders>
            <w:shd w:val="clear" w:color="auto" w:fill="D9E2F3" w:themeFill="accent5" w:themeFillTint="33"/>
            <w:tcMar>
              <w:top w:w="15" w:type="dxa"/>
              <w:left w:w="73" w:type="dxa"/>
              <w:bottom w:w="0" w:type="dxa"/>
              <w:right w:w="73" w:type="dxa"/>
            </w:tcMar>
            <w:hideMark/>
          </w:tcPr>
          <w:p w:rsidRPr="00345641" w:rsidR="00441ED4" w:rsidP="00370E8E" w:rsidRDefault="00441ED4" w14:paraId="495628D9" w14:textId="77777777">
            <w:pPr>
              <w:rPr>
                <w:sz w:val="24"/>
                <w:szCs w:val="24"/>
              </w:rPr>
            </w:pPr>
            <w:r w:rsidRPr="00345641">
              <w:rPr>
                <w:sz w:val="24"/>
                <w:szCs w:val="24"/>
              </w:rPr>
              <w:t>Country-wide</w:t>
            </w:r>
          </w:p>
        </w:tc>
        <w:tc>
          <w:tcPr>
            <w:tcW w:w="3438" w:type="dxa"/>
            <w:tcBorders>
              <w:top w:val="single" w:color="FFFFFF" w:sz="8" w:space="0"/>
              <w:left w:val="single" w:color="FFFFFF" w:sz="8" w:space="0"/>
              <w:bottom w:val="single" w:color="FFFFFF" w:sz="8" w:space="0"/>
              <w:right w:val="single" w:color="FFFFFF" w:sz="8" w:space="0"/>
            </w:tcBorders>
            <w:shd w:val="clear" w:color="auto" w:fill="D9E2F3" w:themeFill="accent5" w:themeFillTint="33"/>
          </w:tcPr>
          <w:p w:rsidRPr="003A6F9C" w:rsidR="00441ED4" w:rsidP="00370E8E" w:rsidRDefault="004548E8" w14:paraId="0969E301" w14:textId="77777777">
            <w:hyperlink w:history="1" r:id="rId126">
              <w:r w:rsidRPr="003A6F9C" w:rsidR="00441ED4">
                <w:rPr>
                  <w:rStyle w:val="Hyperlink"/>
                </w:rPr>
                <w:t>cec.mpswa@gmail.com</w:t>
              </w:r>
            </w:hyperlink>
          </w:p>
          <w:p w:rsidRPr="003A6F9C" w:rsidR="00441ED4" w:rsidP="00370E8E" w:rsidRDefault="00441ED4" w14:paraId="3E364C7E" w14:textId="77777777">
            <w:pPr>
              <w:rPr>
                <w:rFonts w:ascii="Times New Roman" w:hAnsi="Times New Roman" w:eastAsia="Times New Roman" w:cs="Times New Roman"/>
                <w:sz w:val="24"/>
                <w:szCs w:val="24"/>
                <w:lang w:eastAsia="fr-FR"/>
              </w:rPr>
            </w:pPr>
            <w:r w:rsidRPr="003A6F9C">
              <w:rPr>
                <w:rFonts w:ascii="Times New Roman" w:hAnsi="Times New Roman" w:eastAsia="Times New Roman" w:cs="Times New Roman"/>
                <w:sz w:val="24"/>
                <w:szCs w:val="24"/>
                <w:lang w:eastAsia="fr-FR"/>
              </w:rPr>
              <w:t xml:space="preserve">0973048737, </w:t>
            </w:r>
          </w:p>
          <w:p w:rsidRPr="00345641" w:rsidR="00441ED4" w:rsidP="00370E8E" w:rsidRDefault="00441ED4" w14:paraId="44216147" w14:textId="77777777">
            <w:pPr>
              <w:rPr>
                <w:b/>
                <w:sz w:val="24"/>
                <w:szCs w:val="24"/>
              </w:rPr>
            </w:pPr>
            <w:r w:rsidRPr="003A6F9C">
              <w:rPr>
                <w:rFonts w:ascii="Times New Roman" w:hAnsi="Times New Roman" w:eastAsia="Times New Roman" w:cs="Times New Roman"/>
                <w:sz w:val="24"/>
                <w:szCs w:val="24"/>
                <w:lang w:eastAsia="fr-FR"/>
              </w:rPr>
              <w:t>0973014528</w:t>
            </w:r>
          </w:p>
        </w:tc>
      </w:tr>
      <w:tr w:rsidRPr="00345641" w:rsidR="00441ED4" w:rsidTr="00370E8E" w14:paraId="72B18D54" w14:textId="77777777">
        <w:trPr>
          <w:trHeight w:val="1231"/>
        </w:trPr>
        <w:tc>
          <w:tcPr>
            <w:tcW w:w="1904" w:type="dxa"/>
            <w:tcBorders>
              <w:top w:val="single" w:color="FFFFFF" w:sz="8" w:space="0"/>
              <w:left w:val="single" w:color="FFFFFF" w:sz="8" w:space="0"/>
              <w:bottom w:val="single" w:color="FFFFFF" w:sz="8" w:space="0"/>
              <w:right w:val="single" w:color="FFFFFF" w:sz="8" w:space="0"/>
            </w:tcBorders>
            <w:shd w:val="clear" w:color="auto" w:fill="EAEFF7"/>
            <w:tcMar>
              <w:top w:w="15" w:type="dxa"/>
              <w:left w:w="73" w:type="dxa"/>
              <w:bottom w:w="0" w:type="dxa"/>
              <w:right w:w="73" w:type="dxa"/>
            </w:tcMar>
            <w:hideMark/>
          </w:tcPr>
          <w:p w:rsidRPr="00345641" w:rsidR="00441ED4" w:rsidP="00370E8E" w:rsidRDefault="00441ED4" w14:paraId="724F9C09" w14:textId="77777777">
            <w:pPr>
              <w:rPr>
                <w:b/>
                <w:sz w:val="24"/>
                <w:szCs w:val="24"/>
              </w:rPr>
            </w:pPr>
            <w:r w:rsidRPr="00345641">
              <w:rPr>
                <w:b/>
                <w:bCs/>
                <w:sz w:val="24"/>
                <w:szCs w:val="24"/>
              </w:rPr>
              <w:t>Child Focus Network</w:t>
            </w:r>
          </w:p>
        </w:tc>
        <w:tc>
          <w:tcPr>
            <w:tcW w:w="2355" w:type="dxa"/>
            <w:tcBorders>
              <w:top w:val="single" w:color="FFFFFF" w:sz="8" w:space="0"/>
              <w:left w:val="single" w:color="FFFFFF" w:sz="8" w:space="0"/>
              <w:bottom w:val="single" w:color="FFFFFF" w:sz="8" w:space="0"/>
              <w:right w:val="single" w:color="FFFFFF" w:sz="8" w:space="0"/>
            </w:tcBorders>
            <w:shd w:val="clear" w:color="auto" w:fill="EAEFF7"/>
            <w:tcMar>
              <w:top w:w="15" w:type="dxa"/>
              <w:left w:w="73" w:type="dxa"/>
              <w:bottom w:w="0" w:type="dxa"/>
              <w:right w:w="73" w:type="dxa"/>
            </w:tcMar>
            <w:hideMark/>
          </w:tcPr>
          <w:p w:rsidRPr="00345641" w:rsidR="00441ED4" w:rsidP="00004614" w:rsidRDefault="00441ED4" w14:paraId="732203D2" w14:textId="7836ED02">
            <w:pPr>
              <w:rPr>
                <w:sz w:val="24"/>
                <w:szCs w:val="24"/>
              </w:rPr>
            </w:pPr>
            <w:r w:rsidRPr="00345641">
              <w:rPr>
                <w:sz w:val="24"/>
                <w:szCs w:val="24"/>
              </w:rPr>
              <w:t xml:space="preserve">Network </w:t>
            </w:r>
            <w:r w:rsidR="00004614">
              <w:rPr>
                <w:sz w:val="24"/>
                <w:szCs w:val="24"/>
              </w:rPr>
              <w:t>p</w:t>
            </w:r>
            <w:r w:rsidRPr="00345641">
              <w:rPr>
                <w:sz w:val="24"/>
                <w:szCs w:val="24"/>
              </w:rPr>
              <w:t xml:space="preserve">romoting </w:t>
            </w:r>
            <w:r w:rsidR="00004614">
              <w:rPr>
                <w:sz w:val="24"/>
                <w:szCs w:val="24"/>
              </w:rPr>
              <w:t xml:space="preserve">the wellbeing of </w:t>
            </w:r>
            <w:r w:rsidRPr="00345641">
              <w:rPr>
                <w:sz w:val="24"/>
                <w:szCs w:val="24"/>
              </w:rPr>
              <w:t>Myanmar</w:t>
            </w:r>
            <w:r w:rsidR="00004614">
              <w:rPr>
                <w:sz w:val="24"/>
                <w:szCs w:val="24"/>
              </w:rPr>
              <w:t>’s people</w:t>
            </w:r>
            <w:r w:rsidRPr="00345641">
              <w:rPr>
                <w:sz w:val="24"/>
                <w:szCs w:val="24"/>
              </w:rPr>
              <w:t xml:space="preserve"> in future through enhance</w:t>
            </w:r>
            <w:r w:rsidR="00004614">
              <w:rPr>
                <w:sz w:val="24"/>
                <w:szCs w:val="24"/>
              </w:rPr>
              <w:t>d</w:t>
            </w:r>
            <w:r w:rsidRPr="00345641">
              <w:rPr>
                <w:sz w:val="24"/>
                <w:szCs w:val="24"/>
              </w:rPr>
              <w:t xml:space="preserve"> social change by supporting </w:t>
            </w:r>
            <w:r w:rsidR="00004614">
              <w:rPr>
                <w:sz w:val="24"/>
                <w:szCs w:val="24"/>
              </w:rPr>
              <w:t xml:space="preserve">a </w:t>
            </w:r>
            <w:r w:rsidRPr="00345641">
              <w:rPr>
                <w:sz w:val="24"/>
                <w:szCs w:val="24"/>
              </w:rPr>
              <w:t xml:space="preserve">protective environment for </w:t>
            </w:r>
            <w:r w:rsidR="00004614">
              <w:rPr>
                <w:sz w:val="24"/>
                <w:szCs w:val="24"/>
              </w:rPr>
              <w:t xml:space="preserve">the </w:t>
            </w:r>
            <w:r w:rsidRPr="00345641">
              <w:rPr>
                <w:sz w:val="24"/>
                <w:szCs w:val="24"/>
              </w:rPr>
              <w:t>children of today</w:t>
            </w:r>
            <w:r w:rsidR="00572747">
              <w:rPr>
                <w:sz w:val="24"/>
                <w:szCs w:val="24"/>
              </w:rPr>
              <w:t>.</w:t>
            </w:r>
            <w:r w:rsidRPr="00345641">
              <w:rPr>
                <w:sz w:val="24"/>
                <w:szCs w:val="24"/>
              </w:rPr>
              <w:t xml:space="preserve"> </w:t>
            </w:r>
          </w:p>
        </w:tc>
        <w:tc>
          <w:tcPr>
            <w:tcW w:w="1507" w:type="dxa"/>
            <w:tcBorders>
              <w:top w:val="single" w:color="FFFFFF" w:sz="8" w:space="0"/>
              <w:left w:val="single" w:color="FFFFFF" w:sz="8" w:space="0"/>
              <w:bottom w:val="single" w:color="FFFFFF" w:sz="8" w:space="0"/>
              <w:right w:val="single" w:color="FFFFFF" w:sz="8" w:space="0"/>
            </w:tcBorders>
            <w:shd w:val="clear" w:color="auto" w:fill="EAEFF7"/>
            <w:tcMar>
              <w:top w:w="15" w:type="dxa"/>
              <w:left w:w="73" w:type="dxa"/>
              <w:bottom w:w="0" w:type="dxa"/>
              <w:right w:w="73" w:type="dxa"/>
            </w:tcMar>
            <w:hideMark/>
          </w:tcPr>
          <w:p w:rsidRPr="00345641" w:rsidR="00441ED4" w:rsidP="00370E8E" w:rsidRDefault="00441ED4" w14:paraId="7AF9878C" w14:textId="77777777">
            <w:pPr>
              <w:rPr>
                <w:sz w:val="24"/>
                <w:szCs w:val="24"/>
              </w:rPr>
            </w:pPr>
            <w:r w:rsidRPr="00345641">
              <w:rPr>
                <w:sz w:val="24"/>
                <w:szCs w:val="24"/>
              </w:rPr>
              <w:t>Country-wide</w:t>
            </w:r>
          </w:p>
        </w:tc>
        <w:tc>
          <w:tcPr>
            <w:tcW w:w="3438" w:type="dxa"/>
            <w:tcBorders>
              <w:top w:val="single" w:color="FFFFFF" w:sz="8" w:space="0"/>
              <w:left w:val="single" w:color="FFFFFF" w:sz="8" w:space="0"/>
              <w:bottom w:val="single" w:color="FFFFFF" w:sz="8" w:space="0"/>
              <w:right w:val="single" w:color="FFFFFF" w:sz="8" w:space="0"/>
            </w:tcBorders>
            <w:shd w:val="clear" w:color="auto" w:fill="EAEFF7"/>
          </w:tcPr>
          <w:p w:rsidRPr="003A6F9C" w:rsidR="00441ED4" w:rsidP="00370E8E" w:rsidRDefault="004548E8" w14:paraId="51D1F43A" w14:textId="77777777">
            <w:hyperlink w:history="1" r:id="rId127">
              <w:r w:rsidRPr="003A6F9C" w:rsidR="00441ED4">
                <w:rPr>
                  <w:rStyle w:val="Hyperlink"/>
                </w:rPr>
                <w:t>comcharity@gmail.com</w:t>
              </w:r>
            </w:hyperlink>
          </w:p>
          <w:p w:rsidRPr="00345641" w:rsidR="00441ED4" w:rsidP="00370E8E" w:rsidRDefault="00441ED4" w14:paraId="7E934456" w14:textId="77777777">
            <w:pPr>
              <w:rPr>
                <w:b/>
                <w:sz w:val="24"/>
                <w:szCs w:val="24"/>
              </w:rPr>
            </w:pPr>
            <w:r w:rsidRPr="003A6F9C">
              <w:rPr>
                <w:rFonts w:ascii="Times New Roman" w:hAnsi="Times New Roman" w:eastAsia="Times New Roman" w:cs="Times New Roman"/>
                <w:sz w:val="24"/>
                <w:szCs w:val="24"/>
                <w:lang w:eastAsia="fr-FR"/>
              </w:rPr>
              <w:t>09-420124818</w:t>
            </w:r>
          </w:p>
        </w:tc>
      </w:tr>
      <w:tr w:rsidRPr="00345641" w:rsidR="00441ED4" w:rsidTr="00370E8E" w14:paraId="4F20F4E5" w14:textId="77777777">
        <w:trPr>
          <w:trHeight w:val="1026"/>
        </w:trPr>
        <w:tc>
          <w:tcPr>
            <w:tcW w:w="1904" w:type="dxa"/>
            <w:tcBorders>
              <w:top w:val="single" w:color="FFFFFF" w:sz="8" w:space="0"/>
              <w:left w:val="single" w:color="FFFFFF" w:sz="8" w:space="0"/>
              <w:bottom w:val="single" w:color="FFFFFF" w:sz="8" w:space="0"/>
              <w:right w:val="single" w:color="FFFFFF" w:sz="8" w:space="0"/>
            </w:tcBorders>
            <w:shd w:val="clear" w:color="auto" w:fill="D2DEEF"/>
            <w:tcMar>
              <w:top w:w="15" w:type="dxa"/>
              <w:left w:w="73" w:type="dxa"/>
              <w:bottom w:w="0" w:type="dxa"/>
              <w:right w:w="73" w:type="dxa"/>
            </w:tcMar>
            <w:hideMark/>
          </w:tcPr>
          <w:p w:rsidRPr="003A6F9C" w:rsidR="00441ED4" w:rsidP="00370E8E" w:rsidRDefault="00441ED4" w14:paraId="2087B38C" w14:textId="77777777">
            <w:pPr>
              <w:rPr>
                <w:b/>
                <w:sz w:val="24"/>
                <w:szCs w:val="24"/>
              </w:rPr>
            </w:pPr>
            <w:r w:rsidRPr="00345641">
              <w:rPr>
                <w:b/>
                <w:bCs/>
                <w:sz w:val="24"/>
                <w:szCs w:val="24"/>
              </w:rPr>
              <w:t xml:space="preserve">Metta </w:t>
            </w:r>
            <w:r>
              <w:rPr>
                <w:b/>
                <w:bCs/>
                <w:sz w:val="24"/>
                <w:szCs w:val="24"/>
              </w:rPr>
              <w:t>Foundation</w:t>
            </w:r>
          </w:p>
        </w:tc>
        <w:tc>
          <w:tcPr>
            <w:tcW w:w="2355" w:type="dxa"/>
            <w:tcBorders>
              <w:top w:val="single" w:color="FFFFFF" w:sz="8" w:space="0"/>
              <w:left w:val="single" w:color="FFFFFF" w:sz="8" w:space="0"/>
              <w:bottom w:val="single" w:color="FFFFFF" w:sz="8" w:space="0"/>
              <w:right w:val="single" w:color="FFFFFF" w:sz="8" w:space="0"/>
            </w:tcBorders>
            <w:shd w:val="clear" w:color="auto" w:fill="D2DEEF"/>
            <w:tcMar>
              <w:top w:w="15" w:type="dxa"/>
              <w:left w:w="73" w:type="dxa"/>
              <w:bottom w:w="0" w:type="dxa"/>
              <w:right w:w="73" w:type="dxa"/>
            </w:tcMar>
            <w:hideMark/>
          </w:tcPr>
          <w:p w:rsidRPr="00345641" w:rsidR="00441ED4" w:rsidP="00415B52" w:rsidRDefault="00441ED4" w14:paraId="10FFC838" w14:textId="61915F8B">
            <w:pPr>
              <w:rPr>
                <w:sz w:val="24"/>
                <w:szCs w:val="24"/>
              </w:rPr>
            </w:pPr>
            <w:r w:rsidRPr="003A6F9C">
              <w:rPr>
                <w:sz w:val="24"/>
                <w:szCs w:val="24"/>
              </w:rPr>
              <w:t xml:space="preserve">Metta is a national </w:t>
            </w:r>
            <w:r w:rsidR="00572747">
              <w:rPr>
                <w:sz w:val="24"/>
                <w:szCs w:val="24"/>
              </w:rPr>
              <w:t>n</w:t>
            </w:r>
            <w:r w:rsidRPr="003A6F9C">
              <w:rPr>
                <w:sz w:val="24"/>
                <w:szCs w:val="24"/>
              </w:rPr>
              <w:t>on-</w:t>
            </w:r>
            <w:r w:rsidR="0029505D">
              <w:rPr>
                <w:sz w:val="24"/>
                <w:szCs w:val="24"/>
              </w:rPr>
              <w:t>g</w:t>
            </w:r>
            <w:r w:rsidRPr="003A6F9C">
              <w:rPr>
                <w:sz w:val="24"/>
                <w:szCs w:val="24"/>
              </w:rPr>
              <w:t xml:space="preserve">overnmental </w:t>
            </w:r>
            <w:r w:rsidR="0029505D">
              <w:rPr>
                <w:sz w:val="24"/>
                <w:szCs w:val="24"/>
              </w:rPr>
              <w:t>o</w:t>
            </w:r>
            <w:r w:rsidRPr="003A6F9C">
              <w:rPr>
                <w:sz w:val="24"/>
                <w:szCs w:val="24"/>
              </w:rPr>
              <w:t>rganization, assisting communities in Myanmar recover</w:t>
            </w:r>
            <w:r w:rsidR="0029505D">
              <w:rPr>
                <w:sz w:val="24"/>
                <w:szCs w:val="24"/>
              </w:rPr>
              <w:t>ing</w:t>
            </w:r>
            <w:r w:rsidRPr="003A6F9C">
              <w:rPr>
                <w:sz w:val="24"/>
                <w:szCs w:val="24"/>
              </w:rPr>
              <w:t xml:space="preserve"> </w:t>
            </w:r>
            <w:r w:rsidRPr="00345641">
              <w:rPr>
                <w:sz w:val="24"/>
                <w:szCs w:val="24"/>
              </w:rPr>
              <w:t xml:space="preserve">from decades of conflict. </w:t>
            </w:r>
          </w:p>
        </w:tc>
        <w:tc>
          <w:tcPr>
            <w:tcW w:w="1507" w:type="dxa"/>
            <w:tcBorders>
              <w:top w:val="single" w:color="FFFFFF" w:sz="8" w:space="0"/>
              <w:left w:val="single" w:color="FFFFFF" w:sz="8" w:space="0"/>
              <w:bottom w:val="single" w:color="FFFFFF" w:sz="8" w:space="0"/>
              <w:right w:val="single" w:color="FFFFFF" w:sz="8" w:space="0"/>
            </w:tcBorders>
            <w:shd w:val="clear" w:color="auto" w:fill="D2DEEF"/>
            <w:tcMar>
              <w:top w:w="15" w:type="dxa"/>
              <w:left w:w="73" w:type="dxa"/>
              <w:bottom w:w="0" w:type="dxa"/>
              <w:right w:w="73" w:type="dxa"/>
            </w:tcMar>
            <w:hideMark/>
          </w:tcPr>
          <w:p w:rsidRPr="003A6F9C" w:rsidR="00441ED4" w:rsidP="00370E8E" w:rsidRDefault="00441ED4" w14:paraId="3FB0D553" w14:textId="77777777">
            <w:pPr>
              <w:rPr>
                <w:sz w:val="24"/>
                <w:szCs w:val="24"/>
              </w:rPr>
            </w:pPr>
            <w:r w:rsidRPr="00345641">
              <w:rPr>
                <w:sz w:val="24"/>
                <w:szCs w:val="24"/>
              </w:rPr>
              <w:t>Kachin</w:t>
            </w:r>
            <w:r>
              <w:rPr>
                <w:sz w:val="24"/>
                <w:szCs w:val="24"/>
              </w:rPr>
              <w:t xml:space="preserve"> State</w:t>
            </w:r>
          </w:p>
        </w:tc>
        <w:tc>
          <w:tcPr>
            <w:tcW w:w="3438" w:type="dxa"/>
            <w:tcBorders>
              <w:top w:val="single" w:color="FFFFFF" w:sz="8" w:space="0"/>
              <w:left w:val="single" w:color="FFFFFF" w:sz="8" w:space="0"/>
              <w:bottom w:val="single" w:color="FFFFFF" w:sz="8" w:space="0"/>
              <w:right w:val="single" w:color="FFFFFF" w:sz="8" w:space="0"/>
            </w:tcBorders>
            <w:shd w:val="clear" w:color="auto" w:fill="D2DEEF"/>
          </w:tcPr>
          <w:p w:rsidRPr="00345641" w:rsidR="00441ED4" w:rsidP="00370E8E" w:rsidRDefault="004548E8" w14:paraId="7DF4A7D7" w14:textId="77777777">
            <w:pPr>
              <w:rPr>
                <w:rFonts w:ascii="Arial" w:hAnsi="Arial" w:eastAsia="Times New Roman" w:cs="Arial"/>
                <w:b/>
                <w:bCs/>
                <w:color w:val="000000"/>
                <w:sz w:val="24"/>
                <w:szCs w:val="24"/>
                <w:lang w:eastAsia="fr-FR"/>
              </w:rPr>
            </w:pPr>
            <w:hyperlink w:history="1" r:id="rId128">
              <w:r w:rsidRPr="003D6056" w:rsidR="00441ED4">
                <w:rPr>
                  <w:rFonts w:ascii="Arial" w:hAnsi="Arial" w:cs="Arial"/>
                  <w:color w:val="006CAC"/>
                  <w:sz w:val="20"/>
                  <w:szCs w:val="20"/>
                  <w:u w:val="single"/>
                </w:rPr>
                <w:t>ygn.office@metta-myanmar.org</w:t>
              </w:r>
            </w:hyperlink>
          </w:p>
          <w:p w:rsidRPr="003D6056" w:rsidR="00441ED4" w:rsidP="00370E8E" w:rsidRDefault="00441ED4" w14:paraId="2DD7E961" w14:textId="77777777">
            <w:pPr>
              <w:rPr>
                <w:sz w:val="24"/>
                <w:szCs w:val="24"/>
              </w:rPr>
            </w:pPr>
            <w:r w:rsidRPr="003D6056">
              <w:rPr>
                <w:sz w:val="24"/>
                <w:szCs w:val="24"/>
              </w:rPr>
              <w:t>01 522 266</w:t>
            </w:r>
          </w:p>
        </w:tc>
      </w:tr>
      <w:tr w:rsidRPr="00345641" w:rsidR="00441ED4" w:rsidTr="00370E8E" w14:paraId="4A43CA87" w14:textId="77777777">
        <w:trPr>
          <w:trHeight w:val="821"/>
        </w:trPr>
        <w:tc>
          <w:tcPr>
            <w:tcW w:w="1904" w:type="dxa"/>
            <w:tcBorders>
              <w:top w:val="single" w:color="FFFFFF" w:sz="8" w:space="0"/>
              <w:left w:val="single" w:color="FFFFFF" w:sz="8" w:space="0"/>
              <w:bottom w:val="single" w:color="FFFFFF" w:sz="8" w:space="0"/>
              <w:right w:val="single" w:color="FFFFFF" w:sz="8" w:space="0"/>
            </w:tcBorders>
            <w:shd w:val="clear" w:color="auto" w:fill="EAEFF7"/>
            <w:tcMar>
              <w:top w:w="15" w:type="dxa"/>
              <w:left w:w="73" w:type="dxa"/>
              <w:bottom w:w="0" w:type="dxa"/>
              <w:right w:w="73" w:type="dxa"/>
            </w:tcMar>
            <w:hideMark/>
          </w:tcPr>
          <w:p w:rsidRPr="00345641" w:rsidR="00441ED4" w:rsidP="00370E8E" w:rsidRDefault="00441ED4" w14:paraId="3E5FDA0C" w14:textId="77777777">
            <w:pPr>
              <w:rPr>
                <w:b/>
                <w:sz w:val="24"/>
                <w:szCs w:val="24"/>
              </w:rPr>
            </w:pPr>
            <w:r w:rsidRPr="00345641">
              <w:rPr>
                <w:b/>
                <w:bCs/>
                <w:sz w:val="24"/>
                <w:szCs w:val="24"/>
              </w:rPr>
              <w:lastRenderedPageBreak/>
              <w:t xml:space="preserve">Human Rights Foundation of Monland-Burma (HURFOM) </w:t>
            </w:r>
          </w:p>
        </w:tc>
        <w:tc>
          <w:tcPr>
            <w:tcW w:w="2355" w:type="dxa"/>
            <w:tcBorders>
              <w:top w:val="single" w:color="FFFFFF" w:sz="8" w:space="0"/>
              <w:left w:val="single" w:color="FFFFFF" w:sz="8" w:space="0"/>
              <w:bottom w:val="single" w:color="FFFFFF" w:sz="8" w:space="0"/>
              <w:right w:val="single" w:color="FFFFFF" w:sz="8" w:space="0"/>
            </w:tcBorders>
            <w:shd w:val="clear" w:color="auto" w:fill="EAEFF7"/>
            <w:tcMar>
              <w:top w:w="15" w:type="dxa"/>
              <w:left w:w="73" w:type="dxa"/>
              <w:bottom w:w="0" w:type="dxa"/>
              <w:right w:w="73" w:type="dxa"/>
            </w:tcMar>
            <w:hideMark/>
          </w:tcPr>
          <w:p w:rsidRPr="00345641" w:rsidR="00441ED4" w:rsidP="0029505D" w:rsidRDefault="00441ED4" w14:paraId="7E3CC490" w14:textId="210B3EAD">
            <w:pPr>
              <w:rPr>
                <w:sz w:val="24"/>
                <w:szCs w:val="24"/>
              </w:rPr>
            </w:pPr>
            <w:r w:rsidRPr="00345641">
              <w:rPr>
                <w:sz w:val="24"/>
                <w:szCs w:val="24"/>
              </w:rPr>
              <w:t>Monitoring the human rights situation in</w:t>
            </w:r>
            <w:r w:rsidR="0029505D">
              <w:rPr>
                <w:sz w:val="24"/>
                <w:szCs w:val="24"/>
              </w:rPr>
              <w:t xml:space="preserve"> the</w:t>
            </w:r>
            <w:r w:rsidRPr="00345641">
              <w:rPr>
                <w:sz w:val="24"/>
                <w:szCs w:val="24"/>
              </w:rPr>
              <w:t xml:space="preserve"> Mon territory and other areas</w:t>
            </w:r>
            <w:r w:rsidR="0029505D">
              <w:rPr>
                <w:sz w:val="24"/>
                <w:szCs w:val="24"/>
              </w:rPr>
              <w:t xml:space="preserve"> in</w:t>
            </w:r>
            <w:r w:rsidRPr="00345641">
              <w:rPr>
                <w:sz w:val="24"/>
                <w:szCs w:val="24"/>
              </w:rPr>
              <w:t xml:space="preserve"> southern Burma.  </w:t>
            </w:r>
          </w:p>
        </w:tc>
        <w:tc>
          <w:tcPr>
            <w:tcW w:w="1507" w:type="dxa"/>
            <w:tcBorders>
              <w:top w:val="single" w:color="FFFFFF" w:sz="8" w:space="0"/>
              <w:left w:val="single" w:color="FFFFFF" w:sz="8" w:space="0"/>
              <w:bottom w:val="single" w:color="FFFFFF" w:sz="8" w:space="0"/>
              <w:right w:val="single" w:color="FFFFFF" w:sz="8" w:space="0"/>
            </w:tcBorders>
            <w:shd w:val="clear" w:color="auto" w:fill="EAEFF7"/>
            <w:tcMar>
              <w:top w:w="15" w:type="dxa"/>
              <w:left w:w="73" w:type="dxa"/>
              <w:bottom w:w="0" w:type="dxa"/>
              <w:right w:w="73" w:type="dxa"/>
            </w:tcMar>
            <w:hideMark/>
          </w:tcPr>
          <w:p w:rsidRPr="003A6F9C" w:rsidR="00441ED4" w:rsidP="00370E8E" w:rsidRDefault="00441ED4" w14:paraId="7C4DD014" w14:textId="77777777">
            <w:pPr>
              <w:rPr>
                <w:sz w:val="24"/>
                <w:szCs w:val="24"/>
              </w:rPr>
            </w:pPr>
            <w:r w:rsidRPr="00345641">
              <w:rPr>
                <w:sz w:val="24"/>
                <w:szCs w:val="24"/>
              </w:rPr>
              <w:t>Mon</w:t>
            </w:r>
            <w:r>
              <w:rPr>
                <w:sz w:val="24"/>
                <w:szCs w:val="24"/>
              </w:rPr>
              <w:t xml:space="preserve"> State</w:t>
            </w:r>
          </w:p>
        </w:tc>
        <w:tc>
          <w:tcPr>
            <w:tcW w:w="3438" w:type="dxa"/>
            <w:tcBorders>
              <w:top w:val="single" w:color="FFFFFF" w:sz="8" w:space="0"/>
              <w:left w:val="single" w:color="FFFFFF" w:sz="8" w:space="0"/>
              <w:bottom w:val="single" w:color="FFFFFF" w:sz="8" w:space="0"/>
              <w:right w:val="single" w:color="FFFFFF" w:sz="8" w:space="0"/>
            </w:tcBorders>
            <w:shd w:val="clear" w:color="auto" w:fill="EAEFF7"/>
          </w:tcPr>
          <w:p w:rsidRPr="00345641" w:rsidR="00441ED4" w:rsidP="00370E8E" w:rsidRDefault="004548E8" w14:paraId="50349490" w14:textId="77777777">
            <w:pPr>
              <w:rPr>
                <w:rFonts w:ascii="Arial" w:hAnsi="Arial" w:cs="Arial"/>
                <w:color w:val="000000"/>
                <w:sz w:val="18"/>
                <w:szCs w:val="18"/>
              </w:rPr>
            </w:pPr>
            <w:hyperlink w:history="1" r:id="rId129">
              <w:r w:rsidRPr="003D6056" w:rsidR="00441ED4">
                <w:rPr>
                  <w:rStyle w:val="Hyperlink"/>
                  <w:rFonts w:ascii="Arial" w:hAnsi="Arial" w:cs="Arial"/>
                </w:rPr>
                <w:t>hurfomcontact@yahoo.com</w:t>
              </w:r>
            </w:hyperlink>
          </w:p>
          <w:p w:rsidRPr="003D6056" w:rsidR="00441ED4" w:rsidP="00370E8E" w:rsidRDefault="00441ED4" w14:paraId="0C34378D" w14:textId="77777777">
            <w:pPr>
              <w:rPr>
                <w:b/>
                <w:sz w:val="24"/>
                <w:szCs w:val="24"/>
              </w:rPr>
            </w:pPr>
            <w:r w:rsidRPr="003D6056">
              <w:rPr>
                <w:rFonts w:ascii="Arial" w:hAnsi="Arial" w:cs="Arial"/>
                <w:color w:val="000000"/>
                <w:sz w:val="18"/>
                <w:szCs w:val="18"/>
              </w:rPr>
              <w:t>(+66) 034 595 473</w:t>
            </w:r>
          </w:p>
        </w:tc>
      </w:tr>
      <w:tr w:rsidRPr="00345641" w:rsidR="00441ED4" w:rsidTr="00370E8E" w14:paraId="52E43FD4" w14:textId="77777777">
        <w:trPr>
          <w:trHeight w:val="606"/>
        </w:trPr>
        <w:tc>
          <w:tcPr>
            <w:tcW w:w="1904" w:type="dxa"/>
            <w:tcBorders>
              <w:top w:val="single" w:color="FFFFFF" w:sz="8" w:space="0"/>
              <w:left w:val="single" w:color="FFFFFF" w:sz="8" w:space="0"/>
              <w:bottom w:val="single" w:color="FFFFFF" w:sz="8" w:space="0"/>
              <w:right w:val="single" w:color="FFFFFF" w:sz="8" w:space="0"/>
            </w:tcBorders>
            <w:shd w:val="clear" w:color="auto" w:fill="D2DEEF"/>
            <w:tcMar>
              <w:top w:w="15" w:type="dxa"/>
              <w:left w:w="73" w:type="dxa"/>
              <w:bottom w:w="0" w:type="dxa"/>
              <w:right w:w="73" w:type="dxa"/>
            </w:tcMar>
            <w:hideMark/>
          </w:tcPr>
          <w:p w:rsidRPr="00345641" w:rsidR="00441ED4" w:rsidP="00370E8E" w:rsidRDefault="00441ED4" w14:paraId="25BD80A0" w14:textId="77777777">
            <w:pPr>
              <w:rPr>
                <w:b/>
                <w:sz w:val="24"/>
                <w:szCs w:val="24"/>
              </w:rPr>
            </w:pPr>
            <w:r w:rsidRPr="00345641">
              <w:rPr>
                <w:b/>
                <w:bCs/>
                <w:sz w:val="24"/>
                <w:szCs w:val="24"/>
              </w:rPr>
              <w:t xml:space="preserve">Agency for the Education of Poor Rural Youth </w:t>
            </w:r>
          </w:p>
        </w:tc>
        <w:tc>
          <w:tcPr>
            <w:tcW w:w="2355" w:type="dxa"/>
            <w:tcBorders>
              <w:top w:val="single" w:color="FFFFFF" w:sz="8" w:space="0"/>
              <w:left w:val="single" w:color="FFFFFF" w:sz="8" w:space="0"/>
              <w:bottom w:val="single" w:color="FFFFFF" w:sz="8" w:space="0"/>
              <w:right w:val="single" w:color="FFFFFF" w:sz="8" w:space="0"/>
            </w:tcBorders>
            <w:shd w:val="clear" w:color="auto" w:fill="D2DEEF"/>
            <w:tcMar>
              <w:top w:w="15" w:type="dxa"/>
              <w:left w:w="73" w:type="dxa"/>
              <w:bottom w:w="0" w:type="dxa"/>
              <w:right w:w="73" w:type="dxa"/>
            </w:tcMar>
            <w:hideMark/>
          </w:tcPr>
          <w:p w:rsidRPr="00345641" w:rsidR="00441ED4" w:rsidP="00584844" w:rsidRDefault="00441ED4" w14:paraId="71FC3CF5" w14:textId="36E22660">
            <w:pPr>
              <w:rPr>
                <w:sz w:val="24"/>
                <w:szCs w:val="24"/>
              </w:rPr>
            </w:pPr>
            <w:r w:rsidRPr="00345641">
              <w:rPr>
                <w:sz w:val="24"/>
                <w:szCs w:val="24"/>
              </w:rPr>
              <w:t xml:space="preserve">Holistic development </w:t>
            </w:r>
            <w:r w:rsidR="0029505D">
              <w:rPr>
                <w:sz w:val="24"/>
                <w:szCs w:val="24"/>
              </w:rPr>
              <w:t>for</w:t>
            </w:r>
            <w:r w:rsidRPr="00345641">
              <w:rPr>
                <w:sz w:val="24"/>
                <w:szCs w:val="24"/>
              </w:rPr>
              <w:t xml:space="preserve"> poor families in rural and urban areas through </w:t>
            </w:r>
            <w:r w:rsidR="00584844">
              <w:rPr>
                <w:sz w:val="24"/>
                <w:szCs w:val="24"/>
              </w:rPr>
              <w:t>the provision of</w:t>
            </w:r>
            <w:r w:rsidRPr="00345641" w:rsidR="00584844">
              <w:rPr>
                <w:sz w:val="24"/>
                <w:szCs w:val="24"/>
              </w:rPr>
              <w:t xml:space="preserve"> </w:t>
            </w:r>
            <w:r w:rsidRPr="00345641">
              <w:rPr>
                <w:sz w:val="24"/>
                <w:szCs w:val="24"/>
              </w:rPr>
              <w:t xml:space="preserve">good education to new generations and implementing rural development. </w:t>
            </w:r>
          </w:p>
        </w:tc>
        <w:tc>
          <w:tcPr>
            <w:tcW w:w="1507" w:type="dxa"/>
            <w:tcBorders>
              <w:top w:val="single" w:color="FFFFFF" w:sz="8" w:space="0"/>
              <w:left w:val="single" w:color="FFFFFF" w:sz="8" w:space="0"/>
              <w:bottom w:val="single" w:color="FFFFFF" w:sz="8" w:space="0"/>
              <w:right w:val="single" w:color="FFFFFF" w:sz="8" w:space="0"/>
            </w:tcBorders>
            <w:shd w:val="clear" w:color="auto" w:fill="D2DEEF"/>
            <w:tcMar>
              <w:top w:w="15" w:type="dxa"/>
              <w:left w:w="73" w:type="dxa"/>
              <w:bottom w:w="0" w:type="dxa"/>
              <w:right w:w="73" w:type="dxa"/>
            </w:tcMar>
            <w:hideMark/>
          </w:tcPr>
          <w:p w:rsidRPr="00345641" w:rsidR="00441ED4" w:rsidP="00370E8E" w:rsidRDefault="00441ED4" w14:paraId="74BB841A" w14:textId="77777777">
            <w:pPr>
              <w:rPr>
                <w:sz w:val="24"/>
                <w:szCs w:val="24"/>
              </w:rPr>
            </w:pPr>
            <w:r w:rsidRPr="00345641">
              <w:rPr>
                <w:sz w:val="24"/>
                <w:szCs w:val="24"/>
              </w:rPr>
              <w:t>Yangon region</w:t>
            </w:r>
          </w:p>
        </w:tc>
        <w:tc>
          <w:tcPr>
            <w:tcW w:w="3438" w:type="dxa"/>
            <w:tcBorders>
              <w:top w:val="single" w:color="FFFFFF" w:sz="8" w:space="0"/>
              <w:left w:val="single" w:color="FFFFFF" w:sz="8" w:space="0"/>
              <w:bottom w:val="single" w:color="FFFFFF" w:sz="8" w:space="0"/>
              <w:right w:val="single" w:color="FFFFFF" w:sz="8" w:space="0"/>
            </w:tcBorders>
            <w:shd w:val="clear" w:color="auto" w:fill="D2DEEF"/>
          </w:tcPr>
          <w:p w:rsidRPr="00F53CC3" w:rsidR="00441ED4" w:rsidP="00370E8E" w:rsidRDefault="004548E8" w14:paraId="58C7D873" w14:textId="77777777">
            <w:pPr>
              <w:rPr>
                <w:rFonts w:ascii="Arial" w:hAnsi="Arial" w:eastAsia="Times New Roman" w:cs="Arial"/>
                <w:sz w:val="21"/>
                <w:szCs w:val="21"/>
                <w:lang w:eastAsia="fr-FR"/>
              </w:rPr>
            </w:pPr>
            <w:hyperlink w:history="1" r:id="rId130">
              <w:r w:rsidRPr="00F53CC3" w:rsidR="00441ED4">
                <w:rPr>
                  <w:rStyle w:val="Hyperlink"/>
                  <w:rFonts w:ascii="Arial" w:hAnsi="Arial" w:eastAsia="Times New Roman" w:cs="Arial"/>
                  <w:sz w:val="21"/>
                  <w:szCs w:val="21"/>
                  <w:lang w:eastAsia="fr-FR"/>
                </w:rPr>
                <w:t>aeprymym@gmail.com</w:t>
              </w:r>
            </w:hyperlink>
          </w:p>
          <w:p w:rsidRPr="00345641" w:rsidR="00441ED4" w:rsidP="00370E8E" w:rsidRDefault="00441ED4" w14:paraId="05C78920" w14:textId="77777777">
            <w:pPr>
              <w:rPr>
                <w:b/>
                <w:sz w:val="24"/>
                <w:szCs w:val="24"/>
              </w:rPr>
            </w:pPr>
            <w:r w:rsidRPr="00F53CC3">
              <w:rPr>
                <w:rFonts w:ascii="Arial" w:hAnsi="Arial" w:eastAsia="Times New Roman" w:cs="Arial"/>
                <w:sz w:val="21"/>
                <w:szCs w:val="21"/>
                <w:lang w:eastAsia="fr-FR"/>
              </w:rPr>
              <w:t>0931449092</w:t>
            </w:r>
          </w:p>
        </w:tc>
      </w:tr>
      <w:tr w:rsidRPr="00345641" w:rsidR="00441ED4" w:rsidTr="00370E8E" w14:paraId="0F6A69EB" w14:textId="77777777">
        <w:trPr>
          <w:trHeight w:val="323"/>
        </w:trPr>
        <w:tc>
          <w:tcPr>
            <w:tcW w:w="1904" w:type="dxa"/>
            <w:tcBorders>
              <w:top w:val="single" w:color="FFFFFF" w:sz="8" w:space="0"/>
              <w:left w:val="single" w:color="FFFFFF" w:sz="8" w:space="0"/>
              <w:bottom w:val="single" w:color="FFFFFF" w:sz="8" w:space="0"/>
              <w:right w:val="single" w:color="FFFFFF" w:sz="8" w:space="0"/>
            </w:tcBorders>
            <w:shd w:val="clear" w:color="auto" w:fill="EAEFF7"/>
            <w:tcMar>
              <w:top w:w="15" w:type="dxa"/>
              <w:left w:w="73" w:type="dxa"/>
              <w:bottom w:w="0" w:type="dxa"/>
              <w:right w:w="73" w:type="dxa"/>
            </w:tcMar>
            <w:hideMark/>
          </w:tcPr>
          <w:p w:rsidRPr="00345641" w:rsidR="00441ED4" w:rsidP="00370E8E" w:rsidRDefault="00441ED4" w14:paraId="1971927E" w14:textId="77777777">
            <w:pPr>
              <w:rPr>
                <w:b/>
                <w:sz w:val="24"/>
                <w:szCs w:val="24"/>
              </w:rPr>
            </w:pPr>
            <w:r w:rsidRPr="00345641">
              <w:rPr>
                <w:b/>
                <w:bCs/>
                <w:sz w:val="24"/>
                <w:szCs w:val="24"/>
              </w:rPr>
              <w:t>MyME</w:t>
            </w:r>
          </w:p>
        </w:tc>
        <w:tc>
          <w:tcPr>
            <w:tcW w:w="2355" w:type="dxa"/>
            <w:tcBorders>
              <w:top w:val="single" w:color="FFFFFF" w:sz="8" w:space="0"/>
              <w:left w:val="single" w:color="FFFFFF" w:sz="8" w:space="0"/>
              <w:bottom w:val="single" w:color="FFFFFF" w:sz="8" w:space="0"/>
              <w:right w:val="single" w:color="FFFFFF" w:sz="8" w:space="0"/>
            </w:tcBorders>
            <w:shd w:val="clear" w:color="auto" w:fill="EAEFF7"/>
            <w:tcMar>
              <w:top w:w="15" w:type="dxa"/>
              <w:left w:w="73" w:type="dxa"/>
              <w:bottom w:w="0" w:type="dxa"/>
              <w:right w:w="73" w:type="dxa"/>
            </w:tcMar>
            <w:hideMark/>
          </w:tcPr>
          <w:p w:rsidRPr="00345641" w:rsidR="00441ED4" w:rsidP="00370E8E" w:rsidRDefault="000331F7" w14:paraId="350DA385" w14:textId="1CE6EF98">
            <w:pPr>
              <w:rPr>
                <w:sz w:val="24"/>
                <w:szCs w:val="24"/>
              </w:rPr>
            </w:pPr>
            <w:r>
              <w:rPr>
                <w:sz w:val="24"/>
                <w:szCs w:val="24"/>
              </w:rPr>
              <w:t>Giving</w:t>
            </w:r>
            <w:r w:rsidRPr="00345641" w:rsidR="00441ED4">
              <w:rPr>
                <w:sz w:val="24"/>
                <w:szCs w:val="24"/>
              </w:rPr>
              <w:t xml:space="preserve"> working children opportunities for non-formal education. </w:t>
            </w:r>
          </w:p>
        </w:tc>
        <w:tc>
          <w:tcPr>
            <w:tcW w:w="1507" w:type="dxa"/>
            <w:tcBorders>
              <w:top w:val="single" w:color="FFFFFF" w:sz="8" w:space="0"/>
              <w:left w:val="single" w:color="FFFFFF" w:sz="8" w:space="0"/>
              <w:bottom w:val="single" w:color="FFFFFF" w:sz="8" w:space="0"/>
              <w:right w:val="single" w:color="FFFFFF" w:sz="8" w:space="0"/>
            </w:tcBorders>
            <w:shd w:val="clear" w:color="auto" w:fill="EAEFF7"/>
            <w:tcMar>
              <w:top w:w="15" w:type="dxa"/>
              <w:left w:w="73" w:type="dxa"/>
              <w:bottom w:w="0" w:type="dxa"/>
              <w:right w:w="73" w:type="dxa"/>
            </w:tcMar>
            <w:hideMark/>
          </w:tcPr>
          <w:p w:rsidRPr="003A6F9C" w:rsidR="00441ED4" w:rsidP="00370E8E" w:rsidRDefault="00441ED4" w14:paraId="6747048C" w14:textId="77777777">
            <w:pPr>
              <w:rPr>
                <w:sz w:val="24"/>
                <w:szCs w:val="24"/>
              </w:rPr>
            </w:pPr>
            <w:r w:rsidRPr="00345641">
              <w:rPr>
                <w:sz w:val="24"/>
                <w:szCs w:val="24"/>
              </w:rPr>
              <w:t>Yangon</w:t>
            </w:r>
            <w:r>
              <w:rPr>
                <w:sz w:val="24"/>
                <w:szCs w:val="24"/>
              </w:rPr>
              <w:t xml:space="preserve"> region</w:t>
            </w:r>
          </w:p>
          <w:p w:rsidRPr="003A6F9C" w:rsidR="00441ED4" w:rsidP="00370E8E" w:rsidRDefault="00441ED4" w14:paraId="2A8669E5" w14:textId="77777777">
            <w:pPr>
              <w:rPr>
                <w:sz w:val="24"/>
                <w:szCs w:val="24"/>
              </w:rPr>
            </w:pPr>
            <w:r w:rsidRPr="003A6F9C">
              <w:rPr>
                <w:sz w:val="24"/>
                <w:szCs w:val="24"/>
              </w:rPr>
              <w:t> </w:t>
            </w:r>
          </w:p>
        </w:tc>
        <w:tc>
          <w:tcPr>
            <w:tcW w:w="3438" w:type="dxa"/>
            <w:tcBorders>
              <w:top w:val="single" w:color="FFFFFF" w:sz="8" w:space="0"/>
              <w:left w:val="single" w:color="FFFFFF" w:sz="8" w:space="0"/>
              <w:bottom w:val="single" w:color="FFFFFF" w:sz="8" w:space="0"/>
              <w:right w:val="single" w:color="FFFFFF" w:sz="8" w:space="0"/>
            </w:tcBorders>
            <w:shd w:val="clear" w:color="auto" w:fill="EAEFF7"/>
          </w:tcPr>
          <w:p w:rsidRPr="00345641" w:rsidR="00441ED4" w:rsidP="00370E8E" w:rsidRDefault="004548E8" w14:paraId="01993369" w14:textId="77777777">
            <w:pPr>
              <w:rPr>
                <w:spacing w:val="-15"/>
                <w:sz w:val="24"/>
                <w:szCs w:val="24"/>
              </w:rPr>
            </w:pPr>
            <w:hyperlink w:history="1" r:id="rId131">
              <w:r w:rsidRPr="003D6056" w:rsidR="00441ED4">
                <w:rPr>
                  <w:rStyle w:val="Hyperlink"/>
                  <w:spacing w:val="-15"/>
                  <w:sz w:val="24"/>
                  <w:szCs w:val="24"/>
                </w:rPr>
                <w:t>info@mymeproject.org</w:t>
              </w:r>
            </w:hyperlink>
          </w:p>
          <w:p w:rsidRPr="003D6056" w:rsidR="00441ED4" w:rsidP="00370E8E" w:rsidRDefault="00441ED4" w14:paraId="6D5605FA" w14:textId="77777777">
            <w:pPr>
              <w:rPr>
                <w:b/>
                <w:sz w:val="24"/>
                <w:szCs w:val="24"/>
              </w:rPr>
            </w:pPr>
          </w:p>
          <w:p w:rsidRPr="003D6056" w:rsidR="00441ED4" w:rsidP="00370E8E" w:rsidRDefault="00441ED4" w14:paraId="183048ED" w14:textId="77777777">
            <w:pPr>
              <w:jc w:val="center"/>
              <w:rPr>
                <w:sz w:val="24"/>
                <w:szCs w:val="24"/>
              </w:rPr>
            </w:pPr>
          </w:p>
        </w:tc>
      </w:tr>
    </w:tbl>
    <w:p w:rsidRPr="00345641" w:rsidR="00441ED4" w:rsidP="00441ED4" w:rsidRDefault="00441ED4" w14:paraId="006E0A3B" w14:textId="77777777">
      <w:pPr>
        <w:jc w:val="both"/>
        <w:rPr>
          <w:b/>
          <w:sz w:val="24"/>
          <w:szCs w:val="24"/>
        </w:rPr>
      </w:pPr>
    </w:p>
    <w:p w:rsidR="00441ED4" w:rsidP="00441ED4" w:rsidRDefault="00441ED4" w14:paraId="188B3335" w14:textId="77777777">
      <w:pPr>
        <w:jc w:val="both"/>
        <w:rPr>
          <w:b/>
          <w:sz w:val="24"/>
          <w:szCs w:val="24"/>
        </w:rPr>
      </w:pPr>
    </w:p>
    <w:p w:rsidR="006B3894" w:rsidP="00441ED4" w:rsidRDefault="006B3894" w14:paraId="167059A5" w14:textId="77777777">
      <w:pPr>
        <w:jc w:val="both"/>
        <w:rPr>
          <w:b/>
          <w:sz w:val="24"/>
          <w:szCs w:val="24"/>
        </w:rPr>
      </w:pPr>
    </w:p>
    <w:p w:rsidR="006B3894" w:rsidP="00441ED4" w:rsidRDefault="006B3894" w14:paraId="6F2BC603" w14:textId="77777777">
      <w:pPr>
        <w:jc w:val="both"/>
        <w:rPr>
          <w:b/>
          <w:sz w:val="24"/>
          <w:szCs w:val="24"/>
        </w:rPr>
      </w:pPr>
    </w:p>
    <w:p w:rsidR="006B3894" w:rsidP="00441ED4" w:rsidRDefault="006B3894" w14:paraId="7D584E55" w14:textId="77777777">
      <w:pPr>
        <w:jc w:val="both"/>
        <w:rPr>
          <w:b/>
          <w:sz w:val="24"/>
          <w:szCs w:val="24"/>
        </w:rPr>
      </w:pPr>
    </w:p>
    <w:p w:rsidR="006B3894" w:rsidP="00441ED4" w:rsidRDefault="006B3894" w14:paraId="3FC20CCA" w14:textId="77777777">
      <w:pPr>
        <w:jc w:val="both"/>
        <w:rPr>
          <w:b/>
          <w:sz w:val="24"/>
          <w:szCs w:val="24"/>
        </w:rPr>
      </w:pPr>
    </w:p>
    <w:p w:rsidRPr="00345641" w:rsidR="006B3894" w:rsidP="00441ED4" w:rsidRDefault="006B3894" w14:paraId="1271693E" w14:textId="77777777">
      <w:pPr>
        <w:jc w:val="both"/>
        <w:rPr>
          <w:b/>
          <w:sz w:val="24"/>
          <w:szCs w:val="24"/>
        </w:rPr>
      </w:pPr>
    </w:p>
    <w:p w:rsidRPr="00345641" w:rsidR="00441ED4" w:rsidP="00441ED4" w:rsidRDefault="00441ED4" w14:paraId="2F382D75" w14:textId="77777777">
      <w:pPr>
        <w:jc w:val="both"/>
        <w:rPr>
          <w:b/>
          <w:sz w:val="24"/>
          <w:szCs w:val="24"/>
        </w:rPr>
      </w:pPr>
    </w:p>
    <w:p w:rsidRPr="00345641" w:rsidR="00441ED4" w:rsidP="00441ED4" w:rsidRDefault="00441ED4" w14:paraId="19349F23" w14:textId="77777777">
      <w:pPr>
        <w:jc w:val="both"/>
        <w:rPr>
          <w:b/>
          <w:sz w:val="24"/>
          <w:szCs w:val="24"/>
        </w:rPr>
      </w:pPr>
    </w:p>
    <w:p w:rsidRPr="00345641" w:rsidR="00441ED4" w:rsidP="00441ED4" w:rsidRDefault="00441ED4" w14:paraId="12C9B156" w14:textId="77777777">
      <w:pPr>
        <w:jc w:val="both"/>
        <w:rPr>
          <w:b/>
          <w:sz w:val="24"/>
          <w:szCs w:val="24"/>
        </w:rPr>
      </w:pPr>
    </w:p>
    <w:p w:rsidRPr="00345641" w:rsidR="00441ED4" w:rsidP="00441ED4" w:rsidRDefault="00441ED4" w14:paraId="5EA4E122" w14:textId="77777777">
      <w:pPr>
        <w:jc w:val="both"/>
        <w:rPr>
          <w:b/>
          <w:sz w:val="24"/>
          <w:szCs w:val="24"/>
        </w:rPr>
      </w:pPr>
    </w:p>
    <w:p w:rsidRPr="00345641" w:rsidR="00441ED4" w:rsidP="00441ED4" w:rsidRDefault="00441ED4" w14:paraId="765DAFF9" w14:textId="77777777">
      <w:pPr>
        <w:jc w:val="both"/>
        <w:rPr>
          <w:b/>
          <w:sz w:val="24"/>
          <w:szCs w:val="24"/>
        </w:rPr>
      </w:pPr>
    </w:p>
    <w:p w:rsidRPr="00345641" w:rsidR="00441ED4" w:rsidP="00441ED4" w:rsidRDefault="00441ED4" w14:paraId="0334EB15" w14:textId="77777777">
      <w:pPr>
        <w:jc w:val="both"/>
        <w:rPr>
          <w:b/>
          <w:sz w:val="24"/>
          <w:szCs w:val="24"/>
        </w:rPr>
      </w:pPr>
    </w:p>
    <w:p w:rsidRPr="00345641" w:rsidR="00441ED4" w:rsidP="00441ED4" w:rsidRDefault="00441ED4" w14:paraId="202B2F6A" w14:textId="77777777">
      <w:pPr>
        <w:jc w:val="both"/>
        <w:rPr>
          <w:b/>
          <w:sz w:val="24"/>
          <w:szCs w:val="24"/>
        </w:rPr>
      </w:pPr>
    </w:p>
    <w:p w:rsidRPr="00345641" w:rsidR="00441ED4" w:rsidP="00441ED4" w:rsidRDefault="00441ED4" w14:paraId="33C6C47C" w14:textId="77777777">
      <w:pPr>
        <w:pStyle w:val="Heading2"/>
        <w:spacing w:after="100"/>
        <w:rPr>
          <w:szCs w:val="24"/>
        </w:rPr>
      </w:pPr>
    </w:p>
    <w:p w:rsidRPr="00345641" w:rsidR="00441ED4" w:rsidP="00441ED4" w:rsidRDefault="00441ED4" w14:paraId="6B6CA4C2" w14:textId="77777777">
      <w:pPr>
        <w:pStyle w:val="Heading2"/>
        <w:spacing w:after="100"/>
        <w:rPr>
          <w:szCs w:val="24"/>
        </w:rPr>
      </w:pPr>
    </w:p>
    <w:p w:rsidRPr="00345641" w:rsidR="00441ED4" w:rsidP="00441ED4" w:rsidRDefault="00330F27" w14:paraId="41F98CE7" w14:textId="62824EF7">
      <w:pPr>
        <w:pStyle w:val="Heading2"/>
        <w:spacing w:after="100"/>
        <w:rPr>
          <w:szCs w:val="24"/>
        </w:rPr>
      </w:pPr>
      <w:bookmarkStart w:name="_Toc3449013" w:id="40"/>
      <w:r>
        <w:rPr>
          <w:szCs w:val="24"/>
        </w:rPr>
        <w:lastRenderedPageBreak/>
        <w:t>Section</w:t>
      </w:r>
      <w:r w:rsidRPr="00345641">
        <w:rPr>
          <w:szCs w:val="24"/>
        </w:rPr>
        <w:t xml:space="preserve"> </w:t>
      </w:r>
      <w:r w:rsidRPr="00345641" w:rsidR="00441ED4">
        <w:rPr>
          <w:szCs w:val="24"/>
        </w:rPr>
        <w:t>32: International institutions and organizations</w:t>
      </w:r>
      <w:bookmarkEnd w:id="40"/>
    </w:p>
    <w:tbl>
      <w:tblPr>
        <w:tblW w:w="8637" w:type="dxa"/>
        <w:tblLayout w:type="fixed"/>
        <w:tblCellMar>
          <w:left w:w="0" w:type="dxa"/>
          <w:right w:w="0" w:type="dxa"/>
        </w:tblCellMar>
        <w:tblLook w:val="04A0" w:firstRow="1" w:lastRow="0" w:firstColumn="1" w:lastColumn="0" w:noHBand="0" w:noVBand="1"/>
      </w:tblPr>
      <w:tblGrid>
        <w:gridCol w:w="1408"/>
        <w:gridCol w:w="3260"/>
        <w:gridCol w:w="1418"/>
        <w:gridCol w:w="2551"/>
      </w:tblGrid>
      <w:tr w:rsidRPr="00345641" w:rsidR="00441ED4" w:rsidTr="00370E8E" w14:paraId="7D5DFBA4" w14:textId="77777777">
        <w:trPr>
          <w:trHeight w:val="416"/>
        </w:trPr>
        <w:tc>
          <w:tcPr>
            <w:tcW w:w="1408" w:type="dxa"/>
            <w:tcBorders>
              <w:top w:val="single" w:color="FFFFFF" w:sz="8" w:space="0"/>
              <w:left w:val="single" w:color="FFFFFF" w:sz="8" w:space="0"/>
              <w:bottom w:val="single" w:color="FFFFFF" w:sz="24" w:space="0"/>
              <w:right w:val="single" w:color="FFFFFF" w:sz="8" w:space="0"/>
            </w:tcBorders>
            <w:shd w:val="clear" w:color="auto" w:fill="5B9BD5"/>
            <w:tcMar>
              <w:top w:w="15" w:type="dxa"/>
              <w:left w:w="30" w:type="dxa"/>
              <w:bottom w:w="0" w:type="dxa"/>
              <w:right w:w="30" w:type="dxa"/>
            </w:tcMar>
            <w:hideMark/>
          </w:tcPr>
          <w:p w:rsidRPr="00345641" w:rsidR="00441ED4" w:rsidP="00370E8E" w:rsidRDefault="00441ED4" w14:paraId="1D9F5F73" w14:textId="77777777">
            <w:pPr>
              <w:jc w:val="center"/>
              <w:rPr>
                <w:color w:val="FFFFFF" w:themeColor="background1"/>
                <w:sz w:val="24"/>
                <w:szCs w:val="24"/>
              </w:rPr>
            </w:pPr>
            <w:r w:rsidRPr="00345641">
              <w:rPr>
                <w:b/>
                <w:bCs/>
                <w:color w:val="FFFFFF" w:themeColor="background1"/>
                <w:sz w:val="24"/>
                <w:szCs w:val="24"/>
              </w:rPr>
              <w:t>Name</w:t>
            </w:r>
          </w:p>
        </w:tc>
        <w:tc>
          <w:tcPr>
            <w:tcW w:w="3260" w:type="dxa"/>
            <w:tcBorders>
              <w:top w:val="single" w:color="FFFFFF" w:sz="8" w:space="0"/>
              <w:left w:val="single" w:color="FFFFFF" w:sz="8" w:space="0"/>
              <w:bottom w:val="single" w:color="FFFFFF" w:sz="24" w:space="0"/>
              <w:right w:val="single" w:color="FFFFFF" w:sz="8" w:space="0"/>
            </w:tcBorders>
            <w:shd w:val="clear" w:color="auto" w:fill="5B9BD5"/>
            <w:tcMar>
              <w:top w:w="15" w:type="dxa"/>
              <w:left w:w="30" w:type="dxa"/>
              <w:bottom w:w="0" w:type="dxa"/>
              <w:right w:w="30" w:type="dxa"/>
            </w:tcMar>
            <w:hideMark/>
          </w:tcPr>
          <w:p w:rsidRPr="00345641" w:rsidR="00441ED4" w:rsidP="00370E8E" w:rsidRDefault="00441ED4" w14:paraId="061D76FA" w14:textId="029913F0">
            <w:pPr>
              <w:jc w:val="center"/>
              <w:rPr>
                <w:color w:val="FFFFFF" w:themeColor="background1"/>
                <w:sz w:val="24"/>
                <w:szCs w:val="24"/>
              </w:rPr>
            </w:pPr>
            <w:r w:rsidRPr="00345641">
              <w:rPr>
                <w:b/>
                <w:bCs/>
                <w:color w:val="FFFFFF" w:themeColor="background1"/>
                <w:sz w:val="24"/>
                <w:szCs w:val="24"/>
              </w:rPr>
              <w:t xml:space="preserve">Main Responsibility and </w:t>
            </w:r>
            <w:r w:rsidR="00FC6D5A">
              <w:rPr>
                <w:b/>
                <w:bCs/>
                <w:color w:val="FFFFFF" w:themeColor="background1"/>
                <w:sz w:val="24"/>
                <w:szCs w:val="24"/>
              </w:rPr>
              <w:t>S</w:t>
            </w:r>
            <w:r w:rsidRPr="00345641">
              <w:rPr>
                <w:b/>
                <w:bCs/>
                <w:color w:val="FFFFFF" w:themeColor="background1"/>
                <w:sz w:val="24"/>
                <w:szCs w:val="24"/>
              </w:rPr>
              <w:t xml:space="preserve">ectors of </w:t>
            </w:r>
            <w:r w:rsidR="00FC6D5A">
              <w:rPr>
                <w:b/>
                <w:bCs/>
                <w:color w:val="FFFFFF" w:themeColor="background1"/>
                <w:sz w:val="24"/>
                <w:szCs w:val="24"/>
              </w:rPr>
              <w:t>I</w:t>
            </w:r>
            <w:r w:rsidRPr="00345641">
              <w:rPr>
                <w:b/>
                <w:bCs/>
                <w:color w:val="FFFFFF" w:themeColor="background1"/>
                <w:sz w:val="24"/>
                <w:szCs w:val="24"/>
              </w:rPr>
              <w:t>ntervention</w:t>
            </w:r>
          </w:p>
        </w:tc>
        <w:tc>
          <w:tcPr>
            <w:tcW w:w="1418" w:type="dxa"/>
            <w:tcBorders>
              <w:top w:val="single" w:color="FFFFFF" w:sz="8" w:space="0"/>
              <w:left w:val="single" w:color="FFFFFF" w:sz="8" w:space="0"/>
              <w:bottom w:val="single" w:color="FFFFFF" w:sz="24" w:space="0"/>
              <w:right w:val="single" w:color="FFFFFF" w:sz="8" w:space="0"/>
            </w:tcBorders>
            <w:shd w:val="clear" w:color="auto" w:fill="5B9BD5"/>
            <w:tcMar>
              <w:top w:w="15" w:type="dxa"/>
              <w:left w:w="30" w:type="dxa"/>
              <w:bottom w:w="0" w:type="dxa"/>
              <w:right w:w="30" w:type="dxa"/>
            </w:tcMar>
            <w:hideMark/>
          </w:tcPr>
          <w:p w:rsidRPr="00345641" w:rsidR="00441ED4" w:rsidP="00370E8E" w:rsidRDefault="00441ED4" w14:paraId="336A1124" w14:textId="77777777">
            <w:pPr>
              <w:jc w:val="center"/>
              <w:rPr>
                <w:color w:val="FFFFFF" w:themeColor="background1"/>
                <w:sz w:val="24"/>
                <w:szCs w:val="24"/>
              </w:rPr>
            </w:pPr>
            <w:r w:rsidRPr="00345641">
              <w:rPr>
                <w:b/>
                <w:bCs/>
                <w:color w:val="FFFFFF" w:themeColor="background1"/>
                <w:sz w:val="24"/>
                <w:szCs w:val="24"/>
              </w:rPr>
              <w:t>Geographic coverage</w:t>
            </w:r>
          </w:p>
        </w:tc>
        <w:tc>
          <w:tcPr>
            <w:tcW w:w="2551" w:type="dxa"/>
            <w:tcBorders>
              <w:top w:val="single" w:color="FFFFFF" w:sz="8" w:space="0"/>
              <w:left w:val="single" w:color="FFFFFF" w:sz="8" w:space="0"/>
              <w:bottom w:val="single" w:color="FFFFFF" w:sz="24" w:space="0"/>
              <w:right w:val="single" w:color="FFFFFF" w:sz="8" w:space="0"/>
            </w:tcBorders>
            <w:shd w:val="clear" w:color="auto" w:fill="5B9BD5"/>
          </w:tcPr>
          <w:p w:rsidRPr="00345641" w:rsidR="00441ED4" w:rsidP="00370E8E" w:rsidRDefault="00441ED4" w14:paraId="07204E06" w14:textId="77777777">
            <w:pPr>
              <w:jc w:val="center"/>
              <w:rPr>
                <w:b/>
                <w:bCs/>
                <w:color w:val="FFFFFF" w:themeColor="background1"/>
                <w:sz w:val="24"/>
                <w:szCs w:val="24"/>
              </w:rPr>
            </w:pPr>
            <w:r w:rsidRPr="00345641">
              <w:rPr>
                <w:b/>
                <w:bCs/>
                <w:color w:val="FFFFFF" w:themeColor="background1"/>
                <w:sz w:val="24"/>
                <w:szCs w:val="24"/>
              </w:rPr>
              <w:t>Contact</w:t>
            </w:r>
          </w:p>
        </w:tc>
      </w:tr>
      <w:tr w:rsidRPr="00345641" w:rsidR="00441ED4" w:rsidTr="00370E8E" w14:paraId="1CDFDA59" w14:textId="77777777">
        <w:trPr>
          <w:trHeight w:val="1194"/>
        </w:trPr>
        <w:tc>
          <w:tcPr>
            <w:tcW w:w="1408" w:type="dxa"/>
            <w:tcBorders>
              <w:top w:val="single" w:color="FFFFFF" w:sz="8" w:space="0"/>
              <w:left w:val="single" w:color="FFFFFF" w:sz="8" w:space="0"/>
              <w:bottom w:val="single" w:color="FFFFFF" w:sz="8" w:space="0"/>
              <w:right w:val="single" w:color="FFFFFF" w:sz="8" w:space="0"/>
            </w:tcBorders>
            <w:shd w:val="clear" w:color="auto" w:fill="EAEFF7"/>
            <w:tcMar>
              <w:top w:w="15" w:type="dxa"/>
              <w:left w:w="30" w:type="dxa"/>
              <w:bottom w:w="0" w:type="dxa"/>
              <w:right w:w="30" w:type="dxa"/>
            </w:tcMar>
            <w:hideMark/>
          </w:tcPr>
          <w:p w:rsidRPr="00345641" w:rsidR="00441ED4" w:rsidP="00370E8E" w:rsidRDefault="00441ED4" w14:paraId="198BBD03" w14:textId="77777777">
            <w:pPr>
              <w:rPr>
                <w:sz w:val="24"/>
                <w:szCs w:val="24"/>
              </w:rPr>
            </w:pPr>
            <w:r w:rsidRPr="00345641">
              <w:rPr>
                <w:b/>
                <w:bCs/>
                <w:sz w:val="24"/>
                <w:szCs w:val="24"/>
              </w:rPr>
              <w:t>International  Labour Organization (ILO) </w:t>
            </w:r>
          </w:p>
        </w:tc>
        <w:tc>
          <w:tcPr>
            <w:tcW w:w="3260" w:type="dxa"/>
            <w:tcBorders>
              <w:top w:val="single" w:color="FFFFFF" w:sz="8" w:space="0"/>
              <w:left w:val="single" w:color="FFFFFF" w:sz="8" w:space="0"/>
              <w:bottom w:val="single" w:color="FFFFFF" w:sz="8" w:space="0"/>
              <w:right w:val="single" w:color="FFFFFF" w:sz="8" w:space="0"/>
            </w:tcBorders>
            <w:shd w:val="clear" w:color="auto" w:fill="EAEFF7"/>
            <w:tcMar>
              <w:top w:w="15" w:type="dxa"/>
              <w:left w:w="30" w:type="dxa"/>
              <w:bottom w:w="0" w:type="dxa"/>
              <w:right w:w="30" w:type="dxa"/>
            </w:tcMar>
            <w:hideMark/>
          </w:tcPr>
          <w:p w:rsidRPr="00F53CC3" w:rsidR="00441ED4" w:rsidP="00370E8E" w:rsidRDefault="00FC6D5A" w14:paraId="20DEEE70" w14:textId="459E88AC">
            <w:pPr>
              <w:spacing w:after="0" w:line="240" w:lineRule="auto"/>
              <w:rPr>
                <w:rStyle w:val="hps"/>
                <w:rFonts w:cs="Arial"/>
                <w:color w:val="222222"/>
                <w:sz w:val="24"/>
                <w:szCs w:val="24"/>
              </w:rPr>
            </w:pPr>
            <w:r>
              <w:rPr>
                <w:rStyle w:val="hps"/>
                <w:rFonts w:cs="Arial"/>
                <w:color w:val="222222"/>
                <w:sz w:val="24"/>
                <w:szCs w:val="24"/>
              </w:rPr>
              <w:t xml:space="preserve">The </w:t>
            </w:r>
            <w:r w:rsidRPr="00F53CC3" w:rsidR="00441ED4">
              <w:rPr>
                <w:rStyle w:val="hps"/>
                <w:rFonts w:cs="Arial"/>
                <w:color w:val="222222"/>
                <w:sz w:val="24"/>
                <w:szCs w:val="24"/>
              </w:rPr>
              <w:t xml:space="preserve">ILO </w:t>
            </w:r>
            <w:r>
              <w:rPr>
                <w:rStyle w:val="hps"/>
                <w:rFonts w:cs="Arial"/>
                <w:color w:val="222222"/>
                <w:sz w:val="24"/>
                <w:szCs w:val="24"/>
              </w:rPr>
              <w:t>promotes</w:t>
            </w:r>
            <w:r w:rsidRPr="00F53CC3" w:rsidR="00441ED4">
              <w:rPr>
                <w:rStyle w:val="hps"/>
                <w:rFonts w:cs="Arial"/>
                <w:color w:val="222222"/>
                <w:sz w:val="24"/>
                <w:szCs w:val="24"/>
              </w:rPr>
              <w:t xml:space="preserve"> access to decent work for all women and men in Myanmar. </w:t>
            </w:r>
          </w:p>
          <w:p w:rsidRPr="00F53CC3" w:rsidR="00441ED4" w:rsidP="00370E8E" w:rsidRDefault="00441ED4" w14:paraId="236E0A11" w14:textId="77777777">
            <w:pPr>
              <w:rPr>
                <w:rStyle w:val="hps"/>
                <w:rFonts w:cs="Arial"/>
                <w:color w:val="222222"/>
                <w:sz w:val="24"/>
                <w:szCs w:val="24"/>
              </w:rPr>
            </w:pPr>
          </w:p>
          <w:p w:rsidRPr="00F53CC3" w:rsidR="00441ED4" w:rsidP="00370E8E" w:rsidRDefault="00441ED4" w14:paraId="4F84FDAD" w14:textId="6DEE07F3">
            <w:pPr>
              <w:rPr>
                <w:rFonts w:cs="Arial"/>
                <w:color w:val="222222"/>
                <w:sz w:val="24"/>
                <w:szCs w:val="24"/>
              </w:rPr>
            </w:pPr>
            <w:r w:rsidRPr="00F53CC3">
              <w:rPr>
                <w:rStyle w:val="hps"/>
                <w:rFonts w:cs="Arial"/>
                <w:color w:val="222222"/>
                <w:sz w:val="24"/>
                <w:szCs w:val="24"/>
              </w:rPr>
              <w:t xml:space="preserve">Main sectors: </w:t>
            </w:r>
            <w:r w:rsidR="006E7C02">
              <w:t>The f</w:t>
            </w:r>
            <w:r w:rsidRPr="00F53CC3">
              <w:rPr>
                <w:rStyle w:val="hps"/>
                <w:rFonts w:cs="Arial"/>
                <w:color w:val="222222"/>
                <w:sz w:val="24"/>
                <w:szCs w:val="24"/>
              </w:rPr>
              <w:t>ight against child labour, forced labour, and trafficking. Enhance social dialogue</w:t>
            </w:r>
            <w:r>
              <w:rPr>
                <w:rStyle w:val="hps"/>
                <w:rFonts w:cs="Arial"/>
                <w:color w:val="222222"/>
                <w:sz w:val="24"/>
                <w:szCs w:val="24"/>
              </w:rPr>
              <w:t xml:space="preserve">, promote safe migration, </w:t>
            </w:r>
            <w:r w:rsidR="0071419F">
              <w:rPr>
                <w:rStyle w:val="hps"/>
                <w:rFonts w:cs="Arial"/>
                <w:color w:val="222222"/>
                <w:sz w:val="24"/>
                <w:szCs w:val="24"/>
              </w:rPr>
              <w:t xml:space="preserve">and </w:t>
            </w:r>
            <w:r>
              <w:rPr>
                <w:rStyle w:val="hps"/>
                <w:rFonts w:cs="Arial"/>
                <w:color w:val="222222"/>
                <w:sz w:val="24"/>
                <w:szCs w:val="24"/>
              </w:rPr>
              <w:t>encourage responsible investment</w:t>
            </w:r>
            <w:r w:rsidR="0071419F">
              <w:rPr>
                <w:rStyle w:val="hps"/>
                <w:rFonts w:cs="Arial"/>
                <w:color w:val="222222"/>
                <w:sz w:val="24"/>
                <w:szCs w:val="24"/>
              </w:rPr>
              <w:t>.</w:t>
            </w:r>
          </w:p>
        </w:tc>
        <w:tc>
          <w:tcPr>
            <w:tcW w:w="1418" w:type="dxa"/>
            <w:tcBorders>
              <w:top w:val="single" w:color="FFFFFF" w:sz="8" w:space="0"/>
              <w:left w:val="single" w:color="FFFFFF" w:sz="8" w:space="0"/>
              <w:bottom w:val="single" w:color="FFFFFF" w:sz="8" w:space="0"/>
              <w:right w:val="single" w:color="FFFFFF" w:sz="8" w:space="0"/>
            </w:tcBorders>
            <w:shd w:val="clear" w:color="auto" w:fill="EAEFF7"/>
            <w:tcMar>
              <w:top w:w="15" w:type="dxa"/>
              <w:left w:w="30" w:type="dxa"/>
              <w:bottom w:w="0" w:type="dxa"/>
              <w:right w:w="30" w:type="dxa"/>
            </w:tcMar>
            <w:hideMark/>
          </w:tcPr>
          <w:p w:rsidRPr="00345641" w:rsidR="00441ED4" w:rsidP="00370E8E" w:rsidRDefault="00441ED4" w14:paraId="3C04A4F9" w14:textId="77777777">
            <w:pPr>
              <w:rPr>
                <w:sz w:val="24"/>
                <w:szCs w:val="24"/>
              </w:rPr>
            </w:pPr>
            <w:r w:rsidRPr="00345641">
              <w:rPr>
                <w:sz w:val="24"/>
                <w:szCs w:val="24"/>
              </w:rPr>
              <w:t>Country-wide</w:t>
            </w:r>
          </w:p>
        </w:tc>
        <w:tc>
          <w:tcPr>
            <w:tcW w:w="2551" w:type="dxa"/>
            <w:tcBorders>
              <w:top w:val="single" w:color="FFFFFF" w:sz="8" w:space="0"/>
              <w:left w:val="single" w:color="FFFFFF" w:sz="8" w:space="0"/>
              <w:bottom w:val="single" w:color="FFFFFF" w:sz="8" w:space="0"/>
              <w:right w:val="single" w:color="FFFFFF" w:sz="8" w:space="0"/>
            </w:tcBorders>
            <w:shd w:val="clear" w:color="auto" w:fill="EAEFF7"/>
          </w:tcPr>
          <w:p w:rsidRPr="00F53CC3" w:rsidR="00441ED4" w:rsidP="00370E8E" w:rsidRDefault="004548E8" w14:paraId="1939B71B" w14:textId="77777777">
            <w:hyperlink w:history="1" r:id="rId132">
              <w:r w:rsidRPr="00F53CC3" w:rsidR="00441ED4">
                <w:rPr>
                  <w:rStyle w:val="Hyperlink"/>
                </w:rPr>
                <w:t>yangon@ilo.org</w:t>
              </w:r>
            </w:hyperlink>
          </w:p>
          <w:p w:rsidRPr="00F53CC3" w:rsidR="00441ED4" w:rsidP="00370E8E" w:rsidRDefault="00441ED4" w14:paraId="563247B2" w14:textId="77777777">
            <w:pPr>
              <w:rPr>
                <w:rFonts w:ascii="Times New Roman" w:hAnsi="Times New Roman" w:eastAsia="Times New Roman" w:cs="Times New Roman"/>
                <w:sz w:val="24"/>
                <w:szCs w:val="24"/>
                <w:lang w:eastAsia="fr-FR"/>
              </w:rPr>
            </w:pPr>
            <w:r w:rsidRPr="00F53CC3">
              <w:rPr>
                <w:rFonts w:ascii="Times New Roman" w:hAnsi="Times New Roman" w:eastAsia="Times New Roman" w:cs="Times New Roman"/>
                <w:sz w:val="24"/>
                <w:szCs w:val="24"/>
                <w:lang w:eastAsia="fr-FR"/>
              </w:rPr>
              <w:t xml:space="preserve">566538~9, </w:t>
            </w:r>
          </w:p>
          <w:p w:rsidRPr="00F53CC3" w:rsidR="00441ED4" w:rsidP="00370E8E" w:rsidRDefault="00441ED4" w14:paraId="61F55D0A" w14:textId="77777777">
            <w:pPr>
              <w:rPr>
                <w:rFonts w:ascii="Times New Roman" w:hAnsi="Times New Roman" w:eastAsia="Times New Roman" w:cs="Times New Roman"/>
                <w:sz w:val="24"/>
                <w:szCs w:val="24"/>
                <w:lang w:eastAsia="fr-FR"/>
              </w:rPr>
            </w:pPr>
            <w:r w:rsidRPr="00F53CC3">
              <w:rPr>
                <w:rFonts w:ascii="Times New Roman" w:hAnsi="Times New Roman" w:eastAsia="Times New Roman" w:cs="Times New Roman"/>
                <w:sz w:val="24"/>
                <w:szCs w:val="24"/>
                <w:lang w:eastAsia="fr-FR"/>
              </w:rPr>
              <w:t xml:space="preserve">578925, </w:t>
            </w:r>
          </w:p>
          <w:p w:rsidRPr="00F53CC3" w:rsidR="00441ED4" w:rsidP="00370E8E" w:rsidRDefault="00441ED4" w14:paraId="1CFF3F9F" w14:textId="77777777">
            <w:pPr>
              <w:rPr>
                <w:rFonts w:ascii="Times New Roman" w:hAnsi="Times New Roman" w:eastAsia="Times New Roman" w:cs="Times New Roman"/>
                <w:sz w:val="24"/>
                <w:szCs w:val="24"/>
                <w:lang w:eastAsia="fr-FR"/>
              </w:rPr>
            </w:pPr>
            <w:r w:rsidRPr="00F53CC3">
              <w:rPr>
                <w:rFonts w:ascii="Times New Roman" w:hAnsi="Times New Roman" w:eastAsia="Times New Roman" w:cs="Times New Roman"/>
                <w:sz w:val="24"/>
                <w:szCs w:val="24"/>
                <w:lang w:eastAsia="fr-FR"/>
              </w:rPr>
              <w:t xml:space="preserve">579956 </w:t>
            </w:r>
          </w:p>
          <w:p w:rsidRPr="00345641" w:rsidR="00441ED4" w:rsidP="00370E8E" w:rsidRDefault="00441ED4" w14:paraId="07387B53" w14:textId="77777777">
            <w:pPr>
              <w:rPr>
                <w:sz w:val="24"/>
                <w:szCs w:val="24"/>
              </w:rPr>
            </w:pPr>
          </w:p>
        </w:tc>
      </w:tr>
      <w:tr w:rsidRPr="00345641" w:rsidR="00441ED4" w:rsidTr="00370E8E" w14:paraId="76DF88DA" w14:textId="77777777">
        <w:trPr>
          <w:trHeight w:val="1495"/>
        </w:trPr>
        <w:tc>
          <w:tcPr>
            <w:tcW w:w="1408" w:type="dxa"/>
            <w:tcBorders>
              <w:top w:val="single" w:color="FFFFFF" w:sz="24" w:space="0"/>
              <w:left w:val="single" w:color="FFFFFF" w:sz="8" w:space="0"/>
              <w:bottom w:val="single" w:color="FFFFFF" w:sz="8" w:space="0"/>
              <w:right w:val="single" w:color="FFFFFF" w:sz="8" w:space="0"/>
            </w:tcBorders>
            <w:shd w:val="clear" w:color="auto" w:fill="D2DEEF"/>
            <w:tcMar>
              <w:top w:w="15" w:type="dxa"/>
              <w:left w:w="30" w:type="dxa"/>
              <w:bottom w:w="0" w:type="dxa"/>
              <w:right w:w="30" w:type="dxa"/>
            </w:tcMar>
            <w:hideMark/>
          </w:tcPr>
          <w:p w:rsidRPr="00345641" w:rsidR="00441ED4" w:rsidP="00370E8E" w:rsidRDefault="00441ED4" w14:paraId="52C84ED7" w14:textId="77777777">
            <w:pPr>
              <w:rPr>
                <w:sz w:val="24"/>
                <w:szCs w:val="24"/>
              </w:rPr>
            </w:pPr>
            <w:r w:rsidRPr="00345641">
              <w:rPr>
                <w:b/>
                <w:bCs/>
                <w:sz w:val="24"/>
                <w:szCs w:val="24"/>
              </w:rPr>
              <w:t>UNICEF</w:t>
            </w:r>
          </w:p>
        </w:tc>
        <w:tc>
          <w:tcPr>
            <w:tcW w:w="3260" w:type="dxa"/>
            <w:tcBorders>
              <w:top w:val="single" w:color="FFFFFF" w:sz="24" w:space="0"/>
              <w:left w:val="single" w:color="FFFFFF" w:sz="8" w:space="0"/>
              <w:bottom w:val="single" w:color="FFFFFF" w:sz="8" w:space="0"/>
              <w:right w:val="single" w:color="FFFFFF" w:sz="8" w:space="0"/>
            </w:tcBorders>
            <w:shd w:val="clear" w:color="auto" w:fill="D2DEEF"/>
            <w:tcMar>
              <w:top w:w="15" w:type="dxa"/>
              <w:left w:w="30" w:type="dxa"/>
              <w:bottom w:w="0" w:type="dxa"/>
              <w:right w:w="30" w:type="dxa"/>
            </w:tcMar>
            <w:hideMark/>
          </w:tcPr>
          <w:p w:rsidRPr="00345641" w:rsidR="00441ED4" w:rsidP="00370E8E" w:rsidRDefault="00441ED4" w14:paraId="69856505" w14:textId="77777777">
            <w:pPr>
              <w:rPr>
                <w:sz w:val="24"/>
                <w:szCs w:val="24"/>
              </w:rPr>
            </w:pPr>
            <w:r w:rsidRPr="00345641">
              <w:rPr>
                <w:sz w:val="24"/>
                <w:szCs w:val="24"/>
              </w:rPr>
              <w:t xml:space="preserve">UNICEF has been operating in Myanmar since 1996 with a focus on protecting children’s rights. </w:t>
            </w:r>
          </w:p>
          <w:p w:rsidRPr="00345641" w:rsidR="00441ED4" w:rsidP="00370E8E" w:rsidRDefault="00441ED4" w14:paraId="3D8165A1" w14:textId="77777777">
            <w:pPr>
              <w:rPr>
                <w:b/>
                <w:sz w:val="24"/>
                <w:szCs w:val="24"/>
              </w:rPr>
            </w:pPr>
            <w:r w:rsidRPr="00345641">
              <w:rPr>
                <w:b/>
                <w:sz w:val="24"/>
                <w:szCs w:val="24"/>
              </w:rPr>
              <w:t>Main sectors:</w:t>
            </w:r>
          </w:p>
          <w:p w:rsidRPr="00345641" w:rsidR="00441ED4" w:rsidP="00370E8E" w:rsidRDefault="00441ED4" w14:paraId="2824B226" w14:textId="23FC1E91">
            <w:pPr>
              <w:rPr>
                <w:b/>
                <w:sz w:val="24"/>
                <w:szCs w:val="24"/>
              </w:rPr>
            </w:pPr>
            <w:r w:rsidRPr="00345641">
              <w:rPr>
                <w:sz w:val="24"/>
                <w:szCs w:val="24"/>
              </w:rPr>
              <w:t>Child</w:t>
            </w:r>
            <w:r w:rsidR="0071419F">
              <w:rPr>
                <w:sz w:val="24"/>
                <w:szCs w:val="24"/>
              </w:rPr>
              <w:t>ren’s</w:t>
            </w:r>
            <w:r w:rsidRPr="00345641">
              <w:rPr>
                <w:sz w:val="24"/>
                <w:szCs w:val="24"/>
              </w:rPr>
              <w:t xml:space="preserve"> rights, Revision of </w:t>
            </w:r>
            <w:r w:rsidR="00C25EB4">
              <w:rPr>
                <w:sz w:val="24"/>
                <w:szCs w:val="24"/>
              </w:rPr>
              <w:t xml:space="preserve">the </w:t>
            </w:r>
            <w:r w:rsidRPr="00345641">
              <w:rPr>
                <w:sz w:val="24"/>
                <w:szCs w:val="24"/>
              </w:rPr>
              <w:t xml:space="preserve">Child Law, child protection capacity development for national CBOs, reunification of children. </w:t>
            </w:r>
            <w:r w:rsidRPr="00345641">
              <w:rPr>
                <w:b/>
                <w:sz w:val="24"/>
                <w:szCs w:val="24"/>
              </w:rPr>
              <w:t xml:space="preserve"> </w:t>
            </w:r>
          </w:p>
        </w:tc>
        <w:tc>
          <w:tcPr>
            <w:tcW w:w="1418" w:type="dxa"/>
            <w:tcBorders>
              <w:top w:val="single" w:color="FFFFFF" w:sz="24" w:space="0"/>
              <w:left w:val="single" w:color="FFFFFF" w:sz="8" w:space="0"/>
              <w:bottom w:val="single" w:color="FFFFFF" w:sz="8" w:space="0"/>
              <w:right w:val="single" w:color="FFFFFF" w:sz="8" w:space="0"/>
            </w:tcBorders>
            <w:shd w:val="clear" w:color="auto" w:fill="D2DEEF"/>
            <w:tcMar>
              <w:top w:w="15" w:type="dxa"/>
              <w:left w:w="30" w:type="dxa"/>
              <w:bottom w:w="0" w:type="dxa"/>
              <w:right w:w="30" w:type="dxa"/>
            </w:tcMar>
            <w:hideMark/>
          </w:tcPr>
          <w:p w:rsidRPr="00345641" w:rsidR="00441ED4" w:rsidP="00370E8E" w:rsidRDefault="00441ED4" w14:paraId="22D31B6C" w14:textId="77777777">
            <w:pPr>
              <w:rPr>
                <w:sz w:val="24"/>
                <w:szCs w:val="24"/>
              </w:rPr>
            </w:pPr>
            <w:r w:rsidRPr="00345641">
              <w:rPr>
                <w:sz w:val="24"/>
                <w:szCs w:val="24"/>
              </w:rPr>
              <w:t>Country-wide</w:t>
            </w:r>
          </w:p>
        </w:tc>
        <w:tc>
          <w:tcPr>
            <w:tcW w:w="2551" w:type="dxa"/>
            <w:tcBorders>
              <w:top w:val="single" w:color="FFFFFF" w:sz="24" w:space="0"/>
              <w:left w:val="single" w:color="FFFFFF" w:sz="8" w:space="0"/>
              <w:bottom w:val="single" w:color="FFFFFF" w:sz="8" w:space="0"/>
              <w:right w:val="single" w:color="FFFFFF" w:sz="8" w:space="0"/>
            </w:tcBorders>
            <w:shd w:val="clear" w:color="auto" w:fill="D2DEEF"/>
          </w:tcPr>
          <w:p w:rsidRPr="00F53CC3" w:rsidR="00441ED4" w:rsidP="00370E8E" w:rsidRDefault="004548E8" w14:paraId="17CFB9E1" w14:textId="77777777">
            <w:hyperlink w:history="1" r:id="rId133">
              <w:r w:rsidRPr="00F53CC3" w:rsidR="00441ED4">
                <w:rPr>
                  <w:rStyle w:val="Hyperlink"/>
                </w:rPr>
                <w:t>yangon@unicef.org</w:t>
              </w:r>
            </w:hyperlink>
          </w:p>
          <w:p w:rsidRPr="00345641" w:rsidR="00441ED4" w:rsidP="00370E8E" w:rsidRDefault="00441ED4" w14:paraId="171AB6B2" w14:textId="77777777">
            <w:pPr>
              <w:rPr>
                <w:sz w:val="24"/>
                <w:szCs w:val="24"/>
              </w:rPr>
            </w:pPr>
            <w:r w:rsidRPr="00F53CC3">
              <w:rPr>
                <w:rFonts w:ascii="Times New Roman" w:hAnsi="Times New Roman" w:eastAsia="Times New Roman" w:cs="Times New Roman"/>
                <w:sz w:val="24"/>
                <w:szCs w:val="24"/>
                <w:lang w:eastAsia="fr-FR"/>
              </w:rPr>
              <w:t>2305960-69</w:t>
            </w:r>
          </w:p>
        </w:tc>
      </w:tr>
      <w:tr w:rsidRPr="00345641" w:rsidR="00441ED4" w:rsidTr="00370E8E" w14:paraId="4F6E5247" w14:textId="77777777">
        <w:trPr>
          <w:trHeight w:val="1194"/>
        </w:trPr>
        <w:tc>
          <w:tcPr>
            <w:tcW w:w="1408" w:type="dxa"/>
            <w:tcBorders>
              <w:top w:val="single" w:color="FFFFFF" w:sz="8" w:space="0"/>
              <w:left w:val="single" w:color="FFFFFF" w:sz="8" w:space="0"/>
              <w:bottom w:val="single" w:color="FFFFFF" w:sz="8" w:space="0"/>
              <w:right w:val="single" w:color="FFFFFF" w:sz="8" w:space="0"/>
            </w:tcBorders>
            <w:shd w:val="clear" w:color="auto" w:fill="EAEFF7"/>
            <w:tcMar>
              <w:top w:w="15" w:type="dxa"/>
              <w:left w:w="30" w:type="dxa"/>
              <w:bottom w:w="0" w:type="dxa"/>
              <w:right w:w="30" w:type="dxa"/>
            </w:tcMar>
            <w:hideMark/>
          </w:tcPr>
          <w:p w:rsidRPr="00345641" w:rsidR="00441ED4" w:rsidP="00370E8E" w:rsidRDefault="00441ED4" w14:paraId="78920A41" w14:textId="77777777">
            <w:pPr>
              <w:rPr>
                <w:sz w:val="24"/>
                <w:szCs w:val="24"/>
              </w:rPr>
            </w:pPr>
            <w:r w:rsidRPr="00345641">
              <w:rPr>
                <w:b/>
                <w:bCs/>
                <w:sz w:val="24"/>
                <w:szCs w:val="24"/>
              </w:rPr>
              <w:t xml:space="preserve">Save the Children </w:t>
            </w:r>
          </w:p>
          <w:p w:rsidRPr="00345641" w:rsidR="00441ED4" w:rsidP="00370E8E" w:rsidRDefault="00441ED4" w14:paraId="15A05195" w14:textId="77777777">
            <w:pPr>
              <w:rPr>
                <w:sz w:val="24"/>
                <w:szCs w:val="24"/>
              </w:rPr>
            </w:pPr>
            <w:r w:rsidRPr="00345641">
              <w:rPr>
                <w:b/>
                <w:bCs/>
                <w:sz w:val="24"/>
                <w:szCs w:val="24"/>
              </w:rPr>
              <w:t> </w:t>
            </w:r>
          </w:p>
        </w:tc>
        <w:tc>
          <w:tcPr>
            <w:tcW w:w="3260" w:type="dxa"/>
            <w:tcBorders>
              <w:top w:val="single" w:color="FFFFFF" w:sz="8" w:space="0"/>
              <w:left w:val="single" w:color="FFFFFF" w:sz="8" w:space="0"/>
              <w:bottom w:val="single" w:color="FFFFFF" w:sz="8" w:space="0"/>
              <w:right w:val="single" w:color="FFFFFF" w:sz="8" w:space="0"/>
            </w:tcBorders>
            <w:shd w:val="clear" w:color="auto" w:fill="EAEFF7"/>
            <w:tcMar>
              <w:top w:w="15" w:type="dxa"/>
              <w:left w:w="30" w:type="dxa"/>
              <w:bottom w:w="0" w:type="dxa"/>
              <w:right w:w="30" w:type="dxa"/>
            </w:tcMar>
            <w:hideMark/>
          </w:tcPr>
          <w:p w:rsidRPr="00345641" w:rsidR="00441ED4" w:rsidP="00370E8E" w:rsidRDefault="00441ED4" w14:paraId="42667F3F" w14:textId="1A2D5F05">
            <w:pPr>
              <w:rPr>
                <w:sz w:val="24"/>
                <w:szCs w:val="24"/>
              </w:rPr>
            </w:pPr>
            <w:r w:rsidRPr="00345641">
              <w:rPr>
                <w:sz w:val="24"/>
                <w:szCs w:val="24"/>
              </w:rPr>
              <w:t>Save the Children has worked in Myanmar since 1995</w:t>
            </w:r>
            <w:r w:rsidR="0071419F">
              <w:rPr>
                <w:sz w:val="24"/>
                <w:szCs w:val="24"/>
              </w:rPr>
              <w:t>,</w:t>
            </w:r>
            <w:r w:rsidRPr="00345641">
              <w:rPr>
                <w:sz w:val="24"/>
                <w:szCs w:val="24"/>
              </w:rPr>
              <w:t xml:space="preserve"> focusing on helping Burmese girls and boys living in poverty</w:t>
            </w:r>
            <w:r w:rsidR="00C25EB4">
              <w:rPr>
                <w:sz w:val="24"/>
                <w:szCs w:val="24"/>
              </w:rPr>
              <w:t>.</w:t>
            </w:r>
            <w:r w:rsidRPr="00345641">
              <w:rPr>
                <w:sz w:val="24"/>
                <w:szCs w:val="24"/>
              </w:rPr>
              <w:t xml:space="preserve"> </w:t>
            </w:r>
          </w:p>
          <w:p w:rsidRPr="00345641" w:rsidR="00441ED4" w:rsidP="00370E8E" w:rsidRDefault="00441ED4" w14:paraId="712C5D9D" w14:textId="77777777">
            <w:pPr>
              <w:rPr>
                <w:sz w:val="24"/>
                <w:szCs w:val="24"/>
              </w:rPr>
            </w:pPr>
          </w:p>
          <w:p w:rsidRPr="00345641" w:rsidR="00441ED4" w:rsidP="00370E8E" w:rsidRDefault="00441ED4" w14:paraId="4E10460C" w14:textId="77777777">
            <w:pPr>
              <w:rPr>
                <w:b/>
                <w:sz w:val="24"/>
                <w:szCs w:val="24"/>
              </w:rPr>
            </w:pPr>
            <w:r w:rsidRPr="00345641">
              <w:rPr>
                <w:b/>
                <w:sz w:val="24"/>
                <w:szCs w:val="24"/>
              </w:rPr>
              <w:t>Main sectors:</w:t>
            </w:r>
          </w:p>
          <w:p w:rsidRPr="00345641" w:rsidR="00441ED4" w:rsidP="00370E8E" w:rsidRDefault="00441ED4" w14:paraId="615C177E" w14:textId="77777777">
            <w:pPr>
              <w:rPr>
                <w:sz w:val="24"/>
                <w:szCs w:val="24"/>
              </w:rPr>
            </w:pPr>
            <w:r w:rsidRPr="00345641">
              <w:rPr>
                <w:sz w:val="24"/>
                <w:szCs w:val="24"/>
              </w:rPr>
              <w:t xml:space="preserve">Health, child protection </w:t>
            </w:r>
          </w:p>
          <w:p w:rsidRPr="00345641" w:rsidR="00441ED4" w:rsidP="00370E8E" w:rsidRDefault="00441ED4" w14:paraId="24FE3483" w14:textId="77777777">
            <w:pPr>
              <w:rPr>
                <w:b/>
                <w:sz w:val="24"/>
                <w:szCs w:val="24"/>
              </w:rPr>
            </w:pPr>
          </w:p>
        </w:tc>
        <w:tc>
          <w:tcPr>
            <w:tcW w:w="1418" w:type="dxa"/>
            <w:tcBorders>
              <w:top w:val="single" w:color="FFFFFF" w:sz="8" w:space="0"/>
              <w:left w:val="single" w:color="FFFFFF" w:sz="8" w:space="0"/>
              <w:bottom w:val="single" w:color="FFFFFF" w:sz="8" w:space="0"/>
              <w:right w:val="single" w:color="FFFFFF" w:sz="8" w:space="0"/>
            </w:tcBorders>
            <w:shd w:val="clear" w:color="auto" w:fill="EAEFF7"/>
            <w:tcMar>
              <w:top w:w="15" w:type="dxa"/>
              <w:left w:w="30" w:type="dxa"/>
              <w:bottom w:w="0" w:type="dxa"/>
              <w:right w:w="30" w:type="dxa"/>
            </w:tcMar>
            <w:hideMark/>
          </w:tcPr>
          <w:p w:rsidRPr="00345641" w:rsidR="00441ED4" w:rsidP="00370E8E" w:rsidRDefault="00441ED4" w14:paraId="4731431B" w14:textId="77777777">
            <w:pPr>
              <w:rPr>
                <w:sz w:val="24"/>
                <w:szCs w:val="24"/>
              </w:rPr>
            </w:pPr>
            <w:r w:rsidRPr="00345641">
              <w:rPr>
                <w:sz w:val="24"/>
                <w:szCs w:val="24"/>
              </w:rPr>
              <w:t>Country-wide</w:t>
            </w:r>
          </w:p>
        </w:tc>
        <w:tc>
          <w:tcPr>
            <w:tcW w:w="2551" w:type="dxa"/>
            <w:tcBorders>
              <w:top w:val="single" w:color="FFFFFF" w:sz="8" w:space="0"/>
              <w:left w:val="single" w:color="FFFFFF" w:sz="8" w:space="0"/>
              <w:bottom w:val="single" w:color="FFFFFF" w:sz="8" w:space="0"/>
              <w:right w:val="single" w:color="FFFFFF" w:sz="8" w:space="0"/>
            </w:tcBorders>
            <w:shd w:val="clear" w:color="auto" w:fill="EAEFF7"/>
          </w:tcPr>
          <w:p w:rsidRPr="00345641" w:rsidR="00441ED4" w:rsidP="00370E8E" w:rsidRDefault="004548E8" w14:paraId="47E84185" w14:textId="77777777">
            <w:pPr>
              <w:rPr>
                <w:rFonts w:ascii="Times New Roman" w:hAnsi="Times New Roman" w:eastAsia="Times New Roman" w:cs="Times New Roman"/>
                <w:sz w:val="24"/>
                <w:szCs w:val="24"/>
                <w:lang w:eastAsia="fr-FR"/>
              </w:rPr>
            </w:pPr>
            <w:hyperlink w:history="1" r:id="rId134">
              <w:r w:rsidRPr="003D6056" w:rsidR="00441ED4">
                <w:rPr>
                  <w:rStyle w:val="Hyperlink"/>
                  <w:rFonts w:ascii="Times New Roman" w:hAnsi="Times New Roman" w:eastAsia="Times New Roman" w:cs="Times New Roman"/>
                  <w:sz w:val="24"/>
                  <w:szCs w:val="24"/>
                  <w:lang w:eastAsia="fr-FR"/>
                </w:rPr>
                <w:t>info.myanmar@savethechildren.org</w:t>
              </w:r>
            </w:hyperlink>
          </w:p>
          <w:p w:rsidRPr="00F53CC3" w:rsidR="00441ED4" w:rsidP="00370E8E" w:rsidRDefault="00441ED4" w14:paraId="34265592" w14:textId="77777777">
            <w:pPr>
              <w:rPr>
                <w:rFonts w:ascii="Times New Roman" w:hAnsi="Times New Roman" w:eastAsia="Times New Roman" w:cs="Times New Roman"/>
                <w:sz w:val="24"/>
                <w:szCs w:val="24"/>
                <w:lang w:eastAsia="fr-FR"/>
              </w:rPr>
            </w:pPr>
            <w:r w:rsidRPr="00F53CC3">
              <w:rPr>
                <w:rFonts w:ascii="Times New Roman" w:hAnsi="Times New Roman" w:eastAsia="Times New Roman" w:cs="Times New Roman"/>
                <w:sz w:val="24"/>
                <w:szCs w:val="24"/>
                <w:lang w:eastAsia="fr-FR"/>
              </w:rPr>
              <w:t xml:space="preserve">375 739, </w:t>
            </w:r>
          </w:p>
          <w:p w:rsidRPr="00F53CC3" w:rsidR="00441ED4" w:rsidP="00370E8E" w:rsidRDefault="00441ED4" w14:paraId="3DAD9C1A" w14:textId="77777777">
            <w:pPr>
              <w:rPr>
                <w:rFonts w:ascii="Times New Roman" w:hAnsi="Times New Roman" w:eastAsia="Times New Roman" w:cs="Times New Roman"/>
                <w:sz w:val="24"/>
                <w:szCs w:val="24"/>
                <w:lang w:eastAsia="fr-FR"/>
              </w:rPr>
            </w:pPr>
            <w:r w:rsidRPr="00F53CC3">
              <w:rPr>
                <w:rFonts w:ascii="Times New Roman" w:hAnsi="Times New Roman" w:eastAsia="Times New Roman" w:cs="Times New Roman"/>
                <w:sz w:val="24"/>
                <w:szCs w:val="24"/>
                <w:lang w:eastAsia="fr-FR"/>
              </w:rPr>
              <w:t xml:space="preserve">375 747, </w:t>
            </w:r>
          </w:p>
          <w:p w:rsidRPr="00F53CC3" w:rsidR="00441ED4" w:rsidP="00370E8E" w:rsidRDefault="00441ED4" w14:paraId="484A7806" w14:textId="77777777">
            <w:pPr>
              <w:rPr>
                <w:rFonts w:ascii="Times New Roman" w:hAnsi="Times New Roman" w:eastAsia="Times New Roman" w:cs="Times New Roman"/>
                <w:sz w:val="24"/>
                <w:szCs w:val="24"/>
                <w:lang w:eastAsia="fr-FR"/>
              </w:rPr>
            </w:pPr>
            <w:r w:rsidRPr="00F53CC3">
              <w:rPr>
                <w:rFonts w:ascii="Times New Roman" w:hAnsi="Times New Roman" w:eastAsia="Times New Roman" w:cs="Times New Roman"/>
                <w:sz w:val="24"/>
                <w:szCs w:val="24"/>
                <w:lang w:eastAsia="fr-FR"/>
              </w:rPr>
              <w:t xml:space="preserve">375 791, </w:t>
            </w:r>
          </w:p>
          <w:p w:rsidRPr="00F53CC3" w:rsidR="00441ED4" w:rsidP="00370E8E" w:rsidRDefault="00441ED4" w14:paraId="6D4A9E92" w14:textId="77777777">
            <w:pPr>
              <w:rPr>
                <w:rFonts w:ascii="Times New Roman" w:hAnsi="Times New Roman" w:eastAsia="Times New Roman" w:cs="Times New Roman"/>
                <w:sz w:val="24"/>
                <w:szCs w:val="24"/>
                <w:lang w:eastAsia="fr-FR"/>
              </w:rPr>
            </w:pPr>
            <w:r w:rsidRPr="00F53CC3">
              <w:rPr>
                <w:rFonts w:ascii="Times New Roman" w:hAnsi="Times New Roman" w:eastAsia="Times New Roman" w:cs="Times New Roman"/>
                <w:sz w:val="24"/>
                <w:szCs w:val="24"/>
                <w:lang w:eastAsia="fr-FR"/>
              </w:rPr>
              <w:t xml:space="preserve">502991, </w:t>
            </w:r>
          </w:p>
          <w:p w:rsidRPr="00345641" w:rsidR="00441ED4" w:rsidP="00370E8E" w:rsidRDefault="00441ED4" w14:paraId="503D0179" w14:textId="77777777">
            <w:pPr>
              <w:rPr>
                <w:sz w:val="24"/>
                <w:szCs w:val="24"/>
              </w:rPr>
            </w:pPr>
            <w:r w:rsidRPr="00F53CC3">
              <w:rPr>
                <w:rFonts w:ascii="Times New Roman" w:hAnsi="Times New Roman" w:eastAsia="Times New Roman" w:cs="Times New Roman"/>
                <w:sz w:val="24"/>
                <w:szCs w:val="24"/>
                <w:lang w:eastAsia="fr-FR"/>
              </w:rPr>
              <w:t>539217</w:t>
            </w:r>
          </w:p>
        </w:tc>
      </w:tr>
      <w:tr w:rsidRPr="00345641" w:rsidR="00441ED4" w:rsidTr="006B3894" w14:paraId="6842EB12" w14:textId="77777777">
        <w:trPr>
          <w:trHeight w:val="35"/>
        </w:trPr>
        <w:tc>
          <w:tcPr>
            <w:tcW w:w="1408" w:type="dxa"/>
            <w:tcBorders>
              <w:top w:val="single" w:color="FFFFFF" w:sz="8" w:space="0"/>
              <w:left w:val="single" w:color="FFFFFF" w:sz="8" w:space="0"/>
              <w:bottom w:val="single" w:color="FFFFFF" w:sz="8" w:space="0"/>
              <w:right w:val="single" w:color="FFFFFF" w:sz="8" w:space="0"/>
            </w:tcBorders>
            <w:shd w:val="clear" w:color="auto" w:fill="D2DEEF"/>
            <w:tcMar>
              <w:top w:w="15" w:type="dxa"/>
              <w:left w:w="30" w:type="dxa"/>
              <w:bottom w:w="0" w:type="dxa"/>
              <w:right w:w="30" w:type="dxa"/>
            </w:tcMar>
            <w:hideMark/>
          </w:tcPr>
          <w:p w:rsidRPr="00345641" w:rsidR="00441ED4" w:rsidP="00370E8E" w:rsidRDefault="00441ED4" w14:paraId="56574708" w14:textId="77777777">
            <w:pPr>
              <w:rPr>
                <w:sz w:val="24"/>
                <w:szCs w:val="24"/>
              </w:rPr>
            </w:pPr>
            <w:r w:rsidRPr="00345641">
              <w:rPr>
                <w:b/>
                <w:bCs/>
                <w:sz w:val="24"/>
                <w:szCs w:val="24"/>
              </w:rPr>
              <w:t>World Vision</w:t>
            </w:r>
          </w:p>
        </w:tc>
        <w:tc>
          <w:tcPr>
            <w:tcW w:w="3260" w:type="dxa"/>
            <w:tcBorders>
              <w:top w:val="single" w:color="FFFFFF" w:sz="8" w:space="0"/>
              <w:left w:val="single" w:color="FFFFFF" w:sz="8" w:space="0"/>
              <w:bottom w:val="single" w:color="FFFFFF" w:sz="8" w:space="0"/>
              <w:right w:val="single" w:color="FFFFFF" w:sz="8" w:space="0"/>
            </w:tcBorders>
            <w:shd w:val="clear" w:color="auto" w:fill="D2DEEF"/>
            <w:tcMar>
              <w:top w:w="15" w:type="dxa"/>
              <w:left w:w="30" w:type="dxa"/>
              <w:bottom w:w="0" w:type="dxa"/>
              <w:right w:w="30" w:type="dxa"/>
            </w:tcMar>
            <w:hideMark/>
          </w:tcPr>
          <w:p w:rsidRPr="00345641" w:rsidR="00441ED4" w:rsidP="00370E8E" w:rsidRDefault="00441ED4" w14:paraId="6D4CE48E" w14:textId="77777777">
            <w:pPr>
              <w:rPr>
                <w:sz w:val="24"/>
                <w:szCs w:val="24"/>
              </w:rPr>
            </w:pPr>
            <w:r w:rsidRPr="00345641">
              <w:rPr>
                <w:sz w:val="24"/>
                <w:szCs w:val="24"/>
              </w:rPr>
              <w:t xml:space="preserve">World Vision has been working on Myanmar issues for 25 years with a focus on child wellbeing. </w:t>
            </w:r>
          </w:p>
          <w:p w:rsidR="006B3894" w:rsidP="006B3894" w:rsidRDefault="006B3894" w14:paraId="5F3025B1" w14:textId="77777777">
            <w:pPr>
              <w:rPr>
                <w:b/>
                <w:sz w:val="24"/>
                <w:szCs w:val="24"/>
              </w:rPr>
            </w:pPr>
          </w:p>
          <w:p w:rsidR="006B3894" w:rsidP="006B3894" w:rsidRDefault="00441ED4" w14:paraId="133A1EFC" w14:textId="77777777">
            <w:pPr>
              <w:rPr>
                <w:b/>
                <w:sz w:val="24"/>
                <w:szCs w:val="24"/>
              </w:rPr>
            </w:pPr>
            <w:r w:rsidRPr="00345641">
              <w:rPr>
                <w:b/>
                <w:sz w:val="24"/>
                <w:szCs w:val="24"/>
              </w:rPr>
              <w:lastRenderedPageBreak/>
              <w:t xml:space="preserve">Main sector: </w:t>
            </w:r>
          </w:p>
          <w:p w:rsidRPr="00345641" w:rsidR="00441ED4" w:rsidP="006B3894" w:rsidRDefault="00441ED4" w14:paraId="3DFBB038" w14:textId="37C36CC2">
            <w:pPr>
              <w:rPr>
                <w:b/>
                <w:sz w:val="24"/>
                <w:szCs w:val="24"/>
              </w:rPr>
            </w:pPr>
            <w:r w:rsidRPr="00345641">
              <w:rPr>
                <w:sz w:val="24"/>
                <w:szCs w:val="24"/>
              </w:rPr>
              <w:t>Child</w:t>
            </w:r>
            <w:r w:rsidR="0071419F">
              <w:rPr>
                <w:sz w:val="24"/>
                <w:szCs w:val="24"/>
              </w:rPr>
              <w:t>ren’s</w:t>
            </w:r>
            <w:r w:rsidRPr="00345641">
              <w:rPr>
                <w:sz w:val="24"/>
                <w:szCs w:val="24"/>
              </w:rPr>
              <w:t xml:space="preserve"> rights</w:t>
            </w:r>
          </w:p>
        </w:tc>
        <w:tc>
          <w:tcPr>
            <w:tcW w:w="1418" w:type="dxa"/>
            <w:tcBorders>
              <w:top w:val="single" w:color="FFFFFF" w:sz="8" w:space="0"/>
              <w:left w:val="single" w:color="FFFFFF" w:sz="8" w:space="0"/>
              <w:bottom w:val="single" w:color="FFFFFF" w:sz="8" w:space="0"/>
              <w:right w:val="single" w:color="FFFFFF" w:sz="8" w:space="0"/>
            </w:tcBorders>
            <w:shd w:val="clear" w:color="auto" w:fill="D2DEEF"/>
            <w:tcMar>
              <w:top w:w="15" w:type="dxa"/>
              <w:left w:w="30" w:type="dxa"/>
              <w:bottom w:w="0" w:type="dxa"/>
              <w:right w:w="30" w:type="dxa"/>
            </w:tcMar>
            <w:hideMark/>
          </w:tcPr>
          <w:p w:rsidRPr="00345641" w:rsidR="00441ED4" w:rsidP="00370E8E" w:rsidRDefault="00441ED4" w14:paraId="7BA41CDF" w14:textId="77777777">
            <w:pPr>
              <w:rPr>
                <w:sz w:val="24"/>
                <w:szCs w:val="24"/>
              </w:rPr>
            </w:pPr>
            <w:r w:rsidRPr="00345641">
              <w:rPr>
                <w:sz w:val="24"/>
                <w:szCs w:val="24"/>
              </w:rPr>
              <w:lastRenderedPageBreak/>
              <w:t xml:space="preserve">Rakhine, Sagaing, Mon, Kayin, Mandalay, Yangon </w:t>
            </w:r>
          </w:p>
          <w:p w:rsidRPr="00345641" w:rsidR="00441ED4" w:rsidP="00370E8E" w:rsidRDefault="00441ED4" w14:paraId="61F4909E" w14:textId="3A321BB0">
            <w:pPr>
              <w:rPr>
                <w:sz w:val="24"/>
                <w:szCs w:val="24"/>
              </w:rPr>
            </w:pPr>
          </w:p>
        </w:tc>
        <w:tc>
          <w:tcPr>
            <w:tcW w:w="2551" w:type="dxa"/>
            <w:tcBorders>
              <w:top w:val="single" w:color="FFFFFF" w:sz="8" w:space="0"/>
              <w:left w:val="single" w:color="FFFFFF" w:sz="8" w:space="0"/>
              <w:bottom w:val="single" w:color="FFFFFF" w:sz="8" w:space="0"/>
              <w:right w:val="single" w:color="FFFFFF" w:sz="8" w:space="0"/>
            </w:tcBorders>
            <w:shd w:val="clear" w:color="auto" w:fill="D2DEEF"/>
          </w:tcPr>
          <w:p w:rsidRPr="00F53CC3" w:rsidR="00441ED4" w:rsidP="00370E8E" w:rsidRDefault="00441ED4" w14:paraId="4F5A5B8D" w14:textId="77777777">
            <w:r w:rsidRPr="00F53CC3">
              <w:lastRenderedPageBreak/>
              <w:t xml:space="preserve">09-4211-40436 </w:t>
            </w:r>
          </w:p>
          <w:p w:rsidRPr="00F53CC3" w:rsidR="00441ED4" w:rsidP="00370E8E" w:rsidRDefault="00441ED4" w14:paraId="5876FFDF" w14:textId="77777777">
            <w:pPr>
              <w:rPr>
                <w:sz w:val="24"/>
                <w:szCs w:val="24"/>
              </w:rPr>
            </w:pPr>
            <w:r w:rsidRPr="00F53CC3">
              <w:t>09-4211-40437</w:t>
            </w:r>
          </w:p>
        </w:tc>
      </w:tr>
      <w:tr w:rsidRPr="00345641" w:rsidR="00441ED4" w:rsidTr="00370E8E" w14:paraId="5ABE0113" w14:textId="77777777">
        <w:trPr>
          <w:trHeight w:val="1496"/>
        </w:trPr>
        <w:tc>
          <w:tcPr>
            <w:tcW w:w="1408" w:type="dxa"/>
            <w:tcBorders>
              <w:top w:val="single" w:color="FFFFFF" w:sz="8" w:space="0"/>
              <w:left w:val="single" w:color="FFFFFF" w:sz="8" w:space="0"/>
              <w:bottom w:val="single" w:color="FFFFFF" w:sz="8" w:space="0"/>
              <w:right w:val="single" w:color="FFFFFF" w:sz="8" w:space="0"/>
            </w:tcBorders>
            <w:shd w:val="clear" w:color="auto" w:fill="EAEFF7"/>
            <w:tcMar>
              <w:top w:w="15" w:type="dxa"/>
              <w:left w:w="30" w:type="dxa"/>
              <w:bottom w:w="0" w:type="dxa"/>
              <w:right w:w="30" w:type="dxa"/>
            </w:tcMar>
            <w:hideMark/>
          </w:tcPr>
          <w:p w:rsidRPr="00345641" w:rsidR="00441ED4" w:rsidP="00370E8E" w:rsidRDefault="00441ED4" w14:paraId="6A41024E" w14:textId="77777777">
            <w:pPr>
              <w:rPr>
                <w:sz w:val="24"/>
                <w:szCs w:val="24"/>
              </w:rPr>
            </w:pPr>
            <w:r w:rsidRPr="00345641">
              <w:rPr>
                <w:b/>
                <w:bCs/>
                <w:sz w:val="24"/>
                <w:szCs w:val="24"/>
              </w:rPr>
              <w:t xml:space="preserve">Terre Des Hommes (NL) </w:t>
            </w:r>
          </w:p>
          <w:p w:rsidRPr="00345641" w:rsidR="00441ED4" w:rsidP="00370E8E" w:rsidRDefault="00441ED4" w14:paraId="5B025256" w14:textId="77777777">
            <w:pPr>
              <w:rPr>
                <w:sz w:val="24"/>
                <w:szCs w:val="24"/>
              </w:rPr>
            </w:pPr>
            <w:r w:rsidRPr="00345641">
              <w:rPr>
                <w:b/>
                <w:bCs/>
                <w:sz w:val="24"/>
                <w:szCs w:val="24"/>
              </w:rPr>
              <w:t> </w:t>
            </w:r>
          </w:p>
        </w:tc>
        <w:tc>
          <w:tcPr>
            <w:tcW w:w="3260" w:type="dxa"/>
            <w:tcBorders>
              <w:top w:val="single" w:color="FFFFFF" w:sz="8" w:space="0"/>
              <w:left w:val="single" w:color="FFFFFF" w:sz="8" w:space="0"/>
              <w:bottom w:val="single" w:color="FFFFFF" w:sz="8" w:space="0"/>
              <w:right w:val="single" w:color="FFFFFF" w:sz="8" w:space="0"/>
            </w:tcBorders>
            <w:shd w:val="clear" w:color="auto" w:fill="EAEFF7"/>
            <w:tcMar>
              <w:top w:w="15" w:type="dxa"/>
              <w:left w:w="30" w:type="dxa"/>
              <w:bottom w:w="0" w:type="dxa"/>
              <w:right w:w="30" w:type="dxa"/>
            </w:tcMar>
            <w:hideMark/>
          </w:tcPr>
          <w:p w:rsidRPr="00345641" w:rsidR="00441ED4" w:rsidP="00370E8E" w:rsidRDefault="00441ED4" w14:paraId="031D8B95" w14:textId="5FB3E179">
            <w:pPr>
              <w:rPr>
                <w:sz w:val="24"/>
                <w:szCs w:val="24"/>
              </w:rPr>
            </w:pPr>
            <w:r w:rsidRPr="00345641">
              <w:rPr>
                <w:sz w:val="24"/>
                <w:szCs w:val="24"/>
              </w:rPr>
              <w:t>TDH aims to protect children and stop child exploitation</w:t>
            </w:r>
            <w:r w:rsidR="00C25EB4">
              <w:rPr>
                <w:sz w:val="24"/>
                <w:szCs w:val="24"/>
              </w:rPr>
              <w:t>.</w:t>
            </w:r>
            <w:r w:rsidRPr="00345641">
              <w:rPr>
                <w:sz w:val="24"/>
                <w:szCs w:val="24"/>
              </w:rPr>
              <w:t xml:space="preserve"> TDH improves their protection through training and mentoring of state social workers. </w:t>
            </w:r>
          </w:p>
          <w:p w:rsidRPr="00345641" w:rsidR="00441ED4" w:rsidP="00370E8E" w:rsidRDefault="00441ED4" w14:paraId="1F807A8B" w14:textId="77777777">
            <w:pPr>
              <w:rPr>
                <w:b/>
                <w:sz w:val="24"/>
                <w:szCs w:val="24"/>
              </w:rPr>
            </w:pPr>
            <w:r w:rsidRPr="00345641">
              <w:rPr>
                <w:b/>
                <w:sz w:val="24"/>
                <w:szCs w:val="24"/>
              </w:rPr>
              <w:t>Main sectors:</w:t>
            </w:r>
          </w:p>
          <w:p w:rsidRPr="00345641" w:rsidR="00441ED4" w:rsidP="00370E8E" w:rsidRDefault="00441ED4" w14:paraId="1EE9EECE" w14:textId="543E2155">
            <w:pPr>
              <w:rPr>
                <w:sz w:val="24"/>
                <w:szCs w:val="24"/>
              </w:rPr>
            </w:pPr>
            <w:r w:rsidRPr="00345641">
              <w:rPr>
                <w:sz w:val="24"/>
                <w:szCs w:val="24"/>
              </w:rPr>
              <w:t>Child</w:t>
            </w:r>
            <w:r w:rsidR="00AF5DA4">
              <w:rPr>
                <w:sz w:val="24"/>
                <w:szCs w:val="24"/>
              </w:rPr>
              <w:t>ren’s</w:t>
            </w:r>
            <w:r w:rsidRPr="00345641">
              <w:rPr>
                <w:sz w:val="24"/>
                <w:szCs w:val="24"/>
              </w:rPr>
              <w:t xml:space="preserve"> rights, child protection </w:t>
            </w:r>
          </w:p>
        </w:tc>
        <w:tc>
          <w:tcPr>
            <w:tcW w:w="1418" w:type="dxa"/>
            <w:tcBorders>
              <w:top w:val="single" w:color="FFFFFF" w:sz="8" w:space="0"/>
              <w:left w:val="single" w:color="FFFFFF" w:sz="8" w:space="0"/>
              <w:bottom w:val="single" w:color="FFFFFF" w:sz="8" w:space="0"/>
              <w:right w:val="single" w:color="FFFFFF" w:sz="8" w:space="0"/>
            </w:tcBorders>
            <w:shd w:val="clear" w:color="auto" w:fill="EAEFF7"/>
            <w:tcMar>
              <w:top w:w="15" w:type="dxa"/>
              <w:left w:w="30" w:type="dxa"/>
              <w:bottom w:w="0" w:type="dxa"/>
              <w:right w:w="30" w:type="dxa"/>
            </w:tcMar>
            <w:hideMark/>
          </w:tcPr>
          <w:p w:rsidRPr="00345641" w:rsidR="00441ED4" w:rsidP="00370E8E" w:rsidRDefault="00441ED4" w14:paraId="0F7B2A2F" w14:textId="77777777">
            <w:pPr>
              <w:rPr>
                <w:sz w:val="24"/>
                <w:szCs w:val="24"/>
              </w:rPr>
            </w:pPr>
            <w:r w:rsidRPr="00345641">
              <w:rPr>
                <w:sz w:val="24"/>
                <w:szCs w:val="24"/>
              </w:rPr>
              <w:t xml:space="preserve">90 townships across 14 States/divisions </w:t>
            </w:r>
          </w:p>
          <w:p w:rsidRPr="00345641" w:rsidR="00441ED4" w:rsidP="00370E8E" w:rsidRDefault="00441ED4" w14:paraId="030DFC48" w14:textId="77777777">
            <w:pPr>
              <w:rPr>
                <w:sz w:val="24"/>
                <w:szCs w:val="24"/>
              </w:rPr>
            </w:pPr>
            <w:r w:rsidRPr="00345641">
              <w:rPr>
                <w:sz w:val="24"/>
                <w:szCs w:val="24"/>
              </w:rPr>
              <w:t> </w:t>
            </w:r>
          </w:p>
        </w:tc>
        <w:tc>
          <w:tcPr>
            <w:tcW w:w="2551" w:type="dxa"/>
            <w:tcBorders>
              <w:top w:val="single" w:color="FFFFFF" w:sz="8" w:space="0"/>
              <w:left w:val="single" w:color="FFFFFF" w:sz="8" w:space="0"/>
              <w:bottom w:val="single" w:color="FFFFFF" w:sz="8" w:space="0"/>
              <w:right w:val="single" w:color="FFFFFF" w:sz="8" w:space="0"/>
            </w:tcBorders>
            <w:shd w:val="clear" w:color="auto" w:fill="EAEFF7"/>
          </w:tcPr>
          <w:p w:rsidRPr="00345641" w:rsidR="00441ED4" w:rsidP="00370E8E" w:rsidRDefault="004548E8" w14:paraId="4A941A44" w14:textId="77777777">
            <w:pPr>
              <w:rPr>
                <w:color w:val="5B5B5B"/>
                <w:sz w:val="24"/>
                <w:szCs w:val="17"/>
                <w:u w:val="single"/>
              </w:rPr>
            </w:pPr>
            <w:hyperlink w:history="1" r:id="rId135">
              <w:r w:rsidRPr="003D6056" w:rsidR="00441ED4">
                <w:rPr>
                  <w:rStyle w:val="Hyperlink"/>
                  <w:sz w:val="24"/>
                  <w:szCs w:val="17"/>
                </w:rPr>
                <w:t>south.east.asia@tdh.nl</w:t>
              </w:r>
            </w:hyperlink>
          </w:p>
          <w:p w:rsidRPr="003D6056" w:rsidR="00441ED4" w:rsidP="00370E8E" w:rsidRDefault="00441ED4" w14:paraId="2EC080D1" w14:textId="77777777">
            <w:pPr>
              <w:rPr>
                <w:rFonts w:ascii="Times New Roman" w:hAnsi="Times New Roman" w:eastAsia="Times New Roman" w:cs="Times New Roman"/>
                <w:sz w:val="24"/>
                <w:szCs w:val="24"/>
                <w:lang w:eastAsia="fr-FR"/>
              </w:rPr>
            </w:pPr>
            <w:r w:rsidRPr="003D6056">
              <w:rPr>
                <w:rFonts w:ascii="Times New Roman" w:hAnsi="Times New Roman" w:eastAsia="Times New Roman" w:cs="Times New Roman"/>
                <w:sz w:val="24"/>
                <w:szCs w:val="24"/>
                <w:lang w:eastAsia="fr-FR"/>
              </w:rPr>
              <w:t>09-450032131</w:t>
            </w:r>
          </w:p>
          <w:p w:rsidRPr="003D6056" w:rsidR="00441ED4" w:rsidP="00370E8E" w:rsidRDefault="00441ED4" w14:paraId="2A1AA1CD" w14:textId="77777777">
            <w:pPr>
              <w:rPr>
                <w:sz w:val="24"/>
                <w:szCs w:val="24"/>
              </w:rPr>
            </w:pPr>
          </w:p>
        </w:tc>
      </w:tr>
      <w:tr w:rsidRPr="00345641" w:rsidR="00441ED4" w:rsidTr="00370E8E" w14:paraId="4A5E3805" w14:textId="77777777">
        <w:trPr>
          <w:trHeight w:val="1194"/>
        </w:trPr>
        <w:tc>
          <w:tcPr>
            <w:tcW w:w="1408" w:type="dxa"/>
            <w:tcBorders>
              <w:top w:val="single" w:color="FFFFFF" w:sz="8" w:space="0"/>
              <w:left w:val="single" w:color="FFFFFF" w:sz="8" w:space="0"/>
              <w:bottom w:val="single" w:color="FFFFFF" w:sz="8" w:space="0"/>
              <w:right w:val="single" w:color="FFFFFF" w:sz="8" w:space="0"/>
            </w:tcBorders>
            <w:shd w:val="clear" w:color="auto" w:fill="D2DEEF"/>
            <w:tcMar>
              <w:top w:w="15" w:type="dxa"/>
              <w:left w:w="30" w:type="dxa"/>
              <w:bottom w:w="0" w:type="dxa"/>
              <w:right w:w="30" w:type="dxa"/>
            </w:tcMar>
            <w:hideMark/>
          </w:tcPr>
          <w:p w:rsidRPr="00E049F9" w:rsidR="00441ED4" w:rsidP="00370E8E" w:rsidRDefault="00441ED4" w14:paraId="463C1A4E" w14:textId="77777777">
            <w:pPr>
              <w:rPr>
                <w:sz w:val="24"/>
                <w:szCs w:val="24"/>
                <w:lang w:val="fr-CH"/>
              </w:rPr>
            </w:pPr>
            <w:r w:rsidRPr="00E049F9">
              <w:rPr>
                <w:b/>
                <w:bCs/>
                <w:sz w:val="24"/>
                <w:szCs w:val="24"/>
                <w:lang w:val="fr-CH"/>
              </w:rPr>
              <w:t>Association François Xavier Bagnoud (AFXB)</w:t>
            </w:r>
          </w:p>
        </w:tc>
        <w:tc>
          <w:tcPr>
            <w:tcW w:w="3260" w:type="dxa"/>
            <w:tcBorders>
              <w:top w:val="single" w:color="FFFFFF" w:sz="8" w:space="0"/>
              <w:left w:val="single" w:color="FFFFFF" w:sz="8" w:space="0"/>
              <w:bottom w:val="single" w:color="FFFFFF" w:sz="8" w:space="0"/>
              <w:right w:val="single" w:color="FFFFFF" w:sz="8" w:space="0"/>
            </w:tcBorders>
            <w:shd w:val="clear" w:color="auto" w:fill="D2DEEF"/>
            <w:tcMar>
              <w:top w:w="15" w:type="dxa"/>
              <w:left w:w="30" w:type="dxa"/>
              <w:bottom w:w="0" w:type="dxa"/>
              <w:right w:w="30" w:type="dxa"/>
            </w:tcMar>
            <w:hideMark/>
          </w:tcPr>
          <w:p w:rsidRPr="00345641" w:rsidR="00441ED4" w:rsidP="00370E8E" w:rsidRDefault="00441ED4" w14:paraId="0ACA0B77" w14:textId="77777777">
            <w:pPr>
              <w:rPr>
                <w:sz w:val="24"/>
                <w:szCs w:val="24"/>
              </w:rPr>
            </w:pPr>
            <w:r w:rsidRPr="00345641">
              <w:rPr>
                <w:sz w:val="24"/>
                <w:szCs w:val="24"/>
              </w:rPr>
              <w:t xml:space="preserve">Supporting Myanmar children since 1992 with a focus on assisting vulnerable orphans and preventing trafficking. </w:t>
            </w:r>
          </w:p>
          <w:p w:rsidRPr="00345641" w:rsidR="00441ED4" w:rsidP="00370E8E" w:rsidRDefault="00441ED4" w14:paraId="042681A4" w14:textId="77777777">
            <w:pPr>
              <w:rPr>
                <w:b/>
                <w:sz w:val="24"/>
                <w:szCs w:val="24"/>
              </w:rPr>
            </w:pPr>
            <w:r w:rsidRPr="00345641">
              <w:rPr>
                <w:b/>
                <w:sz w:val="24"/>
                <w:szCs w:val="24"/>
              </w:rPr>
              <w:t xml:space="preserve">Main sector:  </w:t>
            </w:r>
          </w:p>
          <w:p w:rsidRPr="00345641" w:rsidR="00441ED4" w:rsidP="00370E8E" w:rsidRDefault="00441ED4" w14:paraId="544826E6" w14:textId="77777777">
            <w:pPr>
              <w:rPr>
                <w:sz w:val="24"/>
                <w:szCs w:val="24"/>
              </w:rPr>
            </w:pPr>
            <w:r w:rsidRPr="00345641">
              <w:rPr>
                <w:sz w:val="24"/>
                <w:szCs w:val="24"/>
              </w:rPr>
              <w:t xml:space="preserve">Child protection </w:t>
            </w:r>
          </w:p>
        </w:tc>
        <w:tc>
          <w:tcPr>
            <w:tcW w:w="1418" w:type="dxa"/>
            <w:tcBorders>
              <w:top w:val="single" w:color="FFFFFF" w:sz="8" w:space="0"/>
              <w:left w:val="single" w:color="FFFFFF" w:sz="8" w:space="0"/>
              <w:bottom w:val="single" w:color="FFFFFF" w:sz="8" w:space="0"/>
              <w:right w:val="single" w:color="FFFFFF" w:sz="8" w:space="0"/>
            </w:tcBorders>
            <w:shd w:val="clear" w:color="auto" w:fill="D2DEEF"/>
            <w:tcMar>
              <w:top w:w="15" w:type="dxa"/>
              <w:left w:w="30" w:type="dxa"/>
              <w:bottom w:w="0" w:type="dxa"/>
              <w:right w:w="30" w:type="dxa"/>
            </w:tcMar>
            <w:hideMark/>
          </w:tcPr>
          <w:p w:rsidRPr="00345641" w:rsidR="00441ED4" w:rsidP="00370E8E" w:rsidRDefault="00441ED4" w14:paraId="6F0939D7" w14:textId="77777777">
            <w:pPr>
              <w:rPr>
                <w:sz w:val="24"/>
                <w:szCs w:val="24"/>
              </w:rPr>
            </w:pPr>
            <w:r w:rsidRPr="00345641">
              <w:rPr>
                <w:sz w:val="24"/>
                <w:szCs w:val="24"/>
              </w:rPr>
              <w:t xml:space="preserve">Nationwide </w:t>
            </w:r>
          </w:p>
        </w:tc>
        <w:tc>
          <w:tcPr>
            <w:tcW w:w="2551" w:type="dxa"/>
            <w:tcBorders>
              <w:top w:val="single" w:color="FFFFFF" w:sz="8" w:space="0"/>
              <w:left w:val="single" w:color="FFFFFF" w:sz="8" w:space="0"/>
              <w:bottom w:val="single" w:color="FFFFFF" w:sz="8" w:space="0"/>
              <w:right w:val="single" w:color="FFFFFF" w:sz="8" w:space="0"/>
            </w:tcBorders>
            <w:shd w:val="clear" w:color="auto" w:fill="D2DEEF"/>
          </w:tcPr>
          <w:p w:rsidRPr="00F53CC3" w:rsidR="00441ED4" w:rsidP="00370E8E" w:rsidRDefault="004548E8" w14:paraId="4FFCE9B6" w14:textId="77777777">
            <w:hyperlink w:history="1" r:id="rId136">
              <w:r w:rsidRPr="00F53CC3" w:rsidR="00441ED4">
                <w:rPr>
                  <w:rStyle w:val="Hyperlink"/>
                </w:rPr>
                <w:t>fxbmyanmar@myanmar.com.mm</w:t>
              </w:r>
            </w:hyperlink>
          </w:p>
          <w:p w:rsidRPr="00F53CC3" w:rsidR="00441ED4" w:rsidP="00370E8E" w:rsidRDefault="00441ED4" w14:paraId="349EC7A8" w14:textId="77777777">
            <w:pPr>
              <w:rPr>
                <w:rFonts w:ascii="Times New Roman" w:hAnsi="Times New Roman" w:eastAsia="Times New Roman" w:cs="Times New Roman"/>
                <w:sz w:val="24"/>
                <w:szCs w:val="24"/>
                <w:lang w:eastAsia="fr-FR"/>
              </w:rPr>
            </w:pPr>
            <w:r w:rsidRPr="00F53CC3">
              <w:rPr>
                <w:rFonts w:ascii="Times New Roman" w:hAnsi="Times New Roman" w:eastAsia="Times New Roman" w:cs="Times New Roman"/>
                <w:sz w:val="24"/>
                <w:szCs w:val="24"/>
                <w:lang w:eastAsia="fr-FR"/>
              </w:rPr>
              <w:t>647101</w:t>
            </w:r>
          </w:p>
        </w:tc>
      </w:tr>
      <w:tr w:rsidRPr="00345641" w:rsidR="00441ED4" w:rsidTr="006B3894" w14:paraId="0A38CA26" w14:textId="77777777">
        <w:trPr>
          <w:trHeight w:val="3155"/>
        </w:trPr>
        <w:tc>
          <w:tcPr>
            <w:tcW w:w="1408" w:type="dxa"/>
            <w:tcBorders>
              <w:top w:val="single" w:color="FFFFFF" w:sz="8" w:space="0"/>
              <w:left w:val="single" w:color="FFFFFF" w:sz="8" w:space="0"/>
              <w:bottom w:val="single" w:color="FFFFFF" w:sz="8" w:space="0"/>
              <w:right w:val="single" w:color="FFFFFF" w:sz="8" w:space="0"/>
            </w:tcBorders>
            <w:shd w:val="clear" w:color="auto" w:fill="EAEFF7"/>
            <w:tcMar>
              <w:top w:w="15" w:type="dxa"/>
              <w:left w:w="30" w:type="dxa"/>
              <w:bottom w:w="0" w:type="dxa"/>
              <w:right w:w="30" w:type="dxa"/>
            </w:tcMar>
            <w:hideMark/>
          </w:tcPr>
          <w:p w:rsidRPr="00345641" w:rsidR="00441ED4" w:rsidP="00370E8E" w:rsidRDefault="00441ED4" w14:paraId="1B97F64E" w14:textId="77777777">
            <w:pPr>
              <w:rPr>
                <w:sz w:val="24"/>
                <w:szCs w:val="24"/>
              </w:rPr>
            </w:pPr>
            <w:r w:rsidRPr="00345641">
              <w:rPr>
                <w:b/>
                <w:bCs/>
                <w:sz w:val="24"/>
                <w:szCs w:val="24"/>
              </w:rPr>
              <w:t>UNESCO</w:t>
            </w:r>
          </w:p>
        </w:tc>
        <w:tc>
          <w:tcPr>
            <w:tcW w:w="3260" w:type="dxa"/>
            <w:tcBorders>
              <w:top w:val="single" w:color="FFFFFF" w:sz="8" w:space="0"/>
              <w:left w:val="single" w:color="FFFFFF" w:sz="8" w:space="0"/>
              <w:bottom w:val="single" w:color="FFFFFF" w:sz="8" w:space="0"/>
              <w:right w:val="single" w:color="FFFFFF" w:sz="8" w:space="0"/>
            </w:tcBorders>
            <w:shd w:val="clear" w:color="auto" w:fill="EAEFF7"/>
            <w:tcMar>
              <w:top w:w="15" w:type="dxa"/>
              <w:left w:w="30" w:type="dxa"/>
              <w:bottom w:w="0" w:type="dxa"/>
              <w:right w:w="30" w:type="dxa"/>
            </w:tcMar>
            <w:hideMark/>
          </w:tcPr>
          <w:p w:rsidRPr="00345641" w:rsidR="00441ED4" w:rsidP="00370E8E" w:rsidRDefault="00441ED4" w14:paraId="2FD0C3B0" w14:textId="77777777">
            <w:pPr>
              <w:rPr>
                <w:sz w:val="24"/>
                <w:szCs w:val="24"/>
              </w:rPr>
            </w:pPr>
            <w:r w:rsidRPr="00345641">
              <w:rPr>
                <w:sz w:val="24"/>
                <w:szCs w:val="24"/>
              </w:rPr>
              <w:t xml:space="preserve">UNESCO has been working in Myanmar since 1996 on education reform, vocational training and heritage preservation. </w:t>
            </w:r>
          </w:p>
          <w:p w:rsidRPr="00345641" w:rsidR="00441ED4" w:rsidP="00370E8E" w:rsidRDefault="00441ED4" w14:paraId="76EFF700" w14:textId="77777777">
            <w:pPr>
              <w:spacing w:after="0"/>
              <w:rPr>
                <w:b/>
                <w:sz w:val="24"/>
                <w:szCs w:val="24"/>
              </w:rPr>
            </w:pPr>
            <w:r w:rsidRPr="00345641">
              <w:rPr>
                <w:b/>
                <w:sz w:val="24"/>
                <w:szCs w:val="24"/>
              </w:rPr>
              <w:t>Main sectors:</w:t>
            </w:r>
          </w:p>
          <w:p w:rsidRPr="00345641" w:rsidR="00441ED4" w:rsidP="00370E8E" w:rsidRDefault="00441ED4" w14:paraId="6EE3A073" w14:textId="77777777">
            <w:pPr>
              <w:rPr>
                <w:sz w:val="24"/>
                <w:szCs w:val="24"/>
              </w:rPr>
            </w:pPr>
            <w:r w:rsidRPr="00345641">
              <w:rPr>
                <w:sz w:val="24"/>
                <w:szCs w:val="24"/>
              </w:rPr>
              <w:t xml:space="preserve">Education, Heritage, vocational training </w:t>
            </w:r>
          </w:p>
          <w:p w:rsidRPr="00345641" w:rsidR="00441ED4" w:rsidP="00370E8E" w:rsidRDefault="00441ED4" w14:paraId="2D8F59E2" w14:textId="77777777">
            <w:pPr>
              <w:rPr>
                <w:sz w:val="24"/>
                <w:szCs w:val="24"/>
              </w:rPr>
            </w:pPr>
          </w:p>
        </w:tc>
        <w:tc>
          <w:tcPr>
            <w:tcW w:w="1418" w:type="dxa"/>
            <w:tcBorders>
              <w:top w:val="single" w:color="FFFFFF" w:sz="8" w:space="0"/>
              <w:left w:val="single" w:color="FFFFFF" w:sz="8" w:space="0"/>
              <w:bottom w:val="single" w:color="FFFFFF" w:sz="8" w:space="0"/>
              <w:right w:val="single" w:color="FFFFFF" w:sz="8" w:space="0"/>
            </w:tcBorders>
            <w:shd w:val="clear" w:color="auto" w:fill="EAEFF7"/>
            <w:tcMar>
              <w:top w:w="15" w:type="dxa"/>
              <w:left w:w="30" w:type="dxa"/>
              <w:bottom w:w="0" w:type="dxa"/>
              <w:right w:w="30" w:type="dxa"/>
            </w:tcMar>
            <w:hideMark/>
          </w:tcPr>
          <w:p w:rsidRPr="00345641" w:rsidR="00441ED4" w:rsidP="00370E8E" w:rsidRDefault="00441ED4" w14:paraId="6F78018D" w14:textId="77777777">
            <w:pPr>
              <w:rPr>
                <w:sz w:val="24"/>
                <w:szCs w:val="24"/>
              </w:rPr>
            </w:pPr>
            <w:r w:rsidRPr="00345641">
              <w:rPr>
                <w:sz w:val="24"/>
                <w:szCs w:val="24"/>
              </w:rPr>
              <w:t>Country-wide</w:t>
            </w:r>
          </w:p>
        </w:tc>
        <w:tc>
          <w:tcPr>
            <w:tcW w:w="2551" w:type="dxa"/>
            <w:tcBorders>
              <w:top w:val="single" w:color="FFFFFF" w:sz="8" w:space="0"/>
              <w:left w:val="single" w:color="FFFFFF" w:sz="8" w:space="0"/>
              <w:bottom w:val="single" w:color="FFFFFF" w:sz="8" w:space="0"/>
              <w:right w:val="single" w:color="FFFFFF" w:sz="8" w:space="0"/>
            </w:tcBorders>
            <w:shd w:val="clear" w:color="auto" w:fill="EAEFF7"/>
          </w:tcPr>
          <w:p w:rsidRPr="00F53CC3" w:rsidR="00441ED4" w:rsidP="00370E8E" w:rsidRDefault="004548E8" w14:paraId="69E05EE1" w14:textId="77777777">
            <w:hyperlink w:history="1" r:id="rId137">
              <w:r w:rsidRPr="00F53CC3" w:rsidR="00441ED4">
                <w:rPr>
                  <w:rStyle w:val="Hyperlink"/>
                </w:rPr>
                <w:t>su.alam@unesco.org</w:t>
              </w:r>
            </w:hyperlink>
          </w:p>
          <w:p w:rsidRPr="00F53CC3" w:rsidR="00441ED4" w:rsidP="00370E8E" w:rsidRDefault="00441ED4" w14:paraId="5FA4C3DD" w14:textId="77777777">
            <w:pPr>
              <w:rPr>
                <w:rFonts w:ascii="Times New Roman" w:hAnsi="Times New Roman" w:eastAsia="Times New Roman" w:cs="Times New Roman"/>
                <w:sz w:val="24"/>
                <w:szCs w:val="24"/>
                <w:lang w:eastAsia="fr-FR"/>
              </w:rPr>
            </w:pPr>
          </w:p>
          <w:p w:rsidRPr="00345641" w:rsidR="00441ED4" w:rsidP="00370E8E" w:rsidRDefault="00441ED4" w14:paraId="4EFAE53A" w14:textId="77777777">
            <w:pPr>
              <w:rPr>
                <w:sz w:val="24"/>
                <w:szCs w:val="24"/>
              </w:rPr>
            </w:pPr>
            <w:r w:rsidRPr="00F53CC3">
              <w:rPr>
                <w:rFonts w:ascii="Times New Roman" w:hAnsi="Times New Roman" w:eastAsia="Times New Roman" w:cs="Times New Roman"/>
                <w:sz w:val="24"/>
                <w:szCs w:val="24"/>
                <w:lang w:eastAsia="fr-FR"/>
              </w:rPr>
              <w:t>542910-19</w:t>
            </w:r>
          </w:p>
        </w:tc>
      </w:tr>
      <w:tr w:rsidRPr="00345641" w:rsidR="00441ED4" w:rsidTr="00370E8E" w14:paraId="7A803E0D" w14:textId="77777777">
        <w:trPr>
          <w:trHeight w:val="893"/>
        </w:trPr>
        <w:tc>
          <w:tcPr>
            <w:tcW w:w="1408" w:type="dxa"/>
            <w:tcBorders>
              <w:top w:val="single" w:color="FFFFFF" w:sz="8" w:space="0"/>
              <w:left w:val="single" w:color="FFFFFF" w:sz="8" w:space="0"/>
              <w:bottom w:val="single" w:color="FFFFFF" w:sz="8" w:space="0"/>
              <w:right w:val="single" w:color="FFFFFF" w:sz="8" w:space="0"/>
            </w:tcBorders>
            <w:shd w:val="clear" w:color="auto" w:fill="D2DEEF"/>
            <w:tcMar>
              <w:top w:w="15" w:type="dxa"/>
              <w:left w:w="30" w:type="dxa"/>
              <w:bottom w:w="0" w:type="dxa"/>
              <w:right w:w="30" w:type="dxa"/>
            </w:tcMar>
            <w:hideMark/>
          </w:tcPr>
          <w:p w:rsidRPr="00345641" w:rsidR="00441ED4" w:rsidP="00370E8E" w:rsidRDefault="00441ED4" w14:paraId="3FAFD2BF" w14:textId="77777777">
            <w:pPr>
              <w:rPr>
                <w:sz w:val="24"/>
                <w:szCs w:val="24"/>
              </w:rPr>
            </w:pPr>
            <w:r w:rsidRPr="00345641">
              <w:rPr>
                <w:b/>
                <w:bCs/>
                <w:sz w:val="24"/>
                <w:szCs w:val="24"/>
              </w:rPr>
              <w:t>ActionAid</w:t>
            </w:r>
          </w:p>
        </w:tc>
        <w:tc>
          <w:tcPr>
            <w:tcW w:w="3260" w:type="dxa"/>
            <w:tcBorders>
              <w:top w:val="single" w:color="FFFFFF" w:sz="8" w:space="0"/>
              <w:left w:val="single" w:color="FFFFFF" w:sz="8" w:space="0"/>
              <w:bottom w:val="single" w:color="FFFFFF" w:sz="8" w:space="0"/>
              <w:right w:val="single" w:color="FFFFFF" w:sz="8" w:space="0"/>
            </w:tcBorders>
            <w:shd w:val="clear" w:color="auto" w:fill="D2DEEF"/>
            <w:tcMar>
              <w:top w:w="15" w:type="dxa"/>
              <w:left w:w="30" w:type="dxa"/>
              <w:bottom w:w="0" w:type="dxa"/>
              <w:right w:w="30" w:type="dxa"/>
            </w:tcMar>
            <w:hideMark/>
          </w:tcPr>
          <w:p w:rsidRPr="00345641" w:rsidR="00441ED4" w:rsidP="00370E8E" w:rsidRDefault="00441ED4" w14:paraId="5734B30A" w14:textId="77777777">
            <w:pPr>
              <w:rPr>
                <w:sz w:val="24"/>
                <w:szCs w:val="24"/>
              </w:rPr>
            </w:pPr>
            <w:r w:rsidRPr="00345641">
              <w:rPr>
                <w:sz w:val="24"/>
                <w:szCs w:val="24"/>
              </w:rPr>
              <w:t xml:space="preserve">Operating since 1999, ActionAid works for a world free of poverty and injustice. </w:t>
            </w:r>
          </w:p>
          <w:p w:rsidRPr="00345641" w:rsidR="00441ED4" w:rsidP="00370E8E" w:rsidRDefault="00441ED4" w14:paraId="1BC575AE" w14:textId="77777777">
            <w:pPr>
              <w:rPr>
                <w:b/>
                <w:sz w:val="24"/>
                <w:szCs w:val="24"/>
              </w:rPr>
            </w:pPr>
            <w:r w:rsidRPr="00345641">
              <w:rPr>
                <w:b/>
                <w:sz w:val="24"/>
                <w:szCs w:val="24"/>
              </w:rPr>
              <w:t>Main sectors:</w:t>
            </w:r>
          </w:p>
          <w:p w:rsidRPr="00345641" w:rsidR="00441ED4" w:rsidP="00370E8E" w:rsidRDefault="00441ED4" w14:paraId="01404F09" w14:textId="77777777">
            <w:pPr>
              <w:rPr>
                <w:sz w:val="24"/>
                <w:szCs w:val="24"/>
              </w:rPr>
            </w:pPr>
            <w:r w:rsidRPr="00345641">
              <w:rPr>
                <w:sz w:val="24"/>
                <w:szCs w:val="24"/>
              </w:rPr>
              <w:t xml:space="preserve">Women’s rights, food and land rights </w:t>
            </w:r>
          </w:p>
        </w:tc>
        <w:tc>
          <w:tcPr>
            <w:tcW w:w="1418" w:type="dxa"/>
            <w:tcBorders>
              <w:top w:val="single" w:color="FFFFFF" w:sz="8" w:space="0"/>
              <w:left w:val="single" w:color="FFFFFF" w:sz="8" w:space="0"/>
              <w:bottom w:val="single" w:color="FFFFFF" w:sz="8" w:space="0"/>
              <w:right w:val="single" w:color="FFFFFF" w:sz="8" w:space="0"/>
            </w:tcBorders>
            <w:shd w:val="clear" w:color="auto" w:fill="D2DEEF"/>
            <w:tcMar>
              <w:top w:w="15" w:type="dxa"/>
              <w:left w:w="30" w:type="dxa"/>
              <w:bottom w:w="0" w:type="dxa"/>
              <w:right w:w="30" w:type="dxa"/>
            </w:tcMar>
            <w:hideMark/>
          </w:tcPr>
          <w:p w:rsidRPr="007D2556" w:rsidR="00441ED4" w:rsidP="00370E8E" w:rsidRDefault="00441ED4" w14:paraId="1B24AFF0" w14:textId="77777777">
            <w:pPr>
              <w:rPr>
                <w:sz w:val="24"/>
                <w:szCs w:val="24"/>
              </w:rPr>
            </w:pPr>
            <w:r w:rsidRPr="00345641">
              <w:rPr>
                <w:sz w:val="24"/>
                <w:szCs w:val="24"/>
              </w:rPr>
              <w:t>Kachin</w:t>
            </w:r>
            <w:r>
              <w:rPr>
                <w:sz w:val="24"/>
                <w:szCs w:val="24"/>
              </w:rPr>
              <w:t xml:space="preserve"> state</w:t>
            </w:r>
            <w:r w:rsidRPr="007D2556">
              <w:rPr>
                <w:sz w:val="24"/>
                <w:szCs w:val="24"/>
              </w:rPr>
              <w:t>, Kayah</w:t>
            </w:r>
            <w:r>
              <w:rPr>
                <w:sz w:val="24"/>
                <w:szCs w:val="24"/>
              </w:rPr>
              <w:t xml:space="preserve"> state</w:t>
            </w:r>
            <w:r w:rsidRPr="007D2556">
              <w:rPr>
                <w:sz w:val="24"/>
                <w:szCs w:val="24"/>
              </w:rPr>
              <w:t>, Rakhine</w:t>
            </w:r>
            <w:r>
              <w:rPr>
                <w:sz w:val="24"/>
                <w:szCs w:val="24"/>
              </w:rPr>
              <w:t xml:space="preserve"> state</w:t>
            </w:r>
            <w:r w:rsidRPr="007D2556">
              <w:rPr>
                <w:sz w:val="24"/>
                <w:szCs w:val="24"/>
              </w:rPr>
              <w:t xml:space="preserve"> </w:t>
            </w:r>
          </w:p>
          <w:p w:rsidRPr="00345641" w:rsidR="00441ED4" w:rsidP="00370E8E" w:rsidRDefault="00441ED4" w14:paraId="697E4F58" w14:textId="77777777">
            <w:pPr>
              <w:rPr>
                <w:sz w:val="24"/>
                <w:szCs w:val="24"/>
              </w:rPr>
            </w:pPr>
            <w:r w:rsidRPr="00345641">
              <w:rPr>
                <w:sz w:val="24"/>
                <w:szCs w:val="24"/>
              </w:rPr>
              <w:t> </w:t>
            </w:r>
          </w:p>
        </w:tc>
        <w:tc>
          <w:tcPr>
            <w:tcW w:w="2551" w:type="dxa"/>
            <w:tcBorders>
              <w:top w:val="single" w:color="FFFFFF" w:sz="8" w:space="0"/>
              <w:left w:val="single" w:color="FFFFFF" w:sz="8" w:space="0"/>
              <w:bottom w:val="single" w:color="FFFFFF" w:sz="8" w:space="0"/>
              <w:right w:val="single" w:color="FFFFFF" w:sz="8" w:space="0"/>
            </w:tcBorders>
            <w:shd w:val="clear" w:color="auto" w:fill="D2DEEF"/>
          </w:tcPr>
          <w:p w:rsidRPr="00F53CC3" w:rsidR="00441ED4" w:rsidP="00370E8E" w:rsidRDefault="00441ED4" w14:paraId="2DB6E169" w14:textId="77777777">
            <w:pPr>
              <w:rPr>
                <w:rFonts w:ascii="Times New Roman" w:hAnsi="Times New Roman" w:eastAsia="Times New Roman" w:cs="Times New Roman"/>
                <w:sz w:val="24"/>
                <w:szCs w:val="24"/>
                <w:lang w:eastAsia="fr-FR"/>
              </w:rPr>
            </w:pPr>
            <w:r w:rsidRPr="00F53CC3">
              <w:rPr>
                <w:rFonts w:ascii="Times New Roman" w:hAnsi="Times New Roman" w:eastAsia="Times New Roman" w:cs="Times New Roman"/>
                <w:sz w:val="24"/>
                <w:szCs w:val="24"/>
                <w:lang w:eastAsia="fr-FR"/>
              </w:rPr>
              <w:t>564471</w:t>
            </w:r>
          </w:p>
          <w:p w:rsidRPr="00345641" w:rsidR="00441ED4" w:rsidP="00370E8E" w:rsidRDefault="00441ED4" w14:paraId="5BF253A8" w14:textId="77777777">
            <w:pPr>
              <w:rPr>
                <w:sz w:val="24"/>
                <w:szCs w:val="24"/>
              </w:rPr>
            </w:pPr>
          </w:p>
        </w:tc>
      </w:tr>
    </w:tbl>
    <w:p w:rsidR="00441ED4" w:rsidP="00441ED4" w:rsidRDefault="00441ED4" w14:paraId="24D979C0" w14:textId="77777777">
      <w:pPr>
        <w:rPr>
          <w:sz w:val="24"/>
          <w:szCs w:val="24"/>
        </w:rPr>
      </w:pPr>
    </w:p>
    <w:p w:rsidR="006B3894" w:rsidP="00441ED4" w:rsidRDefault="006B3894" w14:paraId="6C9F9E44" w14:textId="77777777">
      <w:pPr>
        <w:rPr>
          <w:sz w:val="24"/>
          <w:szCs w:val="24"/>
        </w:rPr>
      </w:pPr>
    </w:p>
    <w:p w:rsidRPr="00345641" w:rsidR="006B3894" w:rsidP="00441ED4" w:rsidRDefault="006B3894" w14:paraId="428782C0" w14:textId="77777777">
      <w:pPr>
        <w:rPr>
          <w:sz w:val="24"/>
          <w:szCs w:val="24"/>
        </w:rPr>
      </w:pPr>
    </w:p>
    <w:tbl>
      <w:tblPr>
        <w:tblW w:w="9062" w:type="dxa"/>
        <w:tblLayout w:type="fixed"/>
        <w:tblCellMar>
          <w:left w:w="0" w:type="dxa"/>
          <w:right w:w="0" w:type="dxa"/>
        </w:tblCellMar>
        <w:tblLook w:val="04A0" w:firstRow="1" w:lastRow="0" w:firstColumn="1" w:lastColumn="0" w:noHBand="0" w:noVBand="1"/>
      </w:tblPr>
      <w:tblGrid>
        <w:gridCol w:w="1221"/>
        <w:gridCol w:w="3447"/>
        <w:gridCol w:w="1701"/>
        <w:gridCol w:w="2693"/>
      </w:tblGrid>
      <w:tr w:rsidRPr="00345641" w:rsidR="00441ED4" w:rsidTr="00370E8E" w14:paraId="373B8320" w14:textId="77777777">
        <w:trPr>
          <w:trHeight w:val="324"/>
        </w:trPr>
        <w:tc>
          <w:tcPr>
            <w:tcW w:w="1221" w:type="dxa"/>
            <w:tcBorders>
              <w:top w:val="single" w:color="FFFFFF" w:sz="8" w:space="0"/>
              <w:left w:val="single" w:color="FFFFFF" w:sz="8" w:space="0"/>
              <w:bottom w:val="single" w:color="FFFFFF" w:sz="24" w:space="0"/>
              <w:right w:val="single" w:color="FFFFFF" w:sz="8" w:space="0"/>
            </w:tcBorders>
            <w:shd w:val="clear" w:color="auto" w:fill="5B9BD5"/>
            <w:tcMar>
              <w:top w:w="15" w:type="dxa"/>
              <w:left w:w="64" w:type="dxa"/>
              <w:bottom w:w="0" w:type="dxa"/>
              <w:right w:w="64" w:type="dxa"/>
            </w:tcMar>
            <w:hideMark/>
          </w:tcPr>
          <w:p w:rsidRPr="00345641" w:rsidR="00441ED4" w:rsidP="00370E8E" w:rsidRDefault="00441ED4" w14:paraId="46208C7F" w14:textId="77777777">
            <w:pPr>
              <w:jc w:val="center"/>
              <w:rPr>
                <w:color w:val="FFFFFF" w:themeColor="background1"/>
                <w:sz w:val="24"/>
                <w:szCs w:val="24"/>
              </w:rPr>
            </w:pPr>
            <w:r w:rsidRPr="00345641">
              <w:rPr>
                <w:b/>
                <w:bCs/>
                <w:color w:val="FFFFFF" w:themeColor="background1"/>
                <w:sz w:val="24"/>
                <w:szCs w:val="24"/>
              </w:rPr>
              <w:lastRenderedPageBreak/>
              <w:t>Name</w:t>
            </w:r>
          </w:p>
        </w:tc>
        <w:tc>
          <w:tcPr>
            <w:tcW w:w="3447" w:type="dxa"/>
            <w:tcBorders>
              <w:top w:val="single" w:color="FFFFFF" w:sz="8" w:space="0"/>
              <w:left w:val="single" w:color="FFFFFF" w:sz="8" w:space="0"/>
              <w:bottom w:val="single" w:color="FFFFFF" w:sz="24" w:space="0"/>
              <w:right w:val="single" w:color="FFFFFF" w:sz="8" w:space="0"/>
            </w:tcBorders>
            <w:shd w:val="clear" w:color="auto" w:fill="5B9BD5"/>
            <w:tcMar>
              <w:top w:w="15" w:type="dxa"/>
              <w:left w:w="64" w:type="dxa"/>
              <w:bottom w:w="0" w:type="dxa"/>
              <w:right w:w="64" w:type="dxa"/>
            </w:tcMar>
            <w:hideMark/>
          </w:tcPr>
          <w:p w:rsidRPr="00345641" w:rsidR="00441ED4" w:rsidP="00370E8E" w:rsidRDefault="00441ED4" w14:paraId="69BAC47E" w14:textId="77777777">
            <w:pPr>
              <w:jc w:val="center"/>
              <w:rPr>
                <w:color w:val="FFFFFF" w:themeColor="background1"/>
                <w:sz w:val="24"/>
                <w:szCs w:val="24"/>
              </w:rPr>
            </w:pPr>
            <w:r w:rsidRPr="00345641">
              <w:rPr>
                <w:b/>
                <w:bCs/>
                <w:color w:val="FFFFFF" w:themeColor="background1"/>
                <w:sz w:val="24"/>
                <w:szCs w:val="24"/>
              </w:rPr>
              <w:t>Main Mandate and sectors of intervention</w:t>
            </w:r>
          </w:p>
        </w:tc>
        <w:tc>
          <w:tcPr>
            <w:tcW w:w="1701" w:type="dxa"/>
            <w:tcBorders>
              <w:top w:val="single" w:color="FFFFFF" w:sz="8" w:space="0"/>
              <w:left w:val="single" w:color="FFFFFF" w:sz="8" w:space="0"/>
              <w:bottom w:val="single" w:color="FFFFFF" w:sz="24" w:space="0"/>
              <w:right w:val="single" w:color="FFFFFF" w:sz="8" w:space="0"/>
            </w:tcBorders>
            <w:shd w:val="clear" w:color="auto" w:fill="5B9BD5"/>
            <w:tcMar>
              <w:top w:w="15" w:type="dxa"/>
              <w:left w:w="64" w:type="dxa"/>
              <w:bottom w:w="0" w:type="dxa"/>
              <w:right w:w="64" w:type="dxa"/>
            </w:tcMar>
            <w:hideMark/>
          </w:tcPr>
          <w:p w:rsidRPr="00345641" w:rsidR="00441ED4" w:rsidP="00370E8E" w:rsidRDefault="00441ED4" w14:paraId="3D11063E" w14:textId="77777777">
            <w:pPr>
              <w:jc w:val="center"/>
              <w:rPr>
                <w:color w:val="FFFFFF" w:themeColor="background1"/>
                <w:sz w:val="24"/>
                <w:szCs w:val="24"/>
              </w:rPr>
            </w:pPr>
            <w:r w:rsidRPr="00345641">
              <w:rPr>
                <w:b/>
                <w:bCs/>
                <w:color w:val="FFFFFF" w:themeColor="background1"/>
                <w:sz w:val="24"/>
                <w:szCs w:val="24"/>
              </w:rPr>
              <w:t>Geographic coverage</w:t>
            </w:r>
          </w:p>
        </w:tc>
        <w:tc>
          <w:tcPr>
            <w:tcW w:w="2693" w:type="dxa"/>
            <w:tcBorders>
              <w:top w:val="single" w:color="FFFFFF" w:sz="8" w:space="0"/>
              <w:left w:val="single" w:color="FFFFFF" w:sz="8" w:space="0"/>
              <w:bottom w:val="single" w:color="FFFFFF" w:sz="24" w:space="0"/>
              <w:right w:val="single" w:color="FFFFFF" w:sz="8" w:space="0"/>
            </w:tcBorders>
            <w:shd w:val="clear" w:color="auto" w:fill="5B9BD5"/>
          </w:tcPr>
          <w:p w:rsidRPr="00345641" w:rsidR="00441ED4" w:rsidP="00370E8E" w:rsidRDefault="00441ED4" w14:paraId="512944A6" w14:textId="77777777">
            <w:pPr>
              <w:jc w:val="center"/>
              <w:rPr>
                <w:b/>
                <w:bCs/>
                <w:color w:val="FFFFFF" w:themeColor="background1"/>
                <w:sz w:val="24"/>
                <w:szCs w:val="24"/>
              </w:rPr>
            </w:pPr>
            <w:r w:rsidRPr="00345641">
              <w:rPr>
                <w:b/>
                <w:bCs/>
                <w:color w:val="FFFFFF" w:themeColor="background1"/>
                <w:sz w:val="24"/>
                <w:szCs w:val="24"/>
              </w:rPr>
              <w:t>Contact</w:t>
            </w:r>
          </w:p>
        </w:tc>
      </w:tr>
      <w:tr w:rsidRPr="00345641" w:rsidR="00441ED4" w:rsidTr="00370E8E" w14:paraId="79363487" w14:textId="77777777">
        <w:trPr>
          <w:trHeight w:val="821"/>
        </w:trPr>
        <w:tc>
          <w:tcPr>
            <w:tcW w:w="1221" w:type="dxa"/>
            <w:tcBorders>
              <w:top w:val="single" w:color="FFFFFF" w:sz="24" w:space="0"/>
              <w:left w:val="single" w:color="FFFFFF" w:sz="8" w:space="0"/>
              <w:bottom w:val="single" w:color="FFFFFF" w:sz="8" w:space="0"/>
              <w:right w:val="single" w:color="FFFFFF" w:sz="8" w:space="0"/>
            </w:tcBorders>
            <w:shd w:val="clear" w:color="auto" w:fill="D2DEEF"/>
            <w:tcMar>
              <w:top w:w="15" w:type="dxa"/>
              <w:left w:w="64" w:type="dxa"/>
              <w:bottom w:w="0" w:type="dxa"/>
              <w:right w:w="64" w:type="dxa"/>
            </w:tcMar>
            <w:hideMark/>
          </w:tcPr>
          <w:p w:rsidRPr="00345641" w:rsidR="00441ED4" w:rsidP="00370E8E" w:rsidRDefault="00441ED4" w14:paraId="01222EE8" w14:textId="77777777">
            <w:pPr>
              <w:rPr>
                <w:sz w:val="24"/>
                <w:szCs w:val="24"/>
              </w:rPr>
            </w:pPr>
            <w:r w:rsidRPr="00345641">
              <w:rPr>
                <w:b/>
                <w:bCs/>
                <w:sz w:val="24"/>
                <w:szCs w:val="24"/>
              </w:rPr>
              <w:t>Christian Aid</w:t>
            </w:r>
          </w:p>
        </w:tc>
        <w:tc>
          <w:tcPr>
            <w:tcW w:w="3447" w:type="dxa"/>
            <w:tcBorders>
              <w:top w:val="single" w:color="FFFFFF" w:sz="24" w:space="0"/>
              <w:left w:val="single" w:color="FFFFFF" w:sz="8" w:space="0"/>
              <w:bottom w:val="single" w:color="FFFFFF" w:sz="8" w:space="0"/>
              <w:right w:val="single" w:color="FFFFFF" w:sz="8" w:space="0"/>
            </w:tcBorders>
            <w:shd w:val="clear" w:color="auto" w:fill="D2DEEF"/>
            <w:tcMar>
              <w:top w:w="15" w:type="dxa"/>
              <w:left w:w="64" w:type="dxa"/>
              <w:bottom w:w="0" w:type="dxa"/>
              <w:right w:w="64" w:type="dxa"/>
            </w:tcMar>
            <w:hideMark/>
          </w:tcPr>
          <w:p w:rsidRPr="00345641" w:rsidR="00441ED4" w:rsidP="00370E8E" w:rsidRDefault="00441ED4" w14:paraId="176E2A50" w14:textId="6E919058">
            <w:pPr>
              <w:rPr>
                <w:sz w:val="24"/>
                <w:szCs w:val="24"/>
              </w:rPr>
            </w:pPr>
            <w:r w:rsidRPr="00345641">
              <w:rPr>
                <w:sz w:val="24"/>
                <w:szCs w:val="24"/>
              </w:rPr>
              <w:t>Working since 1980 to empower poor and marginalised communities</w:t>
            </w:r>
            <w:r w:rsidR="00AF5DA4">
              <w:rPr>
                <w:sz w:val="24"/>
                <w:szCs w:val="24"/>
              </w:rPr>
              <w:t>.</w:t>
            </w:r>
            <w:r w:rsidRPr="00345641">
              <w:rPr>
                <w:sz w:val="24"/>
                <w:szCs w:val="24"/>
              </w:rPr>
              <w:t xml:space="preserve"> </w:t>
            </w:r>
          </w:p>
          <w:p w:rsidRPr="00345641" w:rsidR="00441ED4" w:rsidP="00370E8E" w:rsidRDefault="00441ED4" w14:paraId="785A0318" w14:textId="77777777">
            <w:pPr>
              <w:spacing w:after="0"/>
              <w:rPr>
                <w:b/>
                <w:sz w:val="24"/>
                <w:szCs w:val="24"/>
              </w:rPr>
            </w:pPr>
            <w:r w:rsidRPr="00345641">
              <w:rPr>
                <w:b/>
                <w:sz w:val="24"/>
                <w:szCs w:val="24"/>
              </w:rPr>
              <w:t xml:space="preserve">Main sector: </w:t>
            </w:r>
          </w:p>
          <w:p w:rsidRPr="00345641" w:rsidR="00441ED4" w:rsidP="00370E8E" w:rsidRDefault="00441ED4" w14:paraId="3035B8BA" w14:textId="77777777">
            <w:pPr>
              <w:rPr>
                <w:b/>
                <w:sz w:val="24"/>
                <w:szCs w:val="24"/>
              </w:rPr>
            </w:pPr>
            <w:r w:rsidRPr="00345641">
              <w:rPr>
                <w:sz w:val="24"/>
                <w:szCs w:val="24"/>
              </w:rPr>
              <w:t>Integrated development</w:t>
            </w:r>
          </w:p>
        </w:tc>
        <w:tc>
          <w:tcPr>
            <w:tcW w:w="1701" w:type="dxa"/>
            <w:tcBorders>
              <w:top w:val="single" w:color="FFFFFF" w:sz="24" w:space="0"/>
              <w:left w:val="single" w:color="FFFFFF" w:sz="8" w:space="0"/>
              <w:bottom w:val="single" w:color="FFFFFF" w:sz="8" w:space="0"/>
              <w:right w:val="single" w:color="FFFFFF" w:sz="8" w:space="0"/>
            </w:tcBorders>
            <w:shd w:val="clear" w:color="auto" w:fill="D2DEEF"/>
            <w:tcMar>
              <w:top w:w="15" w:type="dxa"/>
              <w:left w:w="64" w:type="dxa"/>
              <w:bottom w:w="0" w:type="dxa"/>
              <w:right w:w="64" w:type="dxa"/>
            </w:tcMar>
            <w:hideMark/>
          </w:tcPr>
          <w:p w:rsidRPr="007D2556" w:rsidR="00441ED4" w:rsidP="00370E8E" w:rsidRDefault="00441ED4" w14:paraId="17FC8353" w14:textId="60B0A8A4">
            <w:pPr>
              <w:rPr>
                <w:sz w:val="24"/>
                <w:szCs w:val="24"/>
              </w:rPr>
            </w:pPr>
            <w:r w:rsidRPr="00345641">
              <w:rPr>
                <w:sz w:val="24"/>
                <w:szCs w:val="24"/>
              </w:rPr>
              <w:t>Kachin</w:t>
            </w:r>
            <w:r>
              <w:rPr>
                <w:sz w:val="24"/>
                <w:szCs w:val="24"/>
              </w:rPr>
              <w:t xml:space="preserve"> state</w:t>
            </w:r>
            <w:r w:rsidRPr="007D2556">
              <w:rPr>
                <w:sz w:val="24"/>
                <w:szCs w:val="24"/>
              </w:rPr>
              <w:t>, Shan</w:t>
            </w:r>
            <w:r>
              <w:rPr>
                <w:sz w:val="24"/>
                <w:szCs w:val="24"/>
              </w:rPr>
              <w:t xml:space="preserve"> state</w:t>
            </w:r>
            <w:r w:rsidRPr="007D2556">
              <w:rPr>
                <w:sz w:val="24"/>
                <w:szCs w:val="24"/>
              </w:rPr>
              <w:t>, Kayah</w:t>
            </w:r>
            <w:r>
              <w:rPr>
                <w:sz w:val="24"/>
                <w:szCs w:val="24"/>
              </w:rPr>
              <w:t xml:space="preserve"> state</w:t>
            </w:r>
            <w:r w:rsidRPr="007D2556">
              <w:rPr>
                <w:sz w:val="24"/>
                <w:szCs w:val="24"/>
              </w:rPr>
              <w:t>, Kayin</w:t>
            </w:r>
            <w:r>
              <w:rPr>
                <w:sz w:val="24"/>
                <w:szCs w:val="24"/>
              </w:rPr>
              <w:t xml:space="preserve"> state</w:t>
            </w:r>
            <w:r w:rsidRPr="007D2556">
              <w:rPr>
                <w:sz w:val="24"/>
                <w:szCs w:val="24"/>
              </w:rPr>
              <w:t>, Bago</w:t>
            </w:r>
            <w:r>
              <w:rPr>
                <w:sz w:val="24"/>
                <w:szCs w:val="24"/>
              </w:rPr>
              <w:t xml:space="preserve"> region</w:t>
            </w:r>
            <w:r w:rsidRPr="007D2556">
              <w:rPr>
                <w:sz w:val="24"/>
                <w:szCs w:val="24"/>
              </w:rPr>
              <w:t>, Mon and Thanintharyi</w:t>
            </w:r>
            <w:r>
              <w:rPr>
                <w:sz w:val="24"/>
                <w:szCs w:val="24"/>
              </w:rPr>
              <w:t xml:space="preserve"> states</w:t>
            </w:r>
            <w:r w:rsidRPr="007D2556">
              <w:rPr>
                <w:sz w:val="24"/>
                <w:szCs w:val="24"/>
              </w:rPr>
              <w:t> </w:t>
            </w:r>
          </w:p>
        </w:tc>
        <w:tc>
          <w:tcPr>
            <w:tcW w:w="2693" w:type="dxa"/>
            <w:tcBorders>
              <w:top w:val="single" w:color="FFFFFF" w:sz="24" w:space="0"/>
              <w:left w:val="single" w:color="FFFFFF" w:sz="8" w:space="0"/>
              <w:bottom w:val="single" w:color="FFFFFF" w:sz="8" w:space="0"/>
              <w:right w:val="single" w:color="FFFFFF" w:sz="8" w:space="0"/>
            </w:tcBorders>
            <w:shd w:val="clear" w:color="auto" w:fill="D2DEEF"/>
          </w:tcPr>
          <w:p w:rsidRPr="00F53CC3" w:rsidR="00441ED4" w:rsidP="00370E8E" w:rsidRDefault="004548E8" w14:paraId="4D46D321" w14:textId="77777777">
            <w:pPr>
              <w:rPr>
                <w:rFonts w:ascii="Arial" w:hAnsi="Arial" w:cs="Arial"/>
                <w:sz w:val="21"/>
                <w:szCs w:val="21"/>
              </w:rPr>
            </w:pPr>
            <w:hyperlink w:history="1" r:id="rId138">
              <w:r w:rsidRPr="00F53CC3" w:rsidR="00441ED4">
                <w:rPr>
                  <w:rStyle w:val="Hyperlink"/>
                  <w:rFonts w:ascii="Arial" w:hAnsi="Arial" w:cs="Arial"/>
                  <w:sz w:val="21"/>
                  <w:szCs w:val="21"/>
                </w:rPr>
                <w:t>jburton@christian-aid.org</w:t>
              </w:r>
            </w:hyperlink>
          </w:p>
          <w:p w:rsidRPr="00345641" w:rsidR="00441ED4" w:rsidP="00370E8E" w:rsidRDefault="00441ED4" w14:paraId="311E79DF" w14:textId="77777777">
            <w:pPr>
              <w:rPr>
                <w:sz w:val="24"/>
                <w:szCs w:val="24"/>
              </w:rPr>
            </w:pPr>
            <w:r w:rsidRPr="00F53CC3">
              <w:rPr>
                <w:rFonts w:ascii="Arial" w:hAnsi="Arial" w:cs="Arial"/>
                <w:sz w:val="21"/>
                <w:szCs w:val="21"/>
              </w:rPr>
              <w:t>09 5135809</w:t>
            </w:r>
          </w:p>
        </w:tc>
      </w:tr>
      <w:tr w:rsidRPr="00345641" w:rsidR="00441ED4" w:rsidTr="00370E8E" w14:paraId="565C7396" w14:textId="77777777">
        <w:trPr>
          <w:trHeight w:val="1363"/>
        </w:trPr>
        <w:tc>
          <w:tcPr>
            <w:tcW w:w="1221" w:type="dxa"/>
            <w:tcBorders>
              <w:top w:val="single" w:color="FFFFFF" w:sz="8" w:space="0"/>
              <w:left w:val="single" w:color="FFFFFF" w:sz="8" w:space="0"/>
              <w:bottom w:val="single" w:color="FFFFFF" w:sz="8" w:space="0"/>
              <w:right w:val="single" w:color="FFFFFF" w:sz="8" w:space="0"/>
            </w:tcBorders>
            <w:shd w:val="clear" w:color="auto" w:fill="EAEFF7"/>
            <w:tcMar>
              <w:top w:w="15" w:type="dxa"/>
              <w:left w:w="64" w:type="dxa"/>
              <w:bottom w:w="0" w:type="dxa"/>
              <w:right w:w="64" w:type="dxa"/>
            </w:tcMar>
            <w:hideMark/>
          </w:tcPr>
          <w:p w:rsidRPr="00345641" w:rsidR="00441ED4" w:rsidP="00370E8E" w:rsidRDefault="00441ED4" w14:paraId="2F8A1B0D" w14:textId="77777777">
            <w:pPr>
              <w:rPr>
                <w:sz w:val="24"/>
                <w:szCs w:val="24"/>
              </w:rPr>
            </w:pPr>
            <w:r w:rsidRPr="00345641">
              <w:rPr>
                <w:b/>
                <w:bCs/>
                <w:sz w:val="24"/>
                <w:szCs w:val="24"/>
              </w:rPr>
              <w:t>UN-ACT</w:t>
            </w:r>
          </w:p>
        </w:tc>
        <w:tc>
          <w:tcPr>
            <w:tcW w:w="3447" w:type="dxa"/>
            <w:tcBorders>
              <w:top w:val="single" w:color="FFFFFF" w:sz="8" w:space="0"/>
              <w:left w:val="single" w:color="FFFFFF" w:sz="8" w:space="0"/>
              <w:bottom w:val="single" w:color="FFFFFF" w:sz="8" w:space="0"/>
              <w:right w:val="single" w:color="FFFFFF" w:sz="8" w:space="0"/>
            </w:tcBorders>
            <w:shd w:val="clear" w:color="auto" w:fill="EAEFF7"/>
            <w:tcMar>
              <w:top w:w="15" w:type="dxa"/>
              <w:left w:w="64" w:type="dxa"/>
              <w:bottom w:w="0" w:type="dxa"/>
              <w:right w:w="64" w:type="dxa"/>
            </w:tcMar>
            <w:hideMark/>
          </w:tcPr>
          <w:p w:rsidRPr="00345641" w:rsidR="00441ED4" w:rsidP="00370E8E" w:rsidRDefault="00441ED4" w14:paraId="603C8CE0" w14:textId="744278DC">
            <w:pPr>
              <w:rPr>
                <w:sz w:val="24"/>
                <w:szCs w:val="24"/>
              </w:rPr>
            </w:pPr>
            <w:r w:rsidRPr="00345641">
              <w:rPr>
                <w:sz w:val="24"/>
                <w:szCs w:val="24"/>
              </w:rPr>
              <w:t xml:space="preserve">UN-ACT was established in 2014 to ensure a coordinated approach to more strategically and effectively combat trafficking </w:t>
            </w:r>
            <w:r w:rsidR="00AB2B00">
              <w:rPr>
                <w:sz w:val="24"/>
                <w:szCs w:val="24"/>
              </w:rPr>
              <w:t>of</w:t>
            </w:r>
            <w:r w:rsidRPr="00345641" w:rsidR="00AB2B00">
              <w:rPr>
                <w:sz w:val="24"/>
                <w:szCs w:val="24"/>
              </w:rPr>
              <w:t xml:space="preserve"> </w:t>
            </w:r>
            <w:r w:rsidRPr="00345641">
              <w:rPr>
                <w:sz w:val="24"/>
                <w:szCs w:val="24"/>
              </w:rPr>
              <w:t xml:space="preserve">persons in the Greater Mekong Sub-region (GMS) and beyond. </w:t>
            </w:r>
          </w:p>
          <w:p w:rsidRPr="00345641" w:rsidR="00441ED4" w:rsidP="00370E8E" w:rsidRDefault="00441ED4" w14:paraId="0DF54E56" w14:textId="77777777">
            <w:pPr>
              <w:rPr>
                <w:b/>
                <w:sz w:val="24"/>
                <w:szCs w:val="24"/>
              </w:rPr>
            </w:pPr>
            <w:r w:rsidRPr="00345641">
              <w:rPr>
                <w:b/>
                <w:sz w:val="24"/>
                <w:szCs w:val="24"/>
              </w:rPr>
              <w:t xml:space="preserve">Main sector: </w:t>
            </w:r>
          </w:p>
          <w:p w:rsidRPr="00345641" w:rsidR="00441ED4" w:rsidP="00370E8E" w:rsidRDefault="00441ED4" w14:paraId="16CAEE5F" w14:textId="615B7155">
            <w:pPr>
              <w:rPr>
                <w:sz w:val="24"/>
                <w:szCs w:val="24"/>
              </w:rPr>
            </w:pPr>
            <w:r w:rsidRPr="00345641">
              <w:rPr>
                <w:sz w:val="24"/>
                <w:szCs w:val="24"/>
              </w:rPr>
              <w:t>Anti</w:t>
            </w:r>
            <w:r w:rsidR="00AF5DA4">
              <w:rPr>
                <w:sz w:val="24"/>
                <w:szCs w:val="24"/>
              </w:rPr>
              <w:t>-</w:t>
            </w:r>
            <w:r w:rsidRPr="00345641">
              <w:rPr>
                <w:sz w:val="24"/>
                <w:szCs w:val="24"/>
              </w:rPr>
              <w:t xml:space="preserve">trafficking </w:t>
            </w:r>
          </w:p>
        </w:tc>
        <w:tc>
          <w:tcPr>
            <w:tcW w:w="1701" w:type="dxa"/>
            <w:tcBorders>
              <w:top w:val="single" w:color="FFFFFF" w:sz="8" w:space="0"/>
              <w:left w:val="single" w:color="FFFFFF" w:sz="8" w:space="0"/>
              <w:bottom w:val="single" w:color="FFFFFF" w:sz="8" w:space="0"/>
              <w:right w:val="single" w:color="FFFFFF" w:sz="8" w:space="0"/>
            </w:tcBorders>
            <w:shd w:val="clear" w:color="auto" w:fill="EAEFF7"/>
            <w:tcMar>
              <w:top w:w="15" w:type="dxa"/>
              <w:left w:w="64" w:type="dxa"/>
              <w:bottom w:w="0" w:type="dxa"/>
              <w:right w:w="64" w:type="dxa"/>
            </w:tcMar>
            <w:hideMark/>
          </w:tcPr>
          <w:p w:rsidRPr="00345641" w:rsidR="00441ED4" w:rsidP="00370E8E" w:rsidRDefault="00441ED4" w14:paraId="02275DAD" w14:textId="77777777">
            <w:pPr>
              <w:rPr>
                <w:sz w:val="24"/>
                <w:szCs w:val="24"/>
              </w:rPr>
            </w:pPr>
            <w:r w:rsidRPr="00345641">
              <w:rPr>
                <w:sz w:val="24"/>
                <w:szCs w:val="24"/>
              </w:rPr>
              <w:t xml:space="preserve">Country-wide  </w:t>
            </w:r>
          </w:p>
        </w:tc>
        <w:tc>
          <w:tcPr>
            <w:tcW w:w="2693" w:type="dxa"/>
            <w:tcBorders>
              <w:top w:val="single" w:color="FFFFFF" w:sz="8" w:space="0"/>
              <w:left w:val="single" w:color="FFFFFF" w:sz="8" w:space="0"/>
              <w:bottom w:val="single" w:color="FFFFFF" w:sz="8" w:space="0"/>
              <w:right w:val="single" w:color="FFFFFF" w:sz="8" w:space="0"/>
            </w:tcBorders>
            <w:shd w:val="clear" w:color="auto" w:fill="EAEFF7"/>
          </w:tcPr>
          <w:p w:rsidRPr="00345641" w:rsidR="00441ED4" w:rsidP="00370E8E" w:rsidRDefault="004548E8" w14:paraId="3B415AF0" w14:textId="77777777">
            <w:pPr>
              <w:rPr>
                <w:rFonts w:ascii="Times New Roman" w:hAnsi="Times New Roman" w:eastAsia="Times New Roman" w:cs="Times New Roman"/>
                <w:sz w:val="24"/>
                <w:szCs w:val="24"/>
                <w:lang w:eastAsia="fr-FR"/>
              </w:rPr>
            </w:pPr>
            <w:hyperlink w:history="1" r:id="rId139">
              <w:r w:rsidRPr="003D6056" w:rsidR="00441ED4">
                <w:rPr>
                  <w:rFonts w:ascii="Montserrat" w:hAnsi="Montserrat" w:cs="Arial"/>
                  <w:color w:val="0000FF"/>
                  <w:sz w:val="18"/>
                  <w:szCs w:val="18"/>
                </w:rPr>
                <w:t>aye.aye.mar.kyaw@undp.org</w:t>
              </w:r>
            </w:hyperlink>
          </w:p>
          <w:p w:rsidRPr="00F53CC3" w:rsidR="00441ED4" w:rsidP="00370E8E" w:rsidRDefault="00441ED4" w14:paraId="554A7FA8" w14:textId="77777777">
            <w:pPr>
              <w:rPr>
                <w:rFonts w:ascii="Times New Roman" w:hAnsi="Times New Roman" w:eastAsia="Times New Roman" w:cs="Times New Roman"/>
                <w:sz w:val="24"/>
                <w:szCs w:val="24"/>
                <w:lang w:eastAsia="fr-FR"/>
              </w:rPr>
            </w:pPr>
            <w:r w:rsidRPr="00F53CC3">
              <w:rPr>
                <w:rFonts w:ascii="Times New Roman" w:hAnsi="Times New Roman" w:eastAsia="Times New Roman" w:cs="Times New Roman"/>
                <w:sz w:val="24"/>
                <w:szCs w:val="24"/>
                <w:lang w:eastAsia="fr-FR"/>
              </w:rPr>
              <w:t>2305977-8</w:t>
            </w:r>
          </w:p>
          <w:p w:rsidRPr="00345641" w:rsidR="00441ED4" w:rsidP="00370E8E" w:rsidRDefault="00441ED4" w14:paraId="2610320A" w14:textId="77777777">
            <w:pPr>
              <w:rPr>
                <w:sz w:val="24"/>
                <w:szCs w:val="24"/>
              </w:rPr>
            </w:pPr>
          </w:p>
        </w:tc>
      </w:tr>
      <w:tr w:rsidRPr="00345641" w:rsidR="00441ED4" w:rsidTr="00370E8E" w14:paraId="47480A0C" w14:textId="77777777">
        <w:trPr>
          <w:trHeight w:val="651"/>
        </w:trPr>
        <w:tc>
          <w:tcPr>
            <w:tcW w:w="1221" w:type="dxa"/>
            <w:tcBorders>
              <w:top w:val="single" w:color="FFFFFF" w:sz="8" w:space="0"/>
              <w:left w:val="single" w:color="FFFFFF" w:sz="8" w:space="0"/>
              <w:bottom w:val="single" w:color="FFFFFF" w:sz="8" w:space="0"/>
              <w:right w:val="single" w:color="FFFFFF" w:sz="8" w:space="0"/>
            </w:tcBorders>
            <w:shd w:val="clear" w:color="auto" w:fill="D2DEEF"/>
            <w:tcMar>
              <w:top w:w="15" w:type="dxa"/>
              <w:left w:w="64" w:type="dxa"/>
              <w:bottom w:w="0" w:type="dxa"/>
              <w:right w:w="64" w:type="dxa"/>
            </w:tcMar>
            <w:hideMark/>
          </w:tcPr>
          <w:p w:rsidRPr="00345641" w:rsidR="00441ED4" w:rsidP="00370E8E" w:rsidRDefault="00441ED4" w14:paraId="33CB260C" w14:textId="77777777">
            <w:pPr>
              <w:rPr>
                <w:sz w:val="24"/>
                <w:szCs w:val="24"/>
              </w:rPr>
            </w:pPr>
            <w:r w:rsidRPr="00345641">
              <w:rPr>
                <w:b/>
                <w:bCs/>
                <w:sz w:val="24"/>
                <w:szCs w:val="24"/>
              </w:rPr>
              <w:t>IOM</w:t>
            </w:r>
          </w:p>
        </w:tc>
        <w:tc>
          <w:tcPr>
            <w:tcW w:w="3447" w:type="dxa"/>
            <w:tcBorders>
              <w:top w:val="single" w:color="FFFFFF" w:sz="8" w:space="0"/>
              <w:left w:val="single" w:color="FFFFFF" w:sz="8" w:space="0"/>
              <w:bottom w:val="single" w:color="FFFFFF" w:sz="8" w:space="0"/>
              <w:right w:val="single" w:color="FFFFFF" w:sz="8" w:space="0"/>
            </w:tcBorders>
            <w:shd w:val="clear" w:color="auto" w:fill="D2DEEF"/>
            <w:tcMar>
              <w:top w:w="15" w:type="dxa"/>
              <w:left w:w="64" w:type="dxa"/>
              <w:bottom w:w="0" w:type="dxa"/>
              <w:right w:w="64" w:type="dxa"/>
            </w:tcMar>
            <w:hideMark/>
          </w:tcPr>
          <w:p w:rsidRPr="00345641" w:rsidR="00441ED4" w:rsidP="00370E8E" w:rsidRDefault="00441ED4" w14:paraId="137F6B0F" w14:textId="35239598">
            <w:pPr>
              <w:rPr>
                <w:sz w:val="24"/>
                <w:szCs w:val="24"/>
              </w:rPr>
            </w:pPr>
            <w:r w:rsidRPr="00345641">
              <w:rPr>
                <w:sz w:val="24"/>
                <w:szCs w:val="24"/>
              </w:rPr>
              <w:t>IOM has been working in Myanmar on migrant rights and migrant health</w:t>
            </w:r>
            <w:r w:rsidR="00AB2B00">
              <w:rPr>
                <w:sz w:val="24"/>
                <w:szCs w:val="24"/>
              </w:rPr>
              <w:t xml:space="preserve"> since 2005</w:t>
            </w:r>
            <w:r w:rsidRPr="00345641">
              <w:rPr>
                <w:sz w:val="24"/>
                <w:szCs w:val="24"/>
              </w:rPr>
              <w:t xml:space="preserve">. </w:t>
            </w:r>
          </w:p>
          <w:p w:rsidRPr="00345641" w:rsidR="00441ED4" w:rsidP="00370E8E" w:rsidRDefault="00441ED4" w14:paraId="1A3AE9FB" w14:textId="77777777">
            <w:pPr>
              <w:rPr>
                <w:b/>
                <w:sz w:val="24"/>
                <w:szCs w:val="24"/>
              </w:rPr>
            </w:pPr>
            <w:r w:rsidRPr="00345641">
              <w:rPr>
                <w:b/>
                <w:sz w:val="24"/>
                <w:szCs w:val="24"/>
              </w:rPr>
              <w:t xml:space="preserve">Main sector: </w:t>
            </w:r>
          </w:p>
          <w:p w:rsidRPr="00345641" w:rsidR="00441ED4" w:rsidP="00370E8E" w:rsidRDefault="00441ED4" w14:paraId="612EF941" w14:textId="77777777">
            <w:pPr>
              <w:rPr>
                <w:sz w:val="24"/>
                <w:szCs w:val="24"/>
              </w:rPr>
            </w:pPr>
            <w:r w:rsidRPr="00345641">
              <w:rPr>
                <w:sz w:val="24"/>
                <w:szCs w:val="24"/>
              </w:rPr>
              <w:t>Migration</w:t>
            </w:r>
          </w:p>
        </w:tc>
        <w:tc>
          <w:tcPr>
            <w:tcW w:w="1701" w:type="dxa"/>
            <w:tcBorders>
              <w:top w:val="single" w:color="FFFFFF" w:sz="8" w:space="0"/>
              <w:left w:val="single" w:color="FFFFFF" w:sz="8" w:space="0"/>
              <w:bottom w:val="single" w:color="FFFFFF" w:sz="8" w:space="0"/>
              <w:right w:val="single" w:color="FFFFFF" w:sz="8" w:space="0"/>
            </w:tcBorders>
            <w:shd w:val="clear" w:color="auto" w:fill="D2DEEF"/>
            <w:tcMar>
              <w:top w:w="15" w:type="dxa"/>
              <w:left w:w="64" w:type="dxa"/>
              <w:bottom w:w="0" w:type="dxa"/>
              <w:right w:w="64" w:type="dxa"/>
            </w:tcMar>
            <w:hideMark/>
          </w:tcPr>
          <w:p w:rsidRPr="00345641" w:rsidR="00441ED4" w:rsidP="00370E8E" w:rsidRDefault="00441ED4" w14:paraId="621D1FDB" w14:textId="77777777">
            <w:pPr>
              <w:rPr>
                <w:sz w:val="24"/>
                <w:szCs w:val="24"/>
              </w:rPr>
            </w:pPr>
            <w:r w:rsidRPr="00345641">
              <w:rPr>
                <w:sz w:val="24"/>
                <w:szCs w:val="24"/>
              </w:rPr>
              <w:t>Country-wide</w:t>
            </w:r>
          </w:p>
        </w:tc>
        <w:tc>
          <w:tcPr>
            <w:tcW w:w="2693" w:type="dxa"/>
            <w:tcBorders>
              <w:top w:val="single" w:color="FFFFFF" w:sz="8" w:space="0"/>
              <w:left w:val="single" w:color="FFFFFF" w:sz="8" w:space="0"/>
              <w:bottom w:val="single" w:color="FFFFFF" w:sz="8" w:space="0"/>
              <w:right w:val="single" w:color="FFFFFF" w:sz="8" w:space="0"/>
            </w:tcBorders>
            <w:shd w:val="clear" w:color="auto" w:fill="D2DEEF"/>
          </w:tcPr>
          <w:p w:rsidRPr="00345641" w:rsidR="00441ED4" w:rsidP="00370E8E" w:rsidRDefault="004548E8" w14:paraId="125C0E52" w14:textId="77777777">
            <w:pPr>
              <w:rPr>
                <w:sz w:val="24"/>
                <w:szCs w:val="24"/>
              </w:rPr>
            </w:pPr>
            <w:hyperlink w:history="1" r:id="rId140">
              <w:r w:rsidRPr="003D6056" w:rsidR="00441ED4">
                <w:rPr>
                  <w:rStyle w:val="Hyperlink"/>
                  <w:sz w:val="24"/>
                  <w:szCs w:val="24"/>
                </w:rPr>
                <w:t>iomyangon@iom.int</w:t>
              </w:r>
            </w:hyperlink>
          </w:p>
          <w:p w:rsidRPr="003D6056" w:rsidR="00441ED4" w:rsidP="00370E8E" w:rsidRDefault="00441ED4" w14:paraId="709E19A2" w14:textId="77777777">
            <w:pPr>
              <w:rPr>
                <w:sz w:val="24"/>
                <w:szCs w:val="24"/>
              </w:rPr>
            </w:pPr>
            <w:r w:rsidRPr="003D6056">
              <w:rPr>
                <w:sz w:val="24"/>
                <w:szCs w:val="24"/>
              </w:rPr>
              <w:t xml:space="preserve">+95 1 25 25 60, </w:t>
            </w:r>
          </w:p>
          <w:p w:rsidRPr="0069748F" w:rsidR="00441ED4" w:rsidP="00370E8E" w:rsidRDefault="00441ED4" w14:paraId="7C4A3E61" w14:textId="77777777">
            <w:pPr>
              <w:rPr>
                <w:sz w:val="24"/>
                <w:szCs w:val="24"/>
              </w:rPr>
            </w:pPr>
            <w:r w:rsidRPr="0069748F">
              <w:rPr>
                <w:sz w:val="24"/>
                <w:szCs w:val="24"/>
              </w:rPr>
              <w:t xml:space="preserve">+95 1 25 40 08 </w:t>
            </w:r>
          </w:p>
        </w:tc>
      </w:tr>
      <w:tr w:rsidRPr="00345641" w:rsidR="00441ED4" w:rsidTr="00370E8E" w14:paraId="0F5CA738" w14:textId="77777777">
        <w:trPr>
          <w:trHeight w:val="249"/>
        </w:trPr>
        <w:tc>
          <w:tcPr>
            <w:tcW w:w="1221" w:type="dxa"/>
            <w:tcBorders>
              <w:top w:val="single" w:color="FFFFFF" w:sz="8" w:space="0"/>
              <w:left w:val="single" w:color="FFFFFF" w:sz="8" w:space="0"/>
              <w:bottom w:val="single" w:color="FFFFFF" w:sz="8" w:space="0"/>
              <w:right w:val="single" w:color="FFFFFF" w:sz="8" w:space="0"/>
            </w:tcBorders>
            <w:shd w:val="clear" w:color="auto" w:fill="EAEFF7"/>
            <w:tcMar>
              <w:top w:w="15" w:type="dxa"/>
              <w:left w:w="64" w:type="dxa"/>
              <w:bottom w:w="0" w:type="dxa"/>
              <w:right w:w="64" w:type="dxa"/>
            </w:tcMar>
            <w:hideMark/>
          </w:tcPr>
          <w:p w:rsidRPr="00345641" w:rsidR="00441ED4" w:rsidP="00370E8E" w:rsidRDefault="00441ED4" w14:paraId="31B63D1C" w14:textId="77777777">
            <w:pPr>
              <w:rPr>
                <w:sz w:val="24"/>
                <w:szCs w:val="24"/>
              </w:rPr>
            </w:pPr>
            <w:r w:rsidRPr="00345641">
              <w:rPr>
                <w:b/>
                <w:bCs/>
                <w:sz w:val="24"/>
                <w:szCs w:val="24"/>
              </w:rPr>
              <w:t>Plan</w:t>
            </w:r>
          </w:p>
        </w:tc>
        <w:tc>
          <w:tcPr>
            <w:tcW w:w="3447" w:type="dxa"/>
            <w:tcBorders>
              <w:top w:val="single" w:color="FFFFFF" w:sz="8" w:space="0"/>
              <w:left w:val="single" w:color="FFFFFF" w:sz="8" w:space="0"/>
              <w:bottom w:val="single" w:color="FFFFFF" w:sz="8" w:space="0"/>
              <w:right w:val="single" w:color="FFFFFF" w:sz="8" w:space="0"/>
            </w:tcBorders>
            <w:shd w:val="clear" w:color="auto" w:fill="EAEFF7"/>
            <w:tcMar>
              <w:top w:w="15" w:type="dxa"/>
              <w:left w:w="64" w:type="dxa"/>
              <w:bottom w:w="0" w:type="dxa"/>
              <w:right w:w="64" w:type="dxa"/>
            </w:tcMar>
            <w:hideMark/>
          </w:tcPr>
          <w:p w:rsidRPr="00345641" w:rsidR="00441ED4" w:rsidP="00370E8E" w:rsidRDefault="00441ED4" w14:paraId="37533157" w14:textId="77777777">
            <w:pPr>
              <w:rPr>
                <w:sz w:val="24"/>
                <w:szCs w:val="24"/>
              </w:rPr>
            </w:pPr>
            <w:r w:rsidRPr="00345641">
              <w:rPr>
                <w:sz w:val="24"/>
                <w:szCs w:val="24"/>
              </w:rPr>
              <w:t xml:space="preserve">Plan is a child-focused organization with programmes in early childhood care and development; maternal and neonatal health with an emphasis on nutrition; and access to water. </w:t>
            </w:r>
          </w:p>
          <w:p w:rsidRPr="00345641" w:rsidR="00441ED4" w:rsidP="00370E8E" w:rsidRDefault="00441ED4" w14:paraId="0D98AC1A" w14:textId="77777777">
            <w:pPr>
              <w:rPr>
                <w:b/>
                <w:sz w:val="24"/>
                <w:szCs w:val="24"/>
              </w:rPr>
            </w:pPr>
            <w:r w:rsidRPr="00345641">
              <w:rPr>
                <w:b/>
                <w:sz w:val="24"/>
                <w:szCs w:val="24"/>
              </w:rPr>
              <w:t xml:space="preserve">Main sector: </w:t>
            </w:r>
          </w:p>
          <w:p w:rsidRPr="00345641" w:rsidR="00441ED4" w:rsidP="00370E8E" w:rsidRDefault="00441ED4" w14:paraId="350F1E96" w14:textId="77777777">
            <w:pPr>
              <w:rPr>
                <w:sz w:val="24"/>
                <w:szCs w:val="24"/>
              </w:rPr>
            </w:pPr>
            <w:r w:rsidRPr="00345641">
              <w:rPr>
                <w:sz w:val="24"/>
                <w:szCs w:val="24"/>
              </w:rPr>
              <w:t xml:space="preserve">Child protection </w:t>
            </w:r>
          </w:p>
        </w:tc>
        <w:tc>
          <w:tcPr>
            <w:tcW w:w="1701" w:type="dxa"/>
            <w:tcBorders>
              <w:top w:val="single" w:color="FFFFFF" w:sz="8" w:space="0"/>
              <w:left w:val="single" w:color="FFFFFF" w:sz="8" w:space="0"/>
              <w:bottom w:val="single" w:color="FFFFFF" w:sz="8" w:space="0"/>
              <w:right w:val="single" w:color="FFFFFF" w:sz="8" w:space="0"/>
            </w:tcBorders>
            <w:shd w:val="clear" w:color="auto" w:fill="EAEFF7"/>
            <w:tcMar>
              <w:top w:w="15" w:type="dxa"/>
              <w:left w:w="64" w:type="dxa"/>
              <w:bottom w:w="0" w:type="dxa"/>
              <w:right w:w="64" w:type="dxa"/>
            </w:tcMar>
            <w:hideMark/>
          </w:tcPr>
          <w:p w:rsidRPr="007D2556" w:rsidR="00441ED4" w:rsidP="00370E8E" w:rsidRDefault="00441ED4" w14:paraId="201542BA" w14:textId="77777777">
            <w:pPr>
              <w:rPr>
                <w:sz w:val="24"/>
                <w:szCs w:val="24"/>
              </w:rPr>
            </w:pPr>
            <w:r w:rsidRPr="00345641">
              <w:rPr>
                <w:sz w:val="24"/>
                <w:szCs w:val="24"/>
              </w:rPr>
              <w:t>Ayeyarwady</w:t>
            </w:r>
            <w:r>
              <w:rPr>
                <w:sz w:val="24"/>
                <w:szCs w:val="24"/>
              </w:rPr>
              <w:t xml:space="preserve"> region</w:t>
            </w:r>
            <w:r w:rsidRPr="007D2556">
              <w:rPr>
                <w:sz w:val="24"/>
                <w:szCs w:val="24"/>
              </w:rPr>
              <w:t>, Sagaing</w:t>
            </w:r>
            <w:r>
              <w:rPr>
                <w:sz w:val="24"/>
                <w:szCs w:val="24"/>
              </w:rPr>
              <w:t xml:space="preserve"> region</w:t>
            </w:r>
            <w:r w:rsidRPr="007D2556">
              <w:rPr>
                <w:sz w:val="24"/>
                <w:szCs w:val="24"/>
              </w:rPr>
              <w:t>, Rakhine</w:t>
            </w:r>
            <w:r>
              <w:rPr>
                <w:sz w:val="24"/>
                <w:szCs w:val="24"/>
              </w:rPr>
              <w:t xml:space="preserve"> state</w:t>
            </w:r>
            <w:r w:rsidRPr="007D2556">
              <w:rPr>
                <w:sz w:val="24"/>
                <w:szCs w:val="24"/>
              </w:rPr>
              <w:t xml:space="preserve"> and Mandalay</w:t>
            </w:r>
            <w:r>
              <w:rPr>
                <w:sz w:val="24"/>
                <w:szCs w:val="24"/>
              </w:rPr>
              <w:t xml:space="preserve"> region</w:t>
            </w:r>
            <w:r w:rsidRPr="007D2556">
              <w:rPr>
                <w:sz w:val="24"/>
                <w:szCs w:val="24"/>
              </w:rPr>
              <w:t xml:space="preserve"> </w:t>
            </w:r>
          </w:p>
          <w:p w:rsidRPr="00345641" w:rsidR="00441ED4" w:rsidP="00370E8E" w:rsidRDefault="00441ED4" w14:paraId="6AAD9210" w14:textId="77777777">
            <w:pPr>
              <w:rPr>
                <w:sz w:val="24"/>
                <w:szCs w:val="24"/>
              </w:rPr>
            </w:pPr>
            <w:r w:rsidRPr="00345641">
              <w:rPr>
                <w:sz w:val="24"/>
                <w:szCs w:val="24"/>
              </w:rPr>
              <w:t> </w:t>
            </w:r>
          </w:p>
        </w:tc>
        <w:tc>
          <w:tcPr>
            <w:tcW w:w="2693" w:type="dxa"/>
            <w:tcBorders>
              <w:top w:val="single" w:color="FFFFFF" w:sz="8" w:space="0"/>
              <w:left w:val="single" w:color="FFFFFF" w:sz="8" w:space="0"/>
              <w:bottom w:val="single" w:color="FFFFFF" w:sz="8" w:space="0"/>
              <w:right w:val="single" w:color="FFFFFF" w:sz="8" w:space="0"/>
            </w:tcBorders>
            <w:shd w:val="clear" w:color="auto" w:fill="EAEFF7"/>
          </w:tcPr>
          <w:p w:rsidRPr="00345641" w:rsidR="00441ED4" w:rsidP="00370E8E" w:rsidRDefault="004548E8" w14:paraId="1FC96E5E" w14:textId="77777777">
            <w:pPr>
              <w:rPr>
                <w:rFonts w:ascii="Times New Roman" w:hAnsi="Times New Roman" w:eastAsia="Times New Roman" w:cs="Times New Roman"/>
                <w:sz w:val="24"/>
                <w:szCs w:val="24"/>
                <w:lang w:eastAsia="fr-FR"/>
              </w:rPr>
            </w:pPr>
            <w:hyperlink w:history="1" r:id="rId141">
              <w:r w:rsidRPr="003D6056" w:rsidR="00441ED4">
                <w:rPr>
                  <w:rStyle w:val="Hyperlink"/>
                </w:rPr>
                <w:t>myanmar.co@plan-international.org</w:t>
              </w:r>
            </w:hyperlink>
          </w:p>
          <w:p w:rsidRPr="003D6056" w:rsidR="00441ED4" w:rsidP="00370E8E" w:rsidRDefault="00441ED4" w14:paraId="0D9BDDF9" w14:textId="77777777">
            <w:pPr>
              <w:rPr>
                <w:rFonts w:ascii="Times New Roman" w:hAnsi="Times New Roman" w:eastAsia="Times New Roman" w:cs="Times New Roman"/>
                <w:sz w:val="24"/>
                <w:szCs w:val="24"/>
                <w:lang w:eastAsia="fr-FR"/>
              </w:rPr>
            </w:pPr>
            <w:r w:rsidRPr="003D6056">
              <w:rPr>
                <w:rFonts w:ascii="Times New Roman" w:hAnsi="Times New Roman" w:eastAsia="Times New Roman" w:cs="Times New Roman"/>
                <w:sz w:val="24"/>
                <w:szCs w:val="24"/>
                <w:lang w:eastAsia="fr-FR"/>
              </w:rPr>
              <w:t>01-662554</w:t>
            </w:r>
          </w:p>
          <w:p w:rsidRPr="003D6056" w:rsidR="00441ED4" w:rsidP="00370E8E" w:rsidRDefault="00441ED4" w14:paraId="2F9F5A6C" w14:textId="77777777">
            <w:pPr>
              <w:rPr>
                <w:sz w:val="24"/>
                <w:szCs w:val="24"/>
              </w:rPr>
            </w:pPr>
            <w:r w:rsidRPr="003D6056">
              <w:t>01657916</w:t>
            </w:r>
          </w:p>
        </w:tc>
      </w:tr>
      <w:tr w:rsidRPr="00345641" w:rsidR="00441ED4" w:rsidTr="00370E8E" w14:paraId="31A6560B" w14:textId="77777777">
        <w:trPr>
          <w:trHeight w:val="976"/>
        </w:trPr>
        <w:tc>
          <w:tcPr>
            <w:tcW w:w="1221" w:type="dxa"/>
            <w:tcBorders>
              <w:top w:val="single" w:color="FFFFFF" w:sz="8" w:space="0"/>
              <w:left w:val="single" w:color="FFFFFF" w:sz="8" w:space="0"/>
              <w:bottom w:val="single" w:color="FFFFFF" w:sz="8" w:space="0"/>
              <w:right w:val="single" w:color="FFFFFF" w:sz="8" w:space="0"/>
            </w:tcBorders>
            <w:shd w:val="clear" w:color="auto" w:fill="D2DEEF"/>
            <w:tcMar>
              <w:top w:w="15" w:type="dxa"/>
              <w:left w:w="64" w:type="dxa"/>
              <w:bottom w:w="0" w:type="dxa"/>
              <w:right w:w="64" w:type="dxa"/>
            </w:tcMar>
            <w:hideMark/>
          </w:tcPr>
          <w:p w:rsidRPr="00345641" w:rsidR="00441ED4" w:rsidP="00370E8E" w:rsidRDefault="00441ED4" w14:paraId="7087DBD8" w14:textId="77777777">
            <w:pPr>
              <w:rPr>
                <w:sz w:val="24"/>
                <w:szCs w:val="24"/>
              </w:rPr>
            </w:pPr>
            <w:r w:rsidRPr="00345641">
              <w:rPr>
                <w:b/>
                <w:bCs/>
                <w:sz w:val="24"/>
                <w:szCs w:val="24"/>
              </w:rPr>
              <w:t xml:space="preserve">World Concern </w:t>
            </w:r>
          </w:p>
        </w:tc>
        <w:tc>
          <w:tcPr>
            <w:tcW w:w="3447" w:type="dxa"/>
            <w:tcBorders>
              <w:top w:val="single" w:color="FFFFFF" w:sz="8" w:space="0"/>
              <w:left w:val="single" w:color="FFFFFF" w:sz="8" w:space="0"/>
              <w:bottom w:val="single" w:color="FFFFFF" w:sz="8" w:space="0"/>
              <w:right w:val="single" w:color="FFFFFF" w:sz="8" w:space="0"/>
            </w:tcBorders>
            <w:shd w:val="clear" w:color="auto" w:fill="D2DEEF"/>
            <w:tcMar>
              <w:top w:w="15" w:type="dxa"/>
              <w:left w:w="64" w:type="dxa"/>
              <w:bottom w:w="0" w:type="dxa"/>
              <w:right w:w="64" w:type="dxa"/>
            </w:tcMar>
            <w:hideMark/>
          </w:tcPr>
          <w:p w:rsidRPr="00345641" w:rsidR="00441ED4" w:rsidP="00370E8E" w:rsidRDefault="00441ED4" w14:paraId="2709D8C5" w14:textId="77777777">
            <w:pPr>
              <w:rPr>
                <w:sz w:val="24"/>
                <w:szCs w:val="24"/>
              </w:rPr>
            </w:pPr>
            <w:r w:rsidRPr="00345641">
              <w:rPr>
                <w:sz w:val="24"/>
                <w:szCs w:val="24"/>
              </w:rPr>
              <w:t>World Concern has been operating in Myanmar since 1995 and aims to do local capacity development.</w:t>
            </w:r>
          </w:p>
          <w:p w:rsidRPr="00345641" w:rsidR="00441ED4" w:rsidP="00370E8E" w:rsidRDefault="00441ED4" w14:paraId="3FCDB53D" w14:textId="77777777">
            <w:pPr>
              <w:rPr>
                <w:b/>
                <w:sz w:val="24"/>
                <w:szCs w:val="24"/>
              </w:rPr>
            </w:pPr>
            <w:r w:rsidRPr="00345641">
              <w:rPr>
                <w:b/>
                <w:sz w:val="24"/>
                <w:szCs w:val="24"/>
              </w:rPr>
              <w:t>Main sector:</w:t>
            </w:r>
          </w:p>
          <w:p w:rsidRPr="00345641" w:rsidR="00441ED4" w:rsidP="00370E8E" w:rsidRDefault="00441ED4" w14:paraId="51AEBD6D" w14:textId="77777777">
            <w:pPr>
              <w:rPr>
                <w:sz w:val="24"/>
                <w:szCs w:val="24"/>
              </w:rPr>
            </w:pPr>
            <w:r w:rsidRPr="00345641">
              <w:rPr>
                <w:sz w:val="24"/>
                <w:szCs w:val="24"/>
              </w:rPr>
              <w:lastRenderedPageBreak/>
              <w:t xml:space="preserve">Organization and Community Development </w:t>
            </w:r>
          </w:p>
        </w:tc>
        <w:tc>
          <w:tcPr>
            <w:tcW w:w="1701" w:type="dxa"/>
            <w:tcBorders>
              <w:top w:val="single" w:color="FFFFFF" w:sz="8" w:space="0"/>
              <w:left w:val="single" w:color="FFFFFF" w:sz="8" w:space="0"/>
              <w:bottom w:val="single" w:color="FFFFFF" w:sz="8" w:space="0"/>
              <w:right w:val="single" w:color="FFFFFF" w:sz="8" w:space="0"/>
            </w:tcBorders>
            <w:shd w:val="clear" w:color="auto" w:fill="D2DEEF"/>
            <w:tcMar>
              <w:top w:w="15" w:type="dxa"/>
              <w:left w:w="64" w:type="dxa"/>
              <w:bottom w:w="0" w:type="dxa"/>
              <w:right w:w="64" w:type="dxa"/>
            </w:tcMar>
            <w:hideMark/>
          </w:tcPr>
          <w:p w:rsidRPr="007D2556" w:rsidR="00441ED4" w:rsidP="00370E8E" w:rsidRDefault="00441ED4" w14:paraId="37A5D763" w14:textId="77777777">
            <w:pPr>
              <w:rPr>
                <w:sz w:val="24"/>
                <w:szCs w:val="24"/>
              </w:rPr>
            </w:pPr>
            <w:r w:rsidRPr="00345641">
              <w:rPr>
                <w:sz w:val="24"/>
                <w:szCs w:val="24"/>
              </w:rPr>
              <w:lastRenderedPageBreak/>
              <w:t>Yangon</w:t>
            </w:r>
            <w:r>
              <w:rPr>
                <w:sz w:val="24"/>
                <w:szCs w:val="24"/>
              </w:rPr>
              <w:t xml:space="preserve"> region</w:t>
            </w:r>
            <w:r w:rsidRPr="007D2556">
              <w:rPr>
                <w:sz w:val="24"/>
                <w:szCs w:val="24"/>
              </w:rPr>
              <w:t>, Ayerawaddy</w:t>
            </w:r>
            <w:r>
              <w:rPr>
                <w:sz w:val="24"/>
                <w:szCs w:val="24"/>
              </w:rPr>
              <w:t xml:space="preserve"> region</w:t>
            </w:r>
            <w:r w:rsidRPr="007D2556">
              <w:rPr>
                <w:sz w:val="24"/>
                <w:szCs w:val="24"/>
              </w:rPr>
              <w:t xml:space="preserve">, Dry Zone, and Mandalay </w:t>
            </w:r>
          </w:p>
          <w:p w:rsidRPr="007D2556" w:rsidR="00441ED4" w:rsidP="00370E8E" w:rsidRDefault="00441ED4" w14:paraId="7044D42B" w14:textId="77777777">
            <w:pPr>
              <w:rPr>
                <w:sz w:val="24"/>
                <w:szCs w:val="24"/>
              </w:rPr>
            </w:pPr>
            <w:r w:rsidRPr="007D2556">
              <w:rPr>
                <w:sz w:val="24"/>
                <w:szCs w:val="24"/>
              </w:rPr>
              <w:lastRenderedPageBreak/>
              <w:t> </w:t>
            </w:r>
          </w:p>
        </w:tc>
        <w:tc>
          <w:tcPr>
            <w:tcW w:w="2693" w:type="dxa"/>
            <w:tcBorders>
              <w:top w:val="single" w:color="FFFFFF" w:sz="8" w:space="0"/>
              <w:left w:val="single" w:color="FFFFFF" w:sz="8" w:space="0"/>
              <w:bottom w:val="single" w:color="FFFFFF" w:sz="8" w:space="0"/>
              <w:right w:val="single" w:color="FFFFFF" w:sz="8" w:space="0"/>
            </w:tcBorders>
            <w:shd w:val="clear" w:color="auto" w:fill="D2DEEF"/>
          </w:tcPr>
          <w:p w:rsidRPr="00F53CC3" w:rsidR="00441ED4" w:rsidP="00370E8E" w:rsidRDefault="004548E8" w14:paraId="1B8C6258" w14:textId="77777777">
            <w:hyperlink w:history="1" r:id="rId142">
              <w:r w:rsidRPr="00F53CC3" w:rsidR="00441ED4">
                <w:rPr>
                  <w:rStyle w:val="Hyperlink"/>
                </w:rPr>
                <w:t>worldconcernmyanmar@gmail.com</w:t>
              </w:r>
            </w:hyperlink>
          </w:p>
          <w:p w:rsidRPr="00F53CC3" w:rsidR="00441ED4" w:rsidP="00370E8E" w:rsidRDefault="00441ED4" w14:paraId="73A59305" w14:textId="77777777">
            <w:pPr>
              <w:rPr>
                <w:rFonts w:ascii="Times New Roman" w:hAnsi="Times New Roman" w:eastAsia="Times New Roman" w:cs="Times New Roman"/>
                <w:sz w:val="24"/>
                <w:szCs w:val="24"/>
                <w:lang w:eastAsia="fr-FR"/>
              </w:rPr>
            </w:pPr>
            <w:r w:rsidRPr="00F53CC3">
              <w:rPr>
                <w:rFonts w:ascii="Times New Roman" w:hAnsi="Times New Roman" w:eastAsia="Times New Roman" w:cs="Times New Roman"/>
                <w:sz w:val="24"/>
                <w:szCs w:val="24"/>
                <w:lang w:eastAsia="fr-FR"/>
              </w:rPr>
              <w:t>557355,</w:t>
            </w:r>
          </w:p>
          <w:p w:rsidRPr="00345641" w:rsidR="00441ED4" w:rsidP="00370E8E" w:rsidRDefault="00441ED4" w14:paraId="32062AD7" w14:textId="77777777">
            <w:pPr>
              <w:rPr>
                <w:sz w:val="24"/>
                <w:szCs w:val="24"/>
              </w:rPr>
            </w:pPr>
            <w:r w:rsidRPr="00F53CC3">
              <w:rPr>
                <w:rFonts w:ascii="Times New Roman" w:hAnsi="Times New Roman" w:eastAsia="Times New Roman" w:cs="Times New Roman"/>
                <w:sz w:val="24"/>
                <w:szCs w:val="24"/>
                <w:lang w:eastAsia="fr-FR"/>
              </w:rPr>
              <w:t>401554</w:t>
            </w:r>
          </w:p>
        </w:tc>
      </w:tr>
      <w:tr w:rsidRPr="00345641" w:rsidR="00441ED4" w:rsidTr="00370E8E" w14:paraId="13B5FF8F" w14:textId="77777777">
        <w:trPr>
          <w:trHeight w:val="1670"/>
        </w:trPr>
        <w:tc>
          <w:tcPr>
            <w:tcW w:w="1221" w:type="dxa"/>
            <w:tcBorders>
              <w:top w:val="single" w:color="FFFFFF" w:sz="8" w:space="0"/>
              <w:left w:val="single" w:color="FFFFFF" w:sz="8" w:space="0"/>
              <w:bottom w:val="single" w:color="FFFFFF" w:sz="8" w:space="0"/>
              <w:right w:val="single" w:color="FFFFFF" w:sz="8" w:space="0"/>
            </w:tcBorders>
            <w:shd w:val="clear" w:color="auto" w:fill="EAEFF7"/>
            <w:tcMar>
              <w:top w:w="15" w:type="dxa"/>
              <w:left w:w="64" w:type="dxa"/>
              <w:bottom w:w="0" w:type="dxa"/>
              <w:right w:w="64" w:type="dxa"/>
            </w:tcMar>
            <w:hideMark/>
          </w:tcPr>
          <w:p w:rsidRPr="00345641" w:rsidR="00441ED4" w:rsidP="00370E8E" w:rsidRDefault="00441ED4" w14:paraId="553FB8F7" w14:textId="77777777">
            <w:pPr>
              <w:rPr>
                <w:sz w:val="24"/>
                <w:szCs w:val="24"/>
              </w:rPr>
            </w:pPr>
            <w:r w:rsidRPr="00345641">
              <w:rPr>
                <w:b/>
                <w:bCs/>
                <w:sz w:val="24"/>
                <w:szCs w:val="24"/>
              </w:rPr>
              <w:t>UNHCR</w:t>
            </w:r>
          </w:p>
        </w:tc>
        <w:tc>
          <w:tcPr>
            <w:tcW w:w="3447" w:type="dxa"/>
            <w:tcBorders>
              <w:top w:val="single" w:color="FFFFFF" w:sz="8" w:space="0"/>
              <w:left w:val="single" w:color="FFFFFF" w:sz="8" w:space="0"/>
              <w:bottom w:val="single" w:color="FFFFFF" w:sz="8" w:space="0"/>
              <w:right w:val="single" w:color="FFFFFF" w:sz="8" w:space="0"/>
            </w:tcBorders>
            <w:shd w:val="clear" w:color="auto" w:fill="EAEFF7"/>
            <w:tcMar>
              <w:top w:w="15" w:type="dxa"/>
              <w:left w:w="64" w:type="dxa"/>
              <w:bottom w:w="0" w:type="dxa"/>
              <w:right w:w="64" w:type="dxa"/>
            </w:tcMar>
            <w:hideMark/>
          </w:tcPr>
          <w:p w:rsidRPr="00345641" w:rsidR="00441ED4" w:rsidP="00370E8E" w:rsidRDefault="00441ED4" w14:paraId="08A7B4D3" w14:textId="312EC3DB">
            <w:pPr>
              <w:rPr>
                <w:sz w:val="24"/>
                <w:szCs w:val="24"/>
              </w:rPr>
            </w:pPr>
            <w:r w:rsidRPr="00345641">
              <w:rPr>
                <w:sz w:val="24"/>
                <w:szCs w:val="24"/>
              </w:rPr>
              <w:t xml:space="preserve">UNHCR </w:t>
            </w:r>
            <w:r w:rsidR="001706AD">
              <w:rPr>
                <w:sz w:val="24"/>
                <w:szCs w:val="24"/>
              </w:rPr>
              <w:t>focuses on</w:t>
            </w:r>
            <w:r w:rsidRPr="00345641">
              <w:rPr>
                <w:sz w:val="24"/>
                <w:szCs w:val="24"/>
              </w:rPr>
              <w:t xml:space="preserve"> protection monitoring and reporting, as well as advocacy with local and union governments on issues related to displacement and statelessness.</w:t>
            </w:r>
          </w:p>
          <w:p w:rsidRPr="00345641" w:rsidR="00441ED4" w:rsidP="00370E8E" w:rsidRDefault="00441ED4" w14:paraId="24D0B502" w14:textId="77777777">
            <w:pPr>
              <w:spacing w:after="0"/>
              <w:rPr>
                <w:b/>
                <w:sz w:val="24"/>
                <w:szCs w:val="24"/>
              </w:rPr>
            </w:pPr>
            <w:r w:rsidRPr="00345641">
              <w:rPr>
                <w:b/>
                <w:sz w:val="24"/>
                <w:szCs w:val="24"/>
              </w:rPr>
              <w:t xml:space="preserve">Main sector: </w:t>
            </w:r>
          </w:p>
          <w:p w:rsidRPr="00345641" w:rsidR="00441ED4" w:rsidP="00370E8E" w:rsidRDefault="00441ED4" w14:paraId="75BCC399" w14:textId="77777777">
            <w:pPr>
              <w:rPr>
                <w:sz w:val="24"/>
                <w:szCs w:val="24"/>
              </w:rPr>
            </w:pPr>
            <w:r w:rsidRPr="00345641">
              <w:rPr>
                <w:sz w:val="24"/>
                <w:szCs w:val="24"/>
              </w:rPr>
              <w:t>Human rights/protection</w:t>
            </w:r>
          </w:p>
        </w:tc>
        <w:tc>
          <w:tcPr>
            <w:tcW w:w="1701" w:type="dxa"/>
            <w:tcBorders>
              <w:top w:val="single" w:color="FFFFFF" w:sz="8" w:space="0"/>
              <w:left w:val="single" w:color="FFFFFF" w:sz="8" w:space="0"/>
              <w:bottom w:val="single" w:color="FFFFFF" w:sz="8" w:space="0"/>
              <w:right w:val="single" w:color="FFFFFF" w:sz="8" w:space="0"/>
            </w:tcBorders>
            <w:shd w:val="clear" w:color="auto" w:fill="EAEFF7"/>
            <w:tcMar>
              <w:top w:w="15" w:type="dxa"/>
              <w:left w:w="64" w:type="dxa"/>
              <w:bottom w:w="0" w:type="dxa"/>
              <w:right w:w="64" w:type="dxa"/>
            </w:tcMar>
            <w:hideMark/>
          </w:tcPr>
          <w:p w:rsidRPr="00345641" w:rsidR="00441ED4" w:rsidP="00370E8E" w:rsidRDefault="00441ED4" w14:paraId="65A8B56C" w14:textId="77777777">
            <w:pPr>
              <w:rPr>
                <w:sz w:val="24"/>
                <w:szCs w:val="24"/>
              </w:rPr>
            </w:pPr>
            <w:r w:rsidRPr="00345641">
              <w:rPr>
                <w:sz w:val="24"/>
                <w:szCs w:val="24"/>
              </w:rPr>
              <w:t xml:space="preserve">Hpa-an, Myitkina, Sittwe, Yangon Bhamo, Buthidaung, Hakha ,Loikaw,  Maungdaw, Mawlamyine, Myeik, Taungoo </w:t>
            </w:r>
          </w:p>
          <w:p w:rsidRPr="00345641" w:rsidR="00441ED4" w:rsidP="00370E8E" w:rsidRDefault="00441ED4" w14:paraId="1444DF5B" w14:textId="77777777">
            <w:pPr>
              <w:rPr>
                <w:sz w:val="24"/>
                <w:szCs w:val="24"/>
              </w:rPr>
            </w:pPr>
            <w:r w:rsidRPr="00345641">
              <w:rPr>
                <w:sz w:val="24"/>
                <w:szCs w:val="24"/>
              </w:rPr>
              <w:t> </w:t>
            </w:r>
          </w:p>
        </w:tc>
        <w:tc>
          <w:tcPr>
            <w:tcW w:w="2693" w:type="dxa"/>
            <w:tcBorders>
              <w:top w:val="single" w:color="FFFFFF" w:sz="8" w:space="0"/>
              <w:left w:val="single" w:color="FFFFFF" w:sz="8" w:space="0"/>
              <w:bottom w:val="single" w:color="FFFFFF" w:sz="8" w:space="0"/>
              <w:right w:val="single" w:color="FFFFFF" w:sz="8" w:space="0"/>
            </w:tcBorders>
            <w:shd w:val="clear" w:color="auto" w:fill="EAEFF7"/>
          </w:tcPr>
          <w:p w:rsidRPr="00345641" w:rsidR="00441ED4" w:rsidP="00370E8E" w:rsidRDefault="004548E8" w14:paraId="313967D9" w14:textId="77777777">
            <w:pPr>
              <w:rPr>
                <w:rFonts w:ascii="Trebuchet MS" w:hAnsi="Trebuchet MS" w:cs="Arial"/>
                <w:color w:val="464646"/>
              </w:rPr>
            </w:pPr>
            <w:hyperlink w:history="1" r:id="rId143">
              <w:r w:rsidRPr="003D6056" w:rsidR="00441ED4">
                <w:rPr>
                  <w:rFonts w:ascii="Trebuchet MS" w:hAnsi="Trebuchet MS" w:cs="Arial"/>
                  <w:color w:val="006699"/>
                </w:rPr>
                <w:t>myaya@unhcr.org</w:t>
              </w:r>
            </w:hyperlink>
          </w:p>
          <w:p w:rsidRPr="003D6056" w:rsidR="00441ED4" w:rsidP="00370E8E" w:rsidRDefault="00441ED4" w14:paraId="0251B5BF" w14:textId="77777777">
            <w:pPr>
              <w:rPr>
                <w:sz w:val="24"/>
                <w:szCs w:val="24"/>
              </w:rPr>
            </w:pPr>
            <w:r w:rsidRPr="003D6056">
              <w:rPr>
                <w:rFonts w:ascii="Trebuchet MS" w:hAnsi="Trebuchet MS" w:cs="Arial"/>
                <w:color w:val="464646"/>
              </w:rPr>
              <w:t>01 524 022</w:t>
            </w:r>
          </w:p>
        </w:tc>
      </w:tr>
      <w:tr w:rsidRPr="00345641" w:rsidR="00441ED4" w:rsidTr="00370E8E" w14:paraId="6D2F2A24" w14:textId="77777777">
        <w:trPr>
          <w:trHeight w:val="1063"/>
        </w:trPr>
        <w:tc>
          <w:tcPr>
            <w:tcW w:w="1221" w:type="dxa"/>
            <w:tcBorders>
              <w:top w:val="single" w:color="FFFFFF" w:sz="8" w:space="0"/>
              <w:left w:val="single" w:color="FFFFFF" w:sz="8" w:space="0"/>
              <w:bottom w:val="single" w:color="FFFFFF" w:sz="8" w:space="0"/>
              <w:right w:val="single" w:color="FFFFFF" w:sz="8" w:space="0"/>
            </w:tcBorders>
            <w:shd w:val="clear" w:color="auto" w:fill="D2DEEF"/>
            <w:tcMar>
              <w:top w:w="15" w:type="dxa"/>
              <w:left w:w="64" w:type="dxa"/>
              <w:bottom w:w="0" w:type="dxa"/>
              <w:right w:w="64" w:type="dxa"/>
            </w:tcMar>
            <w:hideMark/>
          </w:tcPr>
          <w:p w:rsidRPr="00345641" w:rsidR="00441ED4" w:rsidP="00370E8E" w:rsidRDefault="00441ED4" w14:paraId="4819DA02" w14:textId="77777777">
            <w:pPr>
              <w:rPr>
                <w:sz w:val="24"/>
                <w:szCs w:val="24"/>
              </w:rPr>
            </w:pPr>
            <w:r w:rsidRPr="00345641">
              <w:rPr>
                <w:b/>
                <w:bCs/>
                <w:sz w:val="24"/>
                <w:szCs w:val="24"/>
              </w:rPr>
              <w:t xml:space="preserve">Norwegian Refugee Council (NRC) </w:t>
            </w:r>
          </w:p>
        </w:tc>
        <w:tc>
          <w:tcPr>
            <w:tcW w:w="3447" w:type="dxa"/>
            <w:tcBorders>
              <w:top w:val="single" w:color="FFFFFF" w:sz="8" w:space="0"/>
              <w:left w:val="single" w:color="FFFFFF" w:sz="8" w:space="0"/>
              <w:bottom w:val="single" w:color="FFFFFF" w:sz="8" w:space="0"/>
              <w:right w:val="single" w:color="FFFFFF" w:sz="8" w:space="0"/>
            </w:tcBorders>
            <w:shd w:val="clear" w:color="auto" w:fill="D2DEEF"/>
            <w:tcMar>
              <w:top w:w="15" w:type="dxa"/>
              <w:left w:w="64" w:type="dxa"/>
              <w:bottom w:w="0" w:type="dxa"/>
              <w:right w:w="64" w:type="dxa"/>
            </w:tcMar>
            <w:hideMark/>
          </w:tcPr>
          <w:p w:rsidRPr="00345641" w:rsidR="00441ED4" w:rsidP="00370E8E" w:rsidRDefault="00441ED4" w14:paraId="22CD4D07" w14:textId="77777777">
            <w:pPr>
              <w:rPr>
                <w:sz w:val="24"/>
                <w:szCs w:val="24"/>
              </w:rPr>
            </w:pPr>
            <w:r w:rsidRPr="00345641">
              <w:rPr>
                <w:sz w:val="24"/>
                <w:szCs w:val="24"/>
              </w:rPr>
              <w:t xml:space="preserve">NRC has been operating in Myanmar since 2008 with a focus on non-formal education and vocational training opportunities. </w:t>
            </w:r>
          </w:p>
          <w:p w:rsidRPr="00345641" w:rsidR="00441ED4" w:rsidP="00370E8E" w:rsidRDefault="00441ED4" w14:paraId="3910D844" w14:textId="77777777">
            <w:pPr>
              <w:spacing w:after="0"/>
              <w:rPr>
                <w:b/>
                <w:sz w:val="24"/>
                <w:szCs w:val="24"/>
              </w:rPr>
            </w:pPr>
            <w:r w:rsidRPr="00345641">
              <w:rPr>
                <w:b/>
                <w:sz w:val="24"/>
                <w:szCs w:val="24"/>
              </w:rPr>
              <w:t>Main sectors:</w:t>
            </w:r>
          </w:p>
          <w:p w:rsidRPr="00345641" w:rsidR="00441ED4" w:rsidP="00370E8E" w:rsidRDefault="00441ED4" w14:paraId="5645708F" w14:textId="77777777">
            <w:pPr>
              <w:rPr>
                <w:sz w:val="24"/>
                <w:szCs w:val="24"/>
              </w:rPr>
            </w:pPr>
            <w:r w:rsidRPr="00345641">
              <w:rPr>
                <w:sz w:val="24"/>
                <w:szCs w:val="24"/>
              </w:rPr>
              <w:t>Education, vocational training</w:t>
            </w:r>
          </w:p>
        </w:tc>
        <w:tc>
          <w:tcPr>
            <w:tcW w:w="1701" w:type="dxa"/>
            <w:tcBorders>
              <w:top w:val="single" w:color="FFFFFF" w:sz="8" w:space="0"/>
              <w:left w:val="single" w:color="FFFFFF" w:sz="8" w:space="0"/>
              <w:bottom w:val="single" w:color="FFFFFF" w:sz="8" w:space="0"/>
              <w:right w:val="single" w:color="FFFFFF" w:sz="8" w:space="0"/>
            </w:tcBorders>
            <w:shd w:val="clear" w:color="auto" w:fill="D2DEEF"/>
            <w:tcMar>
              <w:top w:w="15" w:type="dxa"/>
              <w:left w:w="64" w:type="dxa"/>
              <w:bottom w:w="0" w:type="dxa"/>
              <w:right w:w="64" w:type="dxa"/>
            </w:tcMar>
            <w:hideMark/>
          </w:tcPr>
          <w:p w:rsidRPr="00345641" w:rsidR="00441ED4" w:rsidP="00370E8E" w:rsidRDefault="00441ED4" w14:paraId="40FBFF35" w14:textId="77777777">
            <w:pPr>
              <w:rPr>
                <w:sz w:val="24"/>
                <w:szCs w:val="24"/>
              </w:rPr>
            </w:pPr>
            <w:r w:rsidRPr="00345641">
              <w:rPr>
                <w:sz w:val="24"/>
                <w:szCs w:val="24"/>
              </w:rPr>
              <w:t>Mon, Kayah, Shan and Kayin</w:t>
            </w:r>
          </w:p>
        </w:tc>
        <w:tc>
          <w:tcPr>
            <w:tcW w:w="2693" w:type="dxa"/>
            <w:tcBorders>
              <w:top w:val="single" w:color="FFFFFF" w:sz="8" w:space="0"/>
              <w:left w:val="single" w:color="FFFFFF" w:sz="8" w:space="0"/>
              <w:bottom w:val="single" w:color="FFFFFF" w:sz="8" w:space="0"/>
              <w:right w:val="single" w:color="FFFFFF" w:sz="8" w:space="0"/>
            </w:tcBorders>
            <w:shd w:val="clear" w:color="auto" w:fill="D2DEEF"/>
          </w:tcPr>
          <w:p w:rsidRPr="00F53CC3" w:rsidR="00441ED4" w:rsidP="00370E8E" w:rsidRDefault="004548E8" w14:paraId="1E7A6541" w14:textId="77777777">
            <w:pPr>
              <w:rPr>
                <w:rFonts w:ascii="Times New Roman" w:hAnsi="Times New Roman" w:eastAsia="Times New Roman" w:cs="Times New Roman"/>
                <w:sz w:val="24"/>
                <w:szCs w:val="24"/>
                <w:lang w:eastAsia="fr-FR"/>
              </w:rPr>
            </w:pPr>
            <w:hyperlink w:history="1" r:id="rId144">
              <w:r w:rsidRPr="00F53CC3" w:rsidR="00441ED4">
                <w:rPr>
                  <w:rStyle w:val="Hyperlink"/>
                  <w:rFonts w:ascii="Times New Roman" w:hAnsi="Times New Roman" w:eastAsia="Times New Roman" w:cs="Times New Roman"/>
                  <w:sz w:val="24"/>
                  <w:szCs w:val="24"/>
                  <w:lang w:eastAsia="fr-FR"/>
                </w:rPr>
                <w:t>admin-hr@myanmar.nrc.no</w:t>
              </w:r>
            </w:hyperlink>
          </w:p>
          <w:p w:rsidRPr="00F53CC3" w:rsidR="00441ED4" w:rsidP="00370E8E" w:rsidRDefault="00441ED4" w14:paraId="588B2FA6" w14:textId="77777777">
            <w:pPr>
              <w:rPr>
                <w:rFonts w:ascii="Times New Roman" w:hAnsi="Times New Roman" w:eastAsia="Times New Roman" w:cs="Times New Roman"/>
                <w:sz w:val="24"/>
                <w:szCs w:val="24"/>
                <w:lang w:eastAsia="fr-FR"/>
              </w:rPr>
            </w:pPr>
            <w:r w:rsidRPr="00F53CC3">
              <w:rPr>
                <w:rFonts w:ascii="Times New Roman" w:hAnsi="Times New Roman" w:eastAsia="Times New Roman" w:cs="Times New Roman"/>
                <w:sz w:val="24"/>
                <w:szCs w:val="24"/>
                <w:lang w:eastAsia="fr-FR"/>
              </w:rPr>
              <w:t xml:space="preserve">400804, </w:t>
            </w:r>
          </w:p>
          <w:p w:rsidRPr="00F53CC3" w:rsidR="00441ED4" w:rsidP="00370E8E" w:rsidRDefault="00441ED4" w14:paraId="6EAFE69E" w14:textId="77777777">
            <w:pPr>
              <w:rPr>
                <w:sz w:val="24"/>
                <w:szCs w:val="24"/>
              </w:rPr>
            </w:pPr>
            <w:r w:rsidRPr="00F53CC3">
              <w:rPr>
                <w:rFonts w:ascii="Times New Roman" w:hAnsi="Times New Roman" w:eastAsia="Times New Roman" w:cs="Times New Roman"/>
                <w:sz w:val="24"/>
                <w:szCs w:val="24"/>
                <w:lang w:eastAsia="fr-FR"/>
              </w:rPr>
              <w:t>400599</w:t>
            </w:r>
          </w:p>
        </w:tc>
      </w:tr>
      <w:tr w:rsidRPr="00345641" w:rsidR="00441ED4" w:rsidTr="00370E8E" w14:paraId="02EB3B1B" w14:textId="77777777">
        <w:trPr>
          <w:trHeight w:val="976"/>
        </w:trPr>
        <w:tc>
          <w:tcPr>
            <w:tcW w:w="1221" w:type="dxa"/>
            <w:tcBorders>
              <w:top w:val="single" w:color="FFFFFF" w:sz="8" w:space="0"/>
              <w:left w:val="single" w:color="FFFFFF" w:sz="8" w:space="0"/>
              <w:bottom w:val="single" w:color="FFFFFF" w:sz="8" w:space="0"/>
              <w:right w:val="single" w:color="FFFFFF" w:sz="8" w:space="0"/>
            </w:tcBorders>
            <w:shd w:val="clear" w:color="auto" w:fill="EAEFF7"/>
            <w:tcMar>
              <w:top w:w="15" w:type="dxa"/>
              <w:left w:w="64" w:type="dxa"/>
              <w:bottom w:w="0" w:type="dxa"/>
              <w:right w:w="64" w:type="dxa"/>
            </w:tcMar>
            <w:hideMark/>
          </w:tcPr>
          <w:p w:rsidRPr="00345641" w:rsidR="00441ED4" w:rsidP="00370E8E" w:rsidRDefault="00441ED4" w14:paraId="457092E6" w14:textId="77777777">
            <w:pPr>
              <w:rPr>
                <w:sz w:val="24"/>
                <w:szCs w:val="24"/>
              </w:rPr>
            </w:pPr>
            <w:r w:rsidRPr="00345641">
              <w:rPr>
                <w:b/>
                <w:bCs/>
                <w:sz w:val="24"/>
                <w:szCs w:val="24"/>
              </w:rPr>
              <w:t>CARE</w:t>
            </w:r>
          </w:p>
        </w:tc>
        <w:tc>
          <w:tcPr>
            <w:tcW w:w="3447" w:type="dxa"/>
            <w:tcBorders>
              <w:top w:val="single" w:color="FFFFFF" w:sz="8" w:space="0"/>
              <w:left w:val="single" w:color="FFFFFF" w:sz="8" w:space="0"/>
              <w:bottom w:val="single" w:color="FFFFFF" w:sz="8" w:space="0"/>
              <w:right w:val="single" w:color="FFFFFF" w:sz="8" w:space="0"/>
            </w:tcBorders>
            <w:shd w:val="clear" w:color="auto" w:fill="EAEFF7"/>
            <w:tcMar>
              <w:top w:w="15" w:type="dxa"/>
              <w:left w:w="64" w:type="dxa"/>
              <w:bottom w:w="0" w:type="dxa"/>
              <w:right w:w="64" w:type="dxa"/>
            </w:tcMar>
            <w:hideMark/>
          </w:tcPr>
          <w:p w:rsidRPr="00345641" w:rsidR="00441ED4" w:rsidP="00370E8E" w:rsidRDefault="00441ED4" w14:paraId="0AC06A15" w14:textId="639AEB06">
            <w:pPr>
              <w:rPr>
                <w:sz w:val="24"/>
                <w:szCs w:val="24"/>
              </w:rPr>
            </w:pPr>
            <w:r w:rsidRPr="00345641">
              <w:rPr>
                <w:sz w:val="24"/>
                <w:szCs w:val="24"/>
              </w:rPr>
              <w:t xml:space="preserve">Care has worked in Myanmar since 1995 with the aim </w:t>
            </w:r>
            <w:r w:rsidR="001706AD">
              <w:rPr>
                <w:sz w:val="24"/>
                <w:szCs w:val="24"/>
              </w:rPr>
              <w:t>of</w:t>
            </w:r>
            <w:r w:rsidRPr="00345641" w:rsidR="001706AD">
              <w:rPr>
                <w:sz w:val="24"/>
                <w:szCs w:val="24"/>
              </w:rPr>
              <w:t xml:space="preserve"> </w:t>
            </w:r>
            <w:r w:rsidRPr="00345641">
              <w:rPr>
                <w:sz w:val="24"/>
                <w:szCs w:val="24"/>
              </w:rPr>
              <w:t>improv</w:t>
            </w:r>
            <w:r w:rsidR="001706AD">
              <w:rPr>
                <w:sz w:val="24"/>
                <w:szCs w:val="24"/>
              </w:rPr>
              <w:t>ing</w:t>
            </w:r>
            <w:r w:rsidRPr="00345641">
              <w:rPr>
                <w:sz w:val="24"/>
                <w:szCs w:val="24"/>
              </w:rPr>
              <w:t xml:space="preserve"> the living standards of rural communities</w:t>
            </w:r>
            <w:r w:rsidR="00AB2B00">
              <w:rPr>
                <w:sz w:val="24"/>
                <w:szCs w:val="24"/>
              </w:rPr>
              <w:t>.</w:t>
            </w:r>
            <w:r w:rsidRPr="00345641">
              <w:rPr>
                <w:sz w:val="24"/>
                <w:szCs w:val="24"/>
              </w:rPr>
              <w:t xml:space="preserve">  </w:t>
            </w:r>
          </w:p>
          <w:p w:rsidRPr="00345641" w:rsidR="00441ED4" w:rsidP="00370E8E" w:rsidRDefault="00441ED4" w14:paraId="12B26A05" w14:textId="77777777">
            <w:pPr>
              <w:spacing w:after="0"/>
              <w:rPr>
                <w:b/>
                <w:sz w:val="24"/>
                <w:szCs w:val="24"/>
              </w:rPr>
            </w:pPr>
            <w:r w:rsidRPr="00345641">
              <w:rPr>
                <w:b/>
                <w:sz w:val="24"/>
                <w:szCs w:val="24"/>
              </w:rPr>
              <w:t xml:space="preserve">Main sector: </w:t>
            </w:r>
          </w:p>
          <w:p w:rsidRPr="00345641" w:rsidR="00441ED4" w:rsidP="00370E8E" w:rsidRDefault="00441ED4" w14:paraId="6199F2BE" w14:textId="77777777">
            <w:pPr>
              <w:rPr>
                <w:sz w:val="24"/>
                <w:szCs w:val="24"/>
              </w:rPr>
            </w:pPr>
            <w:r w:rsidRPr="00345641">
              <w:rPr>
                <w:sz w:val="24"/>
                <w:szCs w:val="24"/>
              </w:rPr>
              <w:t xml:space="preserve">HIV/AIDS prevention and care </w:t>
            </w:r>
          </w:p>
        </w:tc>
        <w:tc>
          <w:tcPr>
            <w:tcW w:w="1701" w:type="dxa"/>
            <w:tcBorders>
              <w:top w:val="single" w:color="FFFFFF" w:sz="8" w:space="0"/>
              <w:left w:val="single" w:color="FFFFFF" w:sz="8" w:space="0"/>
              <w:bottom w:val="single" w:color="FFFFFF" w:sz="8" w:space="0"/>
              <w:right w:val="single" w:color="FFFFFF" w:sz="8" w:space="0"/>
            </w:tcBorders>
            <w:shd w:val="clear" w:color="auto" w:fill="EAEFF7"/>
            <w:tcMar>
              <w:top w:w="15" w:type="dxa"/>
              <w:left w:w="64" w:type="dxa"/>
              <w:bottom w:w="0" w:type="dxa"/>
              <w:right w:w="64" w:type="dxa"/>
            </w:tcMar>
            <w:hideMark/>
          </w:tcPr>
          <w:p w:rsidRPr="00345641" w:rsidR="00441ED4" w:rsidP="00370E8E" w:rsidRDefault="00441ED4" w14:paraId="6A025450" w14:textId="77777777">
            <w:pPr>
              <w:rPr>
                <w:sz w:val="24"/>
                <w:szCs w:val="24"/>
              </w:rPr>
            </w:pPr>
            <w:r w:rsidRPr="00345641">
              <w:rPr>
                <w:sz w:val="24"/>
                <w:szCs w:val="24"/>
              </w:rPr>
              <w:t xml:space="preserve">Care has offices in 10 out of the 14 States and Divisions. </w:t>
            </w:r>
          </w:p>
          <w:p w:rsidRPr="00345641" w:rsidR="00441ED4" w:rsidP="00370E8E" w:rsidRDefault="00441ED4" w14:paraId="7669737A" w14:textId="77777777">
            <w:pPr>
              <w:rPr>
                <w:sz w:val="24"/>
                <w:szCs w:val="24"/>
              </w:rPr>
            </w:pPr>
            <w:r w:rsidRPr="00345641">
              <w:rPr>
                <w:sz w:val="24"/>
                <w:szCs w:val="24"/>
              </w:rPr>
              <w:t> </w:t>
            </w:r>
          </w:p>
        </w:tc>
        <w:tc>
          <w:tcPr>
            <w:tcW w:w="2693" w:type="dxa"/>
            <w:tcBorders>
              <w:top w:val="single" w:color="FFFFFF" w:sz="8" w:space="0"/>
              <w:left w:val="single" w:color="FFFFFF" w:sz="8" w:space="0"/>
              <w:bottom w:val="single" w:color="FFFFFF" w:sz="8" w:space="0"/>
              <w:right w:val="single" w:color="FFFFFF" w:sz="8" w:space="0"/>
            </w:tcBorders>
            <w:shd w:val="clear" w:color="auto" w:fill="EAEFF7"/>
          </w:tcPr>
          <w:p w:rsidRPr="00F53CC3" w:rsidR="00441ED4" w:rsidP="00370E8E" w:rsidRDefault="004548E8" w14:paraId="467FF72C" w14:textId="77777777">
            <w:hyperlink w:history="1" r:id="rId145">
              <w:r w:rsidRPr="00F53CC3" w:rsidR="00441ED4">
                <w:rPr>
                  <w:rStyle w:val="Hyperlink"/>
                </w:rPr>
                <w:t>info@ktcare.net</w:t>
              </w:r>
            </w:hyperlink>
          </w:p>
          <w:p w:rsidRPr="00F53CC3" w:rsidR="00441ED4" w:rsidP="00370E8E" w:rsidRDefault="00441ED4" w14:paraId="363A2389" w14:textId="77777777">
            <w:pPr>
              <w:rPr>
                <w:rFonts w:ascii="Times New Roman" w:hAnsi="Times New Roman" w:eastAsia="Times New Roman" w:cs="Times New Roman"/>
                <w:sz w:val="24"/>
                <w:szCs w:val="24"/>
                <w:lang w:eastAsia="fr-FR"/>
              </w:rPr>
            </w:pPr>
            <w:r w:rsidRPr="00F53CC3">
              <w:rPr>
                <w:rFonts w:ascii="Times New Roman" w:hAnsi="Times New Roman" w:eastAsia="Times New Roman" w:cs="Times New Roman"/>
                <w:sz w:val="24"/>
                <w:szCs w:val="24"/>
                <w:lang w:eastAsia="fr-FR"/>
              </w:rPr>
              <w:t xml:space="preserve">527516, </w:t>
            </w:r>
          </w:p>
          <w:p w:rsidRPr="00345641" w:rsidR="00441ED4" w:rsidP="00370E8E" w:rsidRDefault="00441ED4" w14:paraId="6F71FC5C" w14:textId="77777777">
            <w:pPr>
              <w:rPr>
                <w:sz w:val="24"/>
                <w:szCs w:val="24"/>
              </w:rPr>
            </w:pPr>
            <w:r w:rsidRPr="00F53CC3">
              <w:rPr>
                <w:rFonts w:ascii="Times New Roman" w:hAnsi="Times New Roman" w:eastAsia="Times New Roman" w:cs="Times New Roman"/>
                <w:sz w:val="24"/>
                <w:szCs w:val="24"/>
                <w:lang w:eastAsia="fr-FR"/>
              </w:rPr>
              <w:t>527521</w:t>
            </w:r>
          </w:p>
        </w:tc>
      </w:tr>
    </w:tbl>
    <w:p w:rsidRPr="00345641" w:rsidR="00441ED4" w:rsidP="00441ED4" w:rsidRDefault="00441ED4" w14:paraId="15471AA8" w14:textId="77777777">
      <w:pPr>
        <w:rPr>
          <w:sz w:val="24"/>
          <w:szCs w:val="24"/>
        </w:rPr>
      </w:pPr>
    </w:p>
    <w:p w:rsidRPr="00345641" w:rsidR="00441ED4" w:rsidP="00441ED4" w:rsidRDefault="00441ED4" w14:paraId="63D65A13" w14:textId="77777777">
      <w:pPr>
        <w:rPr>
          <w:sz w:val="24"/>
          <w:szCs w:val="24"/>
        </w:rPr>
      </w:pPr>
    </w:p>
    <w:p w:rsidR="0092166A" w:rsidP="0092166A" w:rsidRDefault="0092166A" w14:paraId="07F039B2" w14:textId="77777777">
      <w:pPr>
        <w:pStyle w:val="Heading2"/>
        <w:rPr>
          <w:sz w:val="28"/>
          <w:szCs w:val="24"/>
        </w:rPr>
      </w:pPr>
    </w:p>
    <w:p w:rsidR="0092166A" w:rsidP="0092166A" w:rsidRDefault="0092166A" w14:paraId="25E215AB" w14:textId="77777777">
      <w:pPr>
        <w:pStyle w:val="Heading2"/>
        <w:rPr>
          <w:sz w:val="28"/>
          <w:szCs w:val="24"/>
        </w:rPr>
      </w:pPr>
    </w:p>
    <w:p w:rsidR="0092166A" w:rsidP="0092166A" w:rsidRDefault="0092166A" w14:paraId="6D65F6D8" w14:textId="77777777">
      <w:pPr>
        <w:pStyle w:val="Heading2"/>
        <w:rPr>
          <w:sz w:val="28"/>
          <w:szCs w:val="24"/>
        </w:rPr>
      </w:pPr>
    </w:p>
    <w:p w:rsidR="0092166A" w:rsidP="0092166A" w:rsidRDefault="0092166A" w14:paraId="7BBB9F5F" w14:textId="77777777">
      <w:pPr>
        <w:pStyle w:val="Heading2"/>
        <w:rPr>
          <w:sz w:val="28"/>
          <w:szCs w:val="24"/>
        </w:rPr>
      </w:pPr>
    </w:p>
    <w:p w:rsidR="0092166A" w:rsidP="0092166A" w:rsidRDefault="0092166A" w14:paraId="67DDF6B8" w14:textId="77777777">
      <w:pPr>
        <w:pStyle w:val="Heading2"/>
        <w:rPr>
          <w:sz w:val="28"/>
          <w:szCs w:val="24"/>
        </w:rPr>
      </w:pPr>
    </w:p>
    <w:p w:rsidR="0092166A" w:rsidP="0092166A" w:rsidRDefault="0092166A" w14:paraId="494EF0BF" w14:textId="77777777">
      <w:pPr>
        <w:pStyle w:val="Heading2"/>
        <w:rPr>
          <w:sz w:val="28"/>
          <w:szCs w:val="24"/>
        </w:rPr>
      </w:pPr>
    </w:p>
    <w:p w:rsidRPr="00F53CC3" w:rsidR="0092166A" w:rsidP="0092166A" w:rsidRDefault="0092166A" w14:paraId="46D2F43B" w14:textId="77777777">
      <w:pPr>
        <w:pStyle w:val="Heading2"/>
        <w:rPr>
          <w:sz w:val="28"/>
          <w:szCs w:val="24"/>
        </w:rPr>
      </w:pPr>
      <w:bookmarkStart w:name="_Toc3449014" w:id="41"/>
      <w:r>
        <w:rPr>
          <w:sz w:val="28"/>
          <w:szCs w:val="24"/>
        </w:rPr>
        <w:lastRenderedPageBreak/>
        <w:t>Annex 1</w:t>
      </w:r>
      <w:r w:rsidRPr="00F53CC3">
        <w:rPr>
          <w:sz w:val="28"/>
          <w:szCs w:val="24"/>
        </w:rPr>
        <w:t>: Media Law (2014)</w:t>
      </w:r>
      <w:bookmarkEnd w:id="41"/>
    </w:p>
    <w:p w:rsidRPr="003D6056" w:rsidR="0092166A" w:rsidP="0092166A" w:rsidRDefault="0092166A" w14:paraId="25F04C5C" w14:textId="77777777">
      <w:pPr>
        <w:shd w:val="clear" w:color="auto" w:fill="FFFFFF"/>
        <w:spacing w:before="240" w:after="240" w:line="270" w:lineRule="atLeast"/>
        <w:jc w:val="both"/>
        <w:rPr>
          <w:rFonts w:eastAsia="Times New Roman" w:cs="Times New Roman"/>
          <w:color w:val="000000"/>
          <w:sz w:val="24"/>
          <w:szCs w:val="24"/>
          <w:lang w:eastAsia="fr-FR"/>
        </w:rPr>
      </w:pPr>
      <w:r w:rsidRPr="00345641">
        <w:rPr>
          <w:rFonts w:eastAsia="Times New Roman" w:cs="Times New Roman"/>
          <w:color w:val="000000"/>
          <w:sz w:val="24"/>
          <w:szCs w:val="24"/>
          <w:lang w:eastAsia="fr-FR"/>
        </w:rPr>
        <w:t>The Media Law, adopted</w:t>
      </w:r>
      <w:r w:rsidRPr="003D6056">
        <w:rPr>
          <w:rFonts w:eastAsia="Times New Roman" w:cs="Times New Roman"/>
          <w:color w:val="000000"/>
          <w:sz w:val="24"/>
          <w:szCs w:val="24"/>
          <w:lang w:eastAsia="fr-FR"/>
        </w:rPr>
        <w:t xml:space="preserve"> in 2014, applies to all journalists and media organizations (</w:t>
      </w:r>
      <w:r>
        <w:rPr>
          <w:rFonts w:eastAsia="Times New Roman" w:cs="Times New Roman"/>
          <w:color w:val="000000"/>
          <w:sz w:val="24"/>
          <w:szCs w:val="24"/>
          <w:lang w:eastAsia="fr-FR"/>
        </w:rPr>
        <w:t xml:space="preserve">inclusive of </w:t>
      </w:r>
      <w:r w:rsidRPr="003D6056">
        <w:rPr>
          <w:rFonts w:eastAsia="Times New Roman" w:cs="Times New Roman"/>
          <w:color w:val="000000"/>
          <w:sz w:val="24"/>
          <w:szCs w:val="24"/>
          <w:lang w:eastAsia="fr-FR"/>
        </w:rPr>
        <w:t xml:space="preserve">print, internet, radio, television). </w:t>
      </w:r>
      <w:r>
        <w:rPr>
          <w:rFonts w:eastAsia="Times New Roman" w:cs="Times New Roman"/>
          <w:color w:val="000000"/>
          <w:sz w:val="24"/>
          <w:szCs w:val="24"/>
          <w:lang w:eastAsia="fr-FR"/>
        </w:rPr>
        <w:t>The excerpts below detail</w:t>
      </w:r>
      <w:r w:rsidRPr="003D6056">
        <w:rPr>
          <w:rFonts w:eastAsia="Times New Roman" w:cs="Times New Roman"/>
          <w:color w:val="000000"/>
          <w:sz w:val="24"/>
          <w:szCs w:val="24"/>
          <w:lang w:eastAsia="fr-FR"/>
        </w:rPr>
        <w:t xml:space="preserve"> the rights and duties of journalists</w:t>
      </w:r>
      <w:r>
        <w:rPr>
          <w:rFonts w:eastAsia="Times New Roman" w:cs="Times New Roman"/>
          <w:color w:val="000000"/>
          <w:sz w:val="24"/>
          <w:szCs w:val="24"/>
          <w:lang w:eastAsia="fr-FR"/>
        </w:rPr>
        <w:t xml:space="preserve"> working</w:t>
      </w:r>
      <w:r w:rsidRPr="003D6056">
        <w:rPr>
          <w:rFonts w:eastAsia="Times New Roman" w:cs="Times New Roman"/>
          <w:color w:val="000000"/>
          <w:sz w:val="24"/>
          <w:szCs w:val="24"/>
          <w:lang w:eastAsia="fr-FR"/>
        </w:rPr>
        <w:t xml:space="preserve"> in Myanmar.  </w:t>
      </w:r>
    </w:p>
    <w:p w:rsidRPr="0069748F" w:rsidR="0092166A" w:rsidP="0092166A" w:rsidRDefault="0092166A" w14:paraId="0EAE1F7F" w14:textId="77777777">
      <w:pPr>
        <w:rPr>
          <w:b/>
          <w:sz w:val="24"/>
          <w:szCs w:val="24"/>
        </w:rPr>
      </w:pPr>
    </w:p>
    <w:p w:rsidRPr="00345641" w:rsidR="0092166A" w:rsidP="0092166A" w:rsidRDefault="0092166A" w14:paraId="48FAF5D8" w14:textId="77777777">
      <w:pPr>
        <w:rPr>
          <w:b/>
          <w:sz w:val="24"/>
          <w:szCs w:val="24"/>
        </w:rPr>
      </w:pPr>
      <w:r w:rsidRPr="00F53CC3">
        <w:rPr>
          <w:b/>
          <w:sz w:val="24"/>
          <w:szCs w:val="24"/>
        </w:rPr>
        <w:t>Chapter 3</w:t>
      </w:r>
      <w:r>
        <w:rPr>
          <w:b/>
          <w:sz w:val="24"/>
          <w:szCs w:val="24"/>
        </w:rPr>
        <w:t xml:space="preserve"> (Media Law)</w:t>
      </w:r>
      <w:r w:rsidRPr="00F53CC3">
        <w:rPr>
          <w:b/>
          <w:sz w:val="24"/>
          <w:szCs w:val="24"/>
        </w:rPr>
        <w:t>: Entitlements of Media Workers</w:t>
      </w:r>
      <w:r w:rsidRPr="00F53CC3">
        <w:rPr>
          <w:rFonts w:ascii="Times New Roman" w:hAnsi="Times New Roman" w:eastAsia="Times New Roman" w:cs="Times New Roman"/>
          <w:snapToGrid w:val="0"/>
          <w:color w:val="000000"/>
          <w:w w:val="0"/>
          <w:sz w:val="0"/>
          <w:szCs w:val="0"/>
          <w:u w:color="000000"/>
          <w:bdr w:val="none" w:color="000000" w:sz="0" w:space="0"/>
          <w:shd w:val="clear" w:color="000000" w:fill="000000"/>
          <w:lang w:eastAsia="x-none" w:bidi="x-none"/>
        </w:rPr>
        <w:t xml:space="preserve"> </w:t>
      </w:r>
    </w:p>
    <w:p w:rsidRPr="00F53CC3" w:rsidR="0092166A" w:rsidP="0092166A" w:rsidRDefault="0092166A" w14:paraId="5EB64DD6" w14:textId="77777777">
      <w:pPr>
        <w:jc w:val="both"/>
        <w:rPr>
          <w:b/>
          <w:sz w:val="24"/>
          <w:szCs w:val="24"/>
        </w:rPr>
      </w:pPr>
      <w:r w:rsidRPr="00F53CC3">
        <w:rPr>
          <w:b/>
          <w:sz w:val="24"/>
          <w:szCs w:val="24"/>
        </w:rPr>
        <w:t>4. The News Media workers shall have the right to:</w:t>
      </w:r>
    </w:p>
    <w:p w:rsidRPr="00F53CC3" w:rsidR="0092166A" w:rsidP="009B253D" w:rsidRDefault="0092166A" w14:paraId="12D4F9F0" w14:textId="77777777">
      <w:pPr>
        <w:pStyle w:val="ListParagraph"/>
        <w:numPr>
          <w:ilvl w:val="0"/>
          <w:numId w:val="27"/>
        </w:numPr>
        <w:spacing w:after="160" w:line="259" w:lineRule="auto"/>
        <w:jc w:val="both"/>
        <w:rPr>
          <w:sz w:val="24"/>
          <w:szCs w:val="24"/>
        </w:rPr>
      </w:pPr>
      <w:r w:rsidRPr="009B253D">
        <w:rPr>
          <w:b/>
          <w:noProof/>
          <w:sz w:val="24"/>
          <w:szCs w:val="24"/>
          <w:lang w:val="en-US"/>
        </w:rPr>
        <w:drawing>
          <wp:anchor distT="0" distB="0" distL="114300" distR="114300" simplePos="0" relativeHeight="251707904" behindDoc="0" locked="0" layoutInCell="1" allowOverlap="1" wp14:anchorId="3527828F" wp14:editId="47C864DE">
            <wp:simplePos x="0" y="0"/>
            <wp:positionH relativeFrom="column">
              <wp:posOffset>3843379</wp:posOffset>
            </wp:positionH>
            <wp:positionV relativeFrom="paragraph">
              <wp:posOffset>9525</wp:posOffset>
            </wp:positionV>
            <wp:extent cx="2504440" cy="3426460"/>
            <wp:effectExtent l="0" t="0" r="0" b="2540"/>
            <wp:wrapSquare wrapText="bothSides"/>
            <wp:docPr id="4" name="Image 43" descr="C:\Users\victor\Desktop\cartoon guide\sheet 4.1 engl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ctor\Desktop\cartoon guide\sheet 4.1 english.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504440" cy="342646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rPr>
        <w:t xml:space="preserve">in conformity with the constitution, </w:t>
      </w:r>
      <w:r w:rsidRPr="00F53CC3">
        <w:rPr>
          <w:sz w:val="24"/>
          <w:szCs w:val="24"/>
        </w:rPr>
        <w:t>freely criticize, point out or recommend operating procedures of the legislat</w:t>
      </w:r>
      <w:r>
        <w:rPr>
          <w:sz w:val="24"/>
          <w:szCs w:val="24"/>
        </w:rPr>
        <w:t>ive</w:t>
      </w:r>
      <w:r w:rsidRPr="00F53CC3">
        <w:rPr>
          <w:sz w:val="24"/>
          <w:szCs w:val="24"/>
        </w:rPr>
        <w:t xml:space="preserve">, the </w:t>
      </w:r>
      <w:r>
        <w:rPr>
          <w:sz w:val="24"/>
          <w:szCs w:val="24"/>
        </w:rPr>
        <w:t>administrative</w:t>
      </w:r>
      <w:r w:rsidRPr="00F53CC3">
        <w:rPr>
          <w:sz w:val="24"/>
          <w:szCs w:val="24"/>
        </w:rPr>
        <w:t xml:space="preserve"> and the judiciary</w:t>
      </w:r>
      <w:r>
        <w:rPr>
          <w:sz w:val="24"/>
          <w:szCs w:val="24"/>
        </w:rPr>
        <w:t xml:space="preserve"> process</w:t>
      </w:r>
      <w:r w:rsidRPr="00F53CC3">
        <w:rPr>
          <w:sz w:val="24"/>
          <w:szCs w:val="24"/>
        </w:rPr>
        <w:t xml:space="preserve">; </w:t>
      </w:r>
    </w:p>
    <w:p w:rsidRPr="00F53CC3" w:rsidR="0092166A" w:rsidP="009B253D" w:rsidRDefault="0092166A" w14:paraId="0F8534F2" w14:textId="77777777">
      <w:pPr>
        <w:pStyle w:val="ListParagraph"/>
        <w:numPr>
          <w:ilvl w:val="0"/>
          <w:numId w:val="27"/>
        </w:numPr>
        <w:spacing w:after="160" w:line="259" w:lineRule="auto"/>
        <w:jc w:val="both"/>
        <w:rPr>
          <w:sz w:val="24"/>
          <w:szCs w:val="24"/>
        </w:rPr>
      </w:pPr>
      <w:r>
        <w:rPr>
          <w:sz w:val="24"/>
          <w:szCs w:val="24"/>
        </w:rPr>
        <w:t xml:space="preserve">in accordance with the code of conduct, </w:t>
      </w:r>
      <w:r w:rsidRPr="00F53CC3">
        <w:rPr>
          <w:sz w:val="24"/>
          <w:szCs w:val="24"/>
        </w:rPr>
        <w:t xml:space="preserve">investigate, publish, broadcast information and related opinions to which every citizen is entitled </w:t>
      </w:r>
      <w:r>
        <w:rPr>
          <w:sz w:val="24"/>
          <w:szCs w:val="24"/>
        </w:rPr>
        <w:t>to be accessible</w:t>
      </w:r>
      <w:r w:rsidRPr="00F53CC3">
        <w:rPr>
          <w:sz w:val="24"/>
          <w:szCs w:val="24"/>
        </w:rPr>
        <w:t xml:space="preserve">; </w:t>
      </w:r>
    </w:p>
    <w:p w:rsidRPr="00F53CC3" w:rsidR="0092166A" w:rsidP="009B253D" w:rsidRDefault="0092166A" w14:paraId="044CE9B4" w14:textId="77777777">
      <w:pPr>
        <w:pStyle w:val="ListParagraph"/>
        <w:numPr>
          <w:ilvl w:val="0"/>
          <w:numId w:val="27"/>
        </w:numPr>
        <w:spacing w:after="160" w:line="259" w:lineRule="auto"/>
        <w:jc w:val="both"/>
        <w:rPr>
          <w:sz w:val="24"/>
          <w:szCs w:val="24"/>
        </w:rPr>
      </w:pPr>
      <w:r w:rsidRPr="00F53CC3">
        <w:rPr>
          <w:sz w:val="24"/>
          <w:szCs w:val="24"/>
        </w:rPr>
        <w:t xml:space="preserve">reveal issues relating to </w:t>
      </w:r>
      <w:r>
        <w:rPr>
          <w:sz w:val="24"/>
          <w:szCs w:val="24"/>
        </w:rPr>
        <w:t xml:space="preserve">loss of </w:t>
      </w:r>
      <w:r w:rsidRPr="00F53CC3">
        <w:rPr>
          <w:sz w:val="24"/>
          <w:szCs w:val="24"/>
        </w:rPr>
        <w:t xml:space="preserve">rights and privileges by </w:t>
      </w:r>
      <w:r>
        <w:rPr>
          <w:sz w:val="24"/>
          <w:szCs w:val="24"/>
        </w:rPr>
        <w:t>a</w:t>
      </w:r>
      <w:r w:rsidRPr="00F53CC3">
        <w:rPr>
          <w:sz w:val="24"/>
          <w:szCs w:val="24"/>
        </w:rPr>
        <w:t xml:space="preserve"> citizen;</w:t>
      </w:r>
    </w:p>
    <w:p w:rsidRPr="00F53CC3" w:rsidR="0092166A" w:rsidP="009B253D" w:rsidRDefault="0092166A" w14:paraId="15AE644D" w14:textId="77777777">
      <w:pPr>
        <w:pStyle w:val="ListParagraph"/>
        <w:numPr>
          <w:ilvl w:val="0"/>
          <w:numId w:val="27"/>
        </w:numPr>
        <w:spacing w:after="160" w:line="259" w:lineRule="auto"/>
        <w:jc w:val="both"/>
        <w:rPr>
          <w:sz w:val="24"/>
          <w:szCs w:val="24"/>
        </w:rPr>
      </w:pPr>
      <w:r w:rsidRPr="00F53CC3">
        <w:rPr>
          <w:sz w:val="24"/>
          <w:szCs w:val="24"/>
        </w:rPr>
        <w:t>collect</w:t>
      </w:r>
      <w:r>
        <w:rPr>
          <w:sz w:val="24"/>
          <w:szCs w:val="24"/>
        </w:rPr>
        <w:t xml:space="preserve"> </w:t>
      </w:r>
      <w:r w:rsidRPr="00F53CC3">
        <w:rPr>
          <w:sz w:val="24"/>
          <w:szCs w:val="24"/>
        </w:rPr>
        <w:t xml:space="preserve">information, to be provided with accommodation and to </w:t>
      </w:r>
      <w:r>
        <w:rPr>
          <w:sz w:val="24"/>
          <w:szCs w:val="24"/>
        </w:rPr>
        <w:t>access to</w:t>
      </w:r>
      <w:r w:rsidRPr="00F53CC3">
        <w:rPr>
          <w:sz w:val="24"/>
          <w:szCs w:val="24"/>
        </w:rPr>
        <w:t xml:space="preserve"> certain offices, departments and organizations in accordance with regulations of relevant departments or organizations. </w:t>
      </w:r>
    </w:p>
    <w:p w:rsidRPr="00F53CC3" w:rsidR="0092166A" w:rsidP="0092166A" w:rsidRDefault="0092166A" w14:paraId="5E4AA381" w14:textId="77777777">
      <w:pPr>
        <w:jc w:val="both"/>
        <w:rPr>
          <w:b/>
          <w:sz w:val="24"/>
          <w:szCs w:val="24"/>
        </w:rPr>
      </w:pPr>
      <w:r w:rsidRPr="00F53CC3">
        <w:rPr>
          <w:b/>
          <w:sz w:val="24"/>
          <w:szCs w:val="24"/>
        </w:rPr>
        <w:t xml:space="preserve">5. Publications of the News Media industry shall be free from censorship. </w:t>
      </w:r>
    </w:p>
    <w:p w:rsidRPr="00F53CC3" w:rsidR="0092166A" w:rsidP="0092166A" w:rsidRDefault="0092166A" w14:paraId="706F7B47" w14:textId="77777777">
      <w:pPr>
        <w:jc w:val="both"/>
        <w:rPr>
          <w:b/>
          <w:sz w:val="24"/>
          <w:szCs w:val="24"/>
        </w:rPr>
      </w:pPr>
      <w:r w:rsidRPr="00F53CC3">
        <w:rPr>
          <w:b/>
          <w:sz w:val="24"/>
          <w:szCs w:val="24"/>
        </w:rPr>
        <w:t xml:space="preserve">6. A news media worker is entitled to: </w:t>
      </w:r>
    </w:p>
    <w:p w:rsidRPr="00F53CC3" w:rsidR="0092166A" w:rsidP="009B253D" w:rsidRDefault="0092166A" w14:paraId="7FD956D0" w14:textId="77777777">
      <w:pPr>
        <w:pStyle w:val="ListParagraph"/>
        <w:numPr>
          <w:ilvl w:val="0"/>
          <w:numId w:val="29"/>
        </w:numPr>
        <w:spacing w:after="160" w:line="259" w:lineRule="auto"/>
        <w:jc w:val="both"/>
        <w:rPr>
          <w:sz w:val="24"/>
          <w:szCs w:val="24"/>
        </w:rPr>
      </w:pPr>
      <w:r w:rsidRPr="00F53CC3">
        <w:rPr>
          <w:sz w:val="24"/>
          <w:szCs w:val="24"/>
        </w:rPr>
        <w:t xml:space="preserve">request to see news and information which are accessible to the public except statements, photographs, and records whose </w:t>
      </w:r>
      <w:r>
        <w:rPr>
          <w:sz w:val="24"/>
          <w:szCs w:val="24"/>
        </w:rPr>
        <w:t>confidentiality</w:t>
      </w:r>
      <w:r w:rsidRPr="00F53CC3">
        <w:rPr>
          <w:sz w:val="24"/>
          <w:szCs w:val="24"/>
        </w:rPr>
        <w:t xml:space="preserve"> as per law or directives of a certain authority or respective organizations;</w:t>
      </w:r>
    </w:p>
    <w:p w:rsidRPr="00F53CC3" w:rsidR="0092166A" w:rsidP="009B253D" w:rsidRDefault="0092166A" w14:paraId="4FE46BDD" w14:textId="77777777">
      <w:pPr>
        <w:pStyle w:val="ListParagraph"/>
        <w:numPr>
          <w:ilvl w:val="0"/>
          <w:numId w:val="29"/>
        </w:numPr>
        <w:spacing w:after="160" w:line="259" w:lineRule="auto"/>
        <w:jc w:val="both"/>
        <w:rPr>
          <w:sz w:val="24"/>
          <w:szCs w:val="24"/>
        </w:rPr>
      </w:pPr>
      <w:r w:rsidRPr="00F53CC3">
        <w:rPr>
          <w:sz w:val="24"/>
          <w:szCs w:val="24"/>
        </w:rPr>
        <w:t xml:space="preserve">ask for information from non-governmental organizations, associations </w:t>
      </w:r>
      <w:r>
        <w:rPr>
          <w:sz w:val="24"/>
          <w:szCs w:val="24"/>
        </w:rPr>
        <w:t>and</w:t>
      </w:r>
      <w:r w:rsidRPr="00F53CC3">
        <w:rPr>
          <w:sz w:val="24"/>
          <w:szCs w:val="24"/>
        </w:rPr>
        <w:t xml:space="preserve"> enterprises which are running their operations by public funds as per the abovementioned sub-section </w:t>
      </w:r>
    </w:p>
    <w:p w:rsidRPr="00F53CC3" w:rsidR="0092166A" w:rsidP="0092166A" w:rsidRDefault="0092166A" w14:paraId="090AD255" w14:textId="77777777">
      <w:pPr>
        <w:jc w:val="both"/>
        <w:rPr>
          <w:b/>
          <w:sz w:val="24"/>
          <w:szCs w:val="24"/>
        </w:rPr>
      </w:pPr>
      <w:r w:rsidRPr="00F53CC3">
        <w:rPr>
          <w:b/>
          <w:sz w:val="24"/>
          <w:szCs w:val="24"/>
        </w:rPr>
        <w:t xml:space="preserve">7. While a news media worker is trying to get news in compliance with regulations specified by relevant and responsible organizations, in the areas where wars break out, and where conflicts, riots or </w:t>
      </w:r>
      <w:r>
        <w:rPr>
          <w:b/>
          <w:sz w:val="24"/>
          <w:szCs w:val="24"/>
        </w:rPr>
        <w:t xml:space="preserve">public </w:t>
      </w:r>
      <w:r w:rsidRPr="00F53CC3">
        <w:rPr>
          <w:b/>
          <w:sz w:val="24"/>
          <w:szCs w:val="24"/>
        </w:rPr>
        <w:t>demonstrations take place:</w:t>
      </w:r>
    </w:p>
    <w:p w:rsidRPr="00F53CC3" w:rsidR="0092166A" w:rsidP="009B253D" w:rsidRDefault="0092166A" w14:paraId="7F33C092" w14:textId="77777777">
      <w:pPr>
        <w:pStyle w:val="ListParagraph"/>
        <w:numPr>
          <w:ilvl w:val="0"/>
          <w:numId w:val="31"/>
        </w:numPr>
        <w:spacing w:after="160" w:line="259" w:lineRule="auto"/>
        <w:jc w:val="both"/>
        <w:rPr>
          <w:sz w:val="24"/>
          <w:szCs w:val="24"/>
        </w:rPr>
      </w:pPr>
      <w:r>
        <w:rPr>
          <w:sz w:val="24"/>
          <w:szCs w:val="24"/>
        </w:rPr>
        <w:t>A media worker</w:t>
      </w:r>
      <w:r w:rsidRPr="00F53CC3">
        <w:rPr>
          <w:sz w:val="24"/>
          <w:szCs w:val="24"/>
        </w:rPr>
        <w:t xml:space="preserve"> shall be exempted from being detained by a certain security related authority, or </w:t>
      </w:r>
      <w:r>
        <w:rPr>
          <w:sz w:val="24"/>
          <w:szCs w:val="24"/>
        </w:rPr>
        <w:t>his/her equipment from being confiscated or destroyed</w:t>
      </w:r>
      <w:r w:rsidRPr="00F53CC3">
        <w:rPr>
          <w:sz w:val="24"/>
          <w:szCs w:val="24"/>
        </w:rPr>
        <w:t>.</w:t>
      </w:r>
    </w:p>
    <w:p w:rsidRPr="00F53CC3" w:rsidR="0092166A" w:rsidP="009B253D" w:rsidRDefault="0092166A" w14:paraId="7F6F9BFE" w14:textId="77777777">
      <w:pPr>
        <w:pStyle w:val="ListParagraph"/>
        <w:numPr>
          <w:ilvl w:val="0"/>
          <w:numId w:val="31"/>
        </w:numPr>
        <w:spacing w:after="160" w:line="259" w:lineRule="auto"/>
        <w:jc w:val="both"/>
        <w:rPr>
          <w:sz w:val="24"/>
          <w:szCs w:val="24"/>
        </w:rPr>
      </w:pPr>
      <w:r>
        <w:rPr>
          <w:sz w:val="24"/>
          <w:szCs w:val="24"/>
        </w:rPr>
        <w:t>A media worker</w:t>
      </w:r>
      <w:r w:rsidRPr="00F53CC3">
        <w:rPr>
          <w:sz w:val="24"/>
          <w:szCs w:val="24"/>
        </w:rPr>
        <w:t xml:space="preserve"> shall be entitled to ask for his/her safety and protective measures from the security related organizations</w:t>
      </w:r>
      <w:r>
        <w:rPr>
          <w:sz w:val="24"/>
          <w:szCs w:val="24"/>
        </w:rPr>
        <w:t xml:space="preserve"> if there is any</w:t>
      </w:r>
      <w:r w:rsidRPr="00F53CC3">
        <w:rPr>
          <w:sz w:val="24"/>
          <w:szCs w:val="24"/>
        </w:rPr>
        <w:t xml:space="preserve">. </w:t>
      </w:r>
    </w:p>
    <w:p w:rsidRPr="00F53CC3" w:rsidR="0092166A" w:rsidP="0092166A" w:rsidRDefault="0092166A" w14:paraId="77C06252" w14:textId="77777777">
      <w:pPr>
        <w:jc w:val="both"/>
        <w:rPr>
          <w:b/>
          <w:sz w:val="24"/>
          <w:szCs w:val="24"/>
        </w:rPr>
      </w:pPr>
    </w:p>
    <w:p w:rsidRPr="00F53CC3" w:rsidR="0092166A" w:rsidP="0092166A" w:rsidRDefault="0092166A" w14:paraId="2A88D828" w14:textId="77777777">
      <w:pPr>
        <w:jc w:val="both"/>
        <w:rPr>
          <w:b/>
          <w:sz w:val="24"/>
          <w:szCs w:val="24"/>
        </w:rPr>
      </w:pPr>
      <w:r w:rsidRPr="00F53CC3">
        <w:rPr>
          <w:b/>
          <w:sz w:val="24"/>
          <w:szCs w:val="24"/>
        </w:rPr>
        <w:lastRenderedPageBreak/>
        <w:t xml:space="preserve">8.  A news media worker: </w:t>
      </w:r>
    </w:p>
    <w:p w:rsidRPr="00F53CC3" w:rsidR="0092166A" w:rsidP="009B253D" w:rsidRDefault="0092166A" w14:paraId="5ED92D74" w14:textId="77777777">
      <w:pPr>
        <w:pStyle w:val="ListParagraph"/>
        <w:numPr>
          <w:ilvl w:val="0"/>
          <w:numId w:val="33"/>
        </w:numPr>
        <w:spacing w:after="160" w:line="259" w:lineRule="auto"/>
        <w:jc w:val="both"/>
        <w:rPr>
          <w:sz w:val="24"/>
          <w:szCs w:val="24"/>
        </w:rPr>
      </w:pPr>
      <w:r w:rsidRPr="00F53CC3">
        <w:rPr>
          <w:sz w:val="24"/>
          <w:szCs w:val="24"/>
        </w:rPr>
        <w:t xml:space="preserve">has to acquire news by declaring his/her name in accordance with their ethics. However, when issues like public healthcare, concerns which generate negative impact to the public security </w:t>
      </w:r>
      <w:r>
        <w:rPr>
          <w:sz w:val="24"/>
          <w:szCs w:val="24"/>
        </w:rPr>
        <w:t>(…)</w:t>
      </w:r>
      <w:r w:rsidRPr="00F53CC3">
        <w:rPr>
          <w:sz w:val="24"/>
          <w:szCs w:val="24"/>
        </w:rPr>
        <w:t xml:space="preserve">, s/he can perform investigation with his name hidden </w:t>
      </w:r>
      <w:r>
        <w:rPr>
          <w:sz w:val="24"/>
          <w:szCs w:val="24"/>
        </w:rPr>
        <w:t>specifically with</w:t>
      </w:r>
      <w:r w:rsidRPr="00F53CC3">
        <w:rPr>
          <w:sz w:val="24"/>
          <w:szCs w:val="24"/>
        </w:rPr>
        <w:t xml:space="preserve"> permission from the relevant editor</w:t>
      </w:r>
      <w:r>
        <w:rPr>
          <w:sz w:val="24"/>
          <w:szCs w:val="24"/>
        </w:rPr>
        <w:t>,</w:t>
      </w:r>
      <w:r w:rsidRPr="00F53CC3">
        <w:rPr>
          <w:sz w:val="24"/>
          <w:szCs w:val="24"/>
        </w:rPr>
        <w:t xml:space="preserve"> and </w:t>
      </w:r>
      <w:r>
        <w:rPr>
          <w:sz w:val="24"/>
          <w:szCs w:val="24"/>
        </w:rPr>
        <w:t>describe having done so</w:t>
      </w:r>
      <w:r w:rsidRPr="00F53CC3">
        <w:rPr>
          <w:sz w:val="24"/>
          <w:szCs w:val="24"/>
        </w:rPr>
        <w:t xml:space="preserve">.  </w:t>
      </w:r>
    </w:p>
    <w:p w:rsidRPr="00F53CC3" w:rsidR="0092166A" w:rsidP="009B253D" w:rsidRDefault="0092166A" w14:paraId="4CB19A73" w14:textId="77777777">
      <w:pPr>
        <w:pStyle w:val="ListParagraph"/>
        <w:numPr>
          <w:ilvl w:val="0"/>
          <w:numId w:val="33"/>
        </w:numPr>
        <w:spacing w:after="160" w:line="259" w:lineRule="auto"/>
        <w:jc w:val="both"/>
        <w:rPr>
          <w:sz w:val="24"/>
          <w:szCs w:val="24"/>
        </w:rPr>
      </w:pPr>
      <w:r w:rsidRPr="00F53CC3">
        <w:rPr>
          <w:sz w:val="24"/>
          <w:szCs w:val="24"/>
        </w:rPr>
        <w:t xml:space="preserve">In a case for which proper actions are taken </w:t>
      </w:r>
      <w:r>
        <w:rPr>
          <w:sz w:val="24"/>
          <w:szCs w:val="24"/>
        </w:rPr>
        <w:t xml:space="preserve">in </w:t>
      </w:r>
      <w:r w:rsidRPr="00F53CC3">
        <w:rPr>
          <w:sz w:val="24"/>
          <w:szCs w:val="24"/>
        </w:rPr>
        <w:t xml:space="preserve">pursuant to any </w:t>
      </w:r>
      <w:r>
        <w:rPr>
          <w:sz w:val="24"/>
          <w:szCs w:val="24"/>
        </w:rPr>
        <w:t>provision</w:t>
      </w:r>
      <w:r w:rsidRPr="00F53CC3">
        <w:rPr>
          <w:sz w:val="24"/>
          <w:szCs w:val="24"/>
        </w:rPr>
        <w:t xml:space="preserve"> of this law, equipment and accessories of News Media shall be exempted from being confiscated, sealed or destroyed unless the order of the court of law instructs to do so.  </w:t>
      </w:r>
    </w:p>
    <w:p w:rsidRPr="00F53CC3" w:rsidR="0092166A" w:rsidP="0092166A" w:rsidRDefault="0092166A" w14:paraId="547F096A" w14:textId="77777777">
      <w:pPr>
        <w:rPr>
          <w:b/>
          <w:sz w:val="24"/>
          <w:szCs w:val="24"/>
        </w:rPr>
      </w:pPr>
      <w:r w:rsidRPr="00F53CC3">
        <w:rPr>
          <w:b/>
          <w:sz w:val="24"/>
          <w:szCs w:val="24"/>
        </w:rPr>
        <w:t>Chapter 4</w:t>
      </w:r>
      <w:r>
        <w:rPr>
          <w:b/>
          <w:sz w:val="24"/>
          <w:szCs w:val="24"/>
        </w:rPr>
        <w:t xml:space="preserve"> (Media Law)</w:t>
      </w:r>
      <w:r w:rsidRPr="00F53CC3">
        <w:rPr>
          <w:b/>
          <w:sz w:val="24"/>
          <w:szCs w:val="24"/>
        </w:rPr>
        <w:t>: Responsibilities and Codes of Conduct to be complied by News Media workers</w:t>
      </w:r>
    </w:p>
    <w:p w:rsidRPr="00F53CC3" w:rsidR="0092166A" w:rsidP="0092166A" w:rsidRDefault="0092166A" w14:paraId="289906F8" w14:textId="77777777">
      <w:pPr>
        <w:rPr>
          <w:b/>
          <w:sz w:val="24"/>
          <w:szCs w:val="24"/>
        </w:rPr>
      </w:pPr>
      <w:r w:rsidRPr="00F53CC3">
        <w:rPr>
          <w:b/>
          <w:sz w:val="24"/>
          <w:szCs w:val="24"/>
        </w:rPr>
        <w:t>9. A News Media worker is responsible to comply with the following codes of conduct:</w:t>
      </w:r>
    </w:p>
    <w:p w:rsidRPr="00F53CC3" w:rsidR="0092166A" w:rsidP="009B253D" w:rsidRDefault="0092166A" w14:paraId="11AD1B4F" w14:textId="77777777">
      <w:pPr>
        <w:pStyle w:val="ListParagraph"/>
        <w:numPr>
          <w:ilvl w:val="0"/>
          <w:numId w:val="36"/>
        </w:numPr>
        <w:spacing w:after="160" w:line="259" w:lineRule="auto"/>
        <w:rPr>
          <w:sz w:val="24"/>
          <w:szCs w:val="24"/>
        </w:rPr>
      </w:pPr>
      <w:r w:rsidRPr="00F53CC3">
        <w:rPr>
          <w:sz w:val="24"/>
          <w:szCs w:val="24"/>
        </w:rPr>
        <w:t xml:space="preserve">Evaluation shall be performed to ensure accuracy, reliability of every bit of information and their completeness when presented as a report.  </w:t>
      </w:r>
    </w:p>
    <w:p w:rsidRPr="00F53CC3" w:rsidR="0092166A" w:rsidP="009B253D" w:rsidRDefault="0092166A" w14:paraId="38FD568E" w14:textId="77777777">
      <w:pPr>
        <w:pStyle w:val="ListParagraph"/>
        <w:numPr>
          <w:ilvl w:val="0"/>
          <w:numId w:val="36"/>
        </w:numPr>
        <w:spacing w:after="160" w:line="259" w:lineRule="auto"/>
        <w:rPr>
          <w:sz w:val="24"/>
          <w:szCs w:val="24"/>
        </w:rPr>
      </w:pPr>
      <w:r w:rsidRPr="00F53CC3">
        <w:rPr>
          <w:sz w:val="24"/>
          <w:szCs w:val="24"/>
        </w:rPr>
        <w:t xml:space="preserve">When incorrect news have been published corrective revision is necessary. When this takes place in the Print Media, this revision shall have to be printed in the eye-catching position of the page or, if in other media, this should be published immediately.  </w:t>
      </w:r>
    </w:p>
    <w:p w:rsidRPr="00F53CC3" w:rsidR="0092166A" w:rsidP="009B253D" w:rsidRDefault="0092166A" w14:paraId="69EE498B" w14:textId="77777777">
      <w:pPr>
        <w:pStyle w:val="ListParagraph"/>
        <w:numPr>
          <w:ilvl w:val="0"/>
          <w:numId w:val="36"/>
        </w:numPr>
        <w:spacing w:after="160" w:line="259" w:lineRule="auto"/>
        <w:rPr>
          <w:sz w:val="24"/>
          <w:szCs w:val="24"/>
        </w:rPr>
      </w:pPr>
      <w:r w:rsidRPr="00F53CC3">
        <w:rPr>
          <w:sz w:val="24"/>
          <w:szCs w:val="24"/>
        </w:rPr>
        <w:t xml:space="preserve">While news regarding some cases for which litigation is </w:t>
      </w:r>
      <w:r>
        <w:rPr>
          <w:sz w:val="24"/>
          <w:szCs w:val="24"/>
        </w:rPr>
        <w:t>under process</w:t>
      </w:r>
      <w:r w:rsidRPr="00F53CC3">
        <w:rPr>
          <w:sz w:val="24"/>
          <w:szCs w:val="24"/>
        </w:rPr>
        <w:t xml:space="preserve"> can be published, the person prosecuted </w:t>
      </w:r>
      <w:r>
        <w:rPr>
          <w:sz w:val="24"/>
          <w:szCs w:val="24"/>
        </w:rPr>
        <w:t xml:space="preserve">must </w:t>
      </w:r>
      <w:r w:rsidRPr="00F53CC3">
        <w:rPr>
          <w:sz w:val="24"/>
          <w:szCs w:val="24"/>
        </w:rPr>
        <w:t xml:space="preserve"> be considered innocent until the court has passed its judgment</w:t>
      </w:r>
      <w:r>
        <w:rPr>
          <w:sz w:val="24"/>
          <w:szCs w:val="24"/>
        </w:rPr>
        <w:t>,</w:t>
      </w:r>
      <w:r w:rsidRPr="00F53CC3">
        <w:rPr>
          <w:sz w:val="24"/>
          <w:szCs w:val="24"/>
        </w:rPr>
        <w:t xml:space="preserve"> and any news related </w:t>
      </w:r>
      <w:r>
        <w:rPr>
          <w:sz w:val="24"/>
          <w:szCs w:val="24"/>
        </w:rPr>
        <w:t xml:space="preserve">disrespecting the </w:t>
      </w:r>
      <w:r w:rsidRPr="00F53CC3">
        <w:rPr>
          <w:sz w:val="24"/>
          <w:szCs w:val="24"/>
        </w:rPr>
        <w:t xml:space="preserve"> </w:t>
      </w:r>
      <w:r>
        <w:rPr>
          <w:sz w:val="24"/>
          <w:szCs w:val="24"/>
        </w:rPr>
        <w:t>court decision must</w:t>
      </w:r>
      <w:r w:rsidRPr="00F53CC3">
        <w:rPr>
          <w:sz w:val="24"/>
          <w:szCs w:val="24"/>
        </w:rPr>
        <w:t xml:space="preserve"> be avoided.  </w:t>
      </w:r>
    </w:p>
    <w:p w:rsidRPr="00F53CC3" w:rsidR="0092166A" w:rsidP="009B253D" w:rsidRDefault="0092166A" w14:paraId="75885008" w14:textId="77777777">
      <w:pPr>
        <w:pStyle w:val="ListParagraph"/>
        <w:numPr>
          <w:ilvl w:val="0"/>
          <w:numId w:val="36"/>
        </w:numPr>
        <w:spacing w:after="160" w:line="259" w:lineRule="auto"/>
        <w:rPr>
          <w:sz w:val="24"/>
          <w:szCs w:val="24"/>
        </w:rPr>
      </w:pPr>
      <w:r w:rsidRPr="00F53CC3">
        <w:rPr>
          <w:sz w:val="24"/>
          <w:szCs w:val="24"/>
        </w:rPr>
        <w:t xml:space="preserve">Improper ways of modifying for publication news photos, voices and pictures with the help of certain technologies </w:t>
      </w:r>
      <w:r>
        <w:rPr>
          <w:sz w:val="24"/>
          <w:szCs w:val="24"/>
        </w:rPr>
        <w:t>must</w:t>
      </w:r>
      <w:r w:rsidRPr="00F53CC3">
        <w:rPr>
          <w:sz w:val="24"/>
          <w:szCs w:val="24"/>
        </w:rPr>
        <w:t xml:space="preserve"> be avoided.  </w:t>
      </w:r>
    </w:p>
    <w:p w:rsidRPr="00F53CC3" w:rsidR="0092166A" w:rsidP="009B253D" w:rsidRDefault="0092166A" w14:paraId="09732A63" w14:textId="77777777">
      <w:pPr>
        <w:pStyle w:val="ListParagraph"/>
        <w:numPr>
          <w:ilvl w:val="0"/>
          <w:numId w:val="36"/>
        </w:numPr>
        <w:spacing w:after="160" w:line="259" w:lineRule="auto"/>
        <w:rPr>
          <w:sz w:val="24"/>
          <w:szCs w:val="24"/>
        </w:rPr>
      </w:pPr>
      <w:r w:rsidRPr="00F53CC3">
        <w:rPr>
          <w:sz w:val="24"/>
          <w:szCs w:val="24"/>
        </w:rPr>
        <w:t xml:space="preserve">Apart from criticisms, opinions and features, no </w:t>
      </w:r>
      <w:r>
        <w:rPr>
          <w:sz w:val="24"/>
          <w:szCs w:val="24"/>
        </w:rPr>
        <w:t xml:space="preserve">personal </w:t>
      </w:r>
      <w:r w:rsidRPr="00F53CC3">
        <w:rPr>
          <w:sz w:val="24"/>
          <w:szCs w:val="24"/>
        </w:rPr>
        <w:t xml:space="preserve">views and opinions of </w:t>
      </w:r>
      <w:r>
        <w:rPr>
          <w:sz w:val="24"/>
          <w:szCs w:val="24"/>
        </w:rPr>
        <w:t xml:space="preserve">the </w:t>
      </w:r>
      <w:r w:rsidRPr="00F53CC3">
        <w:rPr>
          <w:sz w:val="24"/>
          <w:szCs w:val="24"/>
        </w:rPr>
        <w:t xml:space="preserve">journalist or </w:t>
      </w:r>
      <w:r>
        <w:rPr>
          <w:sz w:val="24"/>
          <w:szCs w:val="24"/>
        </w:rPr>
        <w:t xml:space="preserve">the </w:t>
      </w:r>
      <w:r w:rsidRPr="00F53CC3">
        <w:rPr>
          <w:sz w:val="24"/>
          <w:szCs w:val="24"/>
        </w:rPr>
        <w:t xml:space="preserve">reporter </w:t>
      </w:r>
      <w:r>
        <w:rPr>
          <w:sz w:val="24"/>
          <w:szCs w:val="24"/>
        </w:rPr>
        <w:t>must</w:t>
      </w:r>
      <w:r w:rsidRPr="00F53CC3">
        <w:rPr>
          <w:sz w:val="24"/>
          <w:szCs w:val="24"/>
        </w:rPr>
        <w:t xml:space="preserve"> be comprised of.  </w:t>
      </w:r>
    </w:p>
    <w:p w:rsidRPr="00F53CC3" w:rsidR="0092166A" w:rsidP="009B253D" w:rsidRDefault="0092166A" w14:paraId="222DC599" w14:textId="77777777">
      <w:pPr>
        <w:pStyle w:val="ListParagraph"/>
        <w:numPr>
          <w:ilvl w:val="0"/>
          <w:numId w:val="36"/>
        </w:numPr>
        <w:spacing w:after="160" w:line="259" w:lineRule="auto"/>
        <w:rPr>
          <w:sz w:val="24"/>
          <w:szCs w:val="24"/>
        </w:rPr>
      </w:pPr>
      <w:r w:rsidRPr="00F53CC3">
        <w:rPr>
          <w:sz w:val="24"/>
          <w:szCs w:val="24"/>
        </w:rPr>
        <w:t xml:space="preserve">Intellectual properties belonging to others </w:t>
      </w:r>
      <w:r>
        <w:rPr>
          <w:sz w:val="24"/>
          <w:szCs w:val="24"/>
        </w:rPr>
        <w:t>must</w:t>
      </w:r>
      <w:r w:rsidRPr="00F53CC3">
        <w:rPr>
          <w:sz w:val="24"/>
          <w:szCs w:val="24"/>
        </w:rPr>
        <w:t xml:space="preserve"> not be plagiarized or published without asking for their permission.  </w:t>
      </w:r>
    </w:p>
    <w:p w:rsidRPr="00F53CC3" w:rsidR="0092166A" w:rsidP="009B253D" w:rsidRDefault="0092166A" w14:paraId="510249CF" w14:textId="77777777">
      <w:pPr>
        <w:pStyle w:val="ListParagraph"/>
        <w:numPr>
          <w:ilvl w:val="0"/>
          <w:numId w:val="36"/>
        </w:numPr>
        <w:spacing w:after="160" w:line="259" w:lineRule="auto"/>
        <w:rPr>
          <w:sz w:val="24"/>
          <w:szCs w:val="24"/>
        </w:rPr>
      </w:pPr>
      <w:r>
        <w:rPr>
          <w:sz w:val="24"/>
          <w:szCs w:val="24"/>
        </w:rPr>
        <w:t>Unless w</w:t>
      </w:r>
      <w:r w:rsidRPr="00F53CC3">
        <w:rPr>
          <w:sz w:val="24"/>
          <w:szCs w:val="24"/>
        </w:rPr>
        <w:t>riting public interest news deliberately affect</w:t>
      </w:r>
      <w:r>
        <w:rPr>
          <w:sz w:val="24"/>
          <w:szCs w:val="24"/>
        </w:rPr>
        <w:t>ing</w:t>
      </w:r>
      <w:r w:rsidRPr="00F53CC3">
        <w:rPr>
          <w:sz w:val="24"/>
          <w:szCs w:val="24"/>
        </w:rPr>
        <w:t xml:space="preserve"> the reputation of a specific person or an organization or hav</w:t>
      </w:r>
      <w:r>
        <w:rPr>
          <w:sz w:val="24"/>
          <w:szCs w:val="24"/>
        </w:rPr>
        <w:t>ing</w:t>
      </w:r>
      <w:r w:rsidRPr="00F53CC3">
        <w:rPr>
          <w:sz w:val="24"/>
          <w:szCs w:val="24"/>
        </w:rPr>
        <w:t xml:space="preserve"> negative impact to human rights must be avoided.  </w:t>
      </w:r>
    </w:p>
    <w:p w:rsidRPr="00F53CC3" w:rsidR="0092166A" w:rsidP="009B253D" w:rsidRDefault="0092166A" w14:paraId="5FD67220" w14:textId="77777777">
      <w:pPr>
        <w:pStyle w:val="ListParagraph"/>
        <w:numPr>
          <w:ilvl w:val="0"/>
          <w:numId w:val="36"/>
        </w:numPr>
        <w:spacing w:after="160" w:line="259" w:lineRule="auto"/>
        <w:rPr>
          <w:sz w:val="24"/>
          <w:szCs w:val="24"/>
        </w:rPr>
      </w:pPr>
      <w:r>
        <w:rPr>
          <w:sz w:val="24"/>
          <w:szCs w:val="24"/>
        </w:rPr>
        <w:t>Style</w:t>
      </w:r>
      <w:r w:rsidRPr="00F53CC3">
        <w:rPr>
          <w:sz w:val="24"/>
          <w:szCs w:val="24"/>
        </w:rPr>
        <w:t xml:space="preserve"> of writing which may cause conflicts regarding nationality, religion and race </w:t>
      </w:r>
      <w:r>
        <w:rPr>
          <w:sz w:val="24"/>
          <w:szCs w:val="24"/>
        </w:rPr>
        <w:t>must</w:t>
      </w:r>
      <w:r w:rsidRPr="00F53CC3">
        <w:rPr>
          <w:sz w:val="24"/>
          <w:szCs w:val="24"/>
        </w:rPr>
        <w:t xml:space="preserve"> be avoided.</w:t>
      </w:r>
    </w:p>
    <w:p w:rsidRPr="00F53CC3" w:rsidR="0092166A" w:rsidP="009B253D" w:rsidRDefault="0092166A" w14:paraId="40E50CFE" w14:textId="77777777">
      <w:pPr>
        <w:pStyle w:val="ListParagraph"/>
        <w:numPr>
          <w:ilvl w:val="0"/>
          <w:numId w:val="36"/>
        </w:numPr>
        <w:spacing w:after="160" w:line="259" w:lineRule="auto"/>
        <w:rPr>
          <w:sz w:val="24"/>
          <w:szCs w:val="24"/>
        </w:rPr>
      </w:pPr>
      <w:r w:rsidRPr="00F53CC3">
        <w:rPr>
          <w:sz w:val="24"/>
          <w:szCs w:val="24"/>
        </w:rPr>
        <w:t xml:space="preserve">Ethics and regulations which are published by the Myanmar News Media Council </w:t>
      </w:r>
      <w:r>
        <w:rPr>
          <w:sz w:val="24"/>
          <w:szCs w:val="24"/>
        </w:rPr>
        <w:t>must</w:t>
      </w:r>
      <w:r w:rsidRPr="00F53CC3">
        <w:rPr>
          <w:sz w:val="24"/>
          <w:szCs w:val="24"/>
        </w:rPr>
        <w:t xml:space="preserve"> be obeyed.  </w:t>
      </w:r>
    </w:p>
    <w:p w:rsidRPr="00F53CC3" w:rsidR="0092166A" w:rsidP="0092166A" w:rsidRDefault="0092166A" w14:paraId="2E303E2C" w14:textId="77777777">
      <w:pPr>
        <w:pStyle w:val="ListParagraph"/>
        <w:rPr>
          <w:sz w:val="24"/>
          <w:szCs w:val="24"/>
        </w:rPr>
      </w:pPr>
    </w:p>
    <w:p w:rsidRPr="00F53CC3" w:rsidR="0092166A" w:rsidP="0092166A" w:rsidRDefault="0092166A" w14:paraId="0BCDE5EB" w14:textId="77777777">
      <w:pPr>
        <w:rPr>
          <w:b/>
          <w:sz w:val="24"/>
          <w:szCs w:val="24"/>
        </w:rPr>
      </w:pPr>
      <w:r w:rsidRPr="00F53CC3">
        <w:rPr>
          <w:b/>
          <w:sz w:val="24"/>
          <w:szCs w:val="24"/>
        </w:rPr>
        <w:t>Chapter 8</w:t>
      </w:r>
      <w:r>
        <w:rPr>
          <w:b/>
          <w:sz w:val="24"/>
          <w:szCs w:val="24"/>
        </w:rPr>
        <w:t xml:space="preserve"> (Media Law)</w:t>
      </w:r>
      <w:r w:rsidRPr="00F53CC3">
        <w:rPr>
          <w:b/>
          <w:sz w:val="24"/>
          <w:szCs w:val="24"/>
        </w:rPr>
        <w:t>: Taking Actions</w:t>
      </w:r>
    </w:p>
    <w:p w:rsidRPr="00F53CC3" w:rsidR="0092166A" w:rsidP="0092166A" w:rsidRDefault="0092166A" w14:paraId="74FA2A3B" w14:textId="77777777">
      <w:pPr>
        <w:jc w:val="both"/>
        <w:rPr>
          <w:sz w:val="24"/>
          <w:szCs w:val="24"/>
        </w:rPr>
      </w:pPr>
      <w:r w:rsidRPr="00F53CC3">
        <w:rPr>
          <w:sz w:val="24"/>
          <w:szCs w:val="24"/>
        </w:rPr>
        <w:t xml:space="preserve">21. If any of responsibilities or ethics </w:t>
      </w:r>
      <w:r>
        <w:rPr>
          <w:sz w:val="24"/>
          <w:szCs w:val="24"/>
        </w:rPr>
        <w:t>provided</w:t>
      </w:r>
      <w:r w:rsidRPr="00F53CC3">
        <w:rPr>
          <w:sz w:val="24"/>
          <w:szCs w:val="24"/>
        </w:rPr>
        <w:t xml:space="preserve"> in Article 9 </w:t>
      </w:r>
      <w:r>
        <w:rPr>
          <w:sz w:val="24"/>
          <w:szCs w:val="24"/>
        </w:rPr>
        <w:t>is</w:t>
      </w:r>
      <w:r w:rsidRPr="00F53CC3">
        <w:rPr>
          <w:sz w:val="24"/>
          <w:szCs w:val="24"/>
        </w:rPr>
        <w:t xml:space="preserve"> considered to be breached by a News Media worker, the aggrieved department, organization or individual shall have the </w:t>
      </w:r>
      <w:r w:rsidRPr="00F53CC3">
        <w:rPr>
          <w:sz w:val="24"/>
          <w:szCs w:val="24"/>
        </w:rPr>
        <w:lastRenderedPageBreak/>
        <w:t xml:space="preserve">right to </w:t>
      </w:r>
      <w:r>
        <w:rPr>
          <w:sz w:val="24"/>
          <w:szCs w:val="24"/>
        </w:rPr>
        <w:t xml:space="preserve">initially </w:t>
      </w:r>
      <w:r w:rsidRPr="00F53CC3">
        <w:rPr>
          <w:sz w:val="24"/>
          <w:szCs w:val="24"/>
        </w:rPr>
        <w:t>complain to the Council (</w:t>
      </w:r>
      <w:r w:rsidRPr="00345641">
        <w:rPr>
          <w:rFonts w:cs="Arial"/>
          <w:sz w:val="24"/>
          <w:szCs w:val="24"/>
        </w:rPr>
        <w:t>Council means the Media Council of Myanmar which is established in accordance with this law)</w:t>
      </w:r>
      <w:r w:rsidRPr="00F53CC3">
        <w:rPr>
          <w:sz w:val="24"/>
          <w:szCs w:val="24"/>
        </w:rPr>
        <w:t xml:space="preserve">. </w:t>
      </w:r>
    </w:p>
    <w:p w:rsidRPr="00F53CC3" w:rsidR="0092166A" w:rsidP="0092166A" w:rsidRDefault="0092166A" w14:paraId="3C330CAD" w14:textId="77777777">
      <w:pPr>
        <w:jc w:val="both"/>
        <w:rPr>
          <w:sz w:val="24"/>
          <w:szCs w:val="24"/>
        </w:rPr>
      </w:pPr>
      <w:r w:rsidRPr="00F53CC3">
        <w:rPr>
          <w:sz w:val="24"/>
          <w:szCs w:val="24"/>
        </w:rPr>
        <w:t xml:space="preserve">22. When the Council receives a complaint as mentioned in Article 21, it can be solved by meeting the two parties and compromising between them in accordance with </w:t>
      </w:r>
      <w:r>
        <w:rPr>
          <w:sz w:val="24"/>
          <w:szCs w:val="24"/>
        </w:rPr>
        <w:t>prescribed rules and procedures</w:t>
      </w:r>
      <w:r w:rsidRPr="00F53CC3">
        <w:rPr>
          <w:sz w:val="24"/>
          <w:szCs w:val="24"/>
        </w:rPr>
        <w:t>.</w:t>
      </w:r>
    </w:p>
    <w:p w:rsidRPr="00F53CC3" w:rsidR="0092166A" w:rsidP="0092166A" w:rsidRDefault="0092166A" w14:paraId="0D7A0A6A" w14:textId="77777777">
      <w:pPr>
        <w:jc w:val="both"/>
        <w:rPr>
          <w:sz w:val="24"/>
          <w:szCs w:val="24"/>
        </w:rPr>
      </w:pPr>
      <w:r w:rsidRPr="00F53CC3">
        <w:rPr>
          <w:sz w:val="24"/>
          <w:szCs w:val="24"/>
        </w:rPr>
        <w:t>23. If the two parties cannot work out a compromise agreement, or arguments cannot be settled</w:t>
      </w:r>
      <w:r>
        <w:rPr>
          <w:sz w:val="24"/>
          <w:szCs w:val="24"/>
        </w:rPr>
        <w:t xml:space="preserve"> in the presence of the Council</w:t>
      </w:r>
      <w:r w:rsidRPr="00F53CC3">
        <w:rPr>
          <w:sz w:val="24"/>
          <w:szCs w:val="24"/>
        </w:rPr>
        <w:t xml:space="preserve">, the complainant or aggrieved party can prosecute the other party at the relevant court under applicable laws. </w:t>
      </w:r>
    </w:p>
    <w:p w:rsidRPr="00F53CC3" w:rsidR="0092166A" w:rsidP="0092166A" w:rsidRDefault="0092166A" w14:paraId="1DEE3583" w14:textId="77777777">
      <w:pPr>
        <w:jc w:val="both"/>
        <w:rPr>
          <w:sz w:val="24"/>
          <w:szCs w:val="24"/>
        </w:rPr>
      </w:pPr>
      <w:r w:rsidRPr="00F53CC3">
        <w:rPr>
          <w:sz w:val="24"/>
          <w:szCs w:val="24"/>
        </w:rPr>
        <w:t xml:space="preserve">24. Pursuant to sub-section (a) of Article 6, </w:t>
      </w:r>
      <w:r>
        <w:rPr>
          <w:sz w:val="24"/>
          <w:szCs w:val="24"/>
        </w:rPr>
        <w:t>if</w:t>
      </w:r>
      <w:r w:rsidRPr="00F53CC3">
        <w:rPr>
          <w:sz w:val="24"/>
          <w:szCs w:val="24"/>
        </w:rPr>
        <w:t xml:space="preserve"> news and information </w:t>
      </w:r>
      <w:r>
        <w:rPr>
          <w:sz w:val="24"/>
          <w:szCs w:val="24"/>
        </w:rPr>
        <w:t>entitled</w:t>
      </w:r>
      <w:r w:rsidRPr="00F53CC3">
        <w:rPr>
          <w:sz w:val="24"/>
          <w:szCs w:val="24"/>
        </w:rPr>
        <w:t xml:space="preserve"> to the public may be requested to be seen</w:t>
      </w:r>
      <w:r>
        <w:rPr>
          <w:sz w:val="24"/>
          <w:szCs w:val="24"/>
        </w:rPr>
        <w:t xml:space="preserve">, </w:t>
      </w:r>
      <w:r w:rsidRPr="00F53CC3">
        <w:rPr>
          <w:sz w:val="24"/>
          <w:szCs w:val="24"/>
        </w:rPr>
        <w:t xml:space="preserve">the responsible person </w:t>
      </w:r>
      <w:r>
        <w:rPr>
          <w:sz w:val="24"/>
          <w:szCs w:val="24"/>
        </w:rPr>
        <w:t>must</w:t>
      </w:r>
      <w:r w:rsidRPr="00F53CC3">
        <w:rPr>
          <w:sz w:val="24"/>
          <w:szCs w:val="24"/>
        </w:rPr>
        <w:t xml:space="preserve"> </w:t>
      </w:r>
      <w:r>
        <w:rPr>
          <w:sz w:val="24"/>
          <w:szCs w:val="24"/>
        </w:rPr>
        <w:t>comply with</w:t>
      </w:r>
      <w:r w:rsidRPr="00F53CC3">
        <w:rPr>
          <w:sz w:val="24"/>
          <w:szCs w:val="24"/>
        </w:rPr>
        <w:t xml:space="preserve"> the request without refusal, procrastination or hindrance to the news collector.  </w:t>
      </w:r>
    </w:p>
    <w:p w:rsidRPr="00F53CC3" w:rsidR="0092166A" w:rsidP="0092166A" w:rsidRDefault="0092166A" w14:paraId="5687B47C" w14:textId="77777777">
      <w:pPr>
        <w:rPr>
          <w:b/>
          <w:sz w:val="24"/>
          <w:szCs w:val="24"/>
        </w:rPr>
      </w:pPr>
      <w:r w:rsidRPr="00F53CC3">
        <w:rPr>
          <w:b/>
          <w:sz w:val="24"/>
          <w:szCs w:val="24"/>
        </w:rPr>
        <w:t>Chapter 9</w:t>
      </w:r>
      <w:r>
        <w:rPr>
          <w:b/>
          <w:sz w:val="24"/>
          <w:szCs w:val="24"/>
        </w:rPr>
        <w:t xml:space="preserve"> (Media Law)</w:t>
      </w:r>
      <w:r w:rsidRPr="00F53CC3">
        <w:rPr>
          <w:b/>
          <w:sz w:val="24"/>
          <w:szCs w:val="24"/>
        </w:rPr>
        <w:t>: Offences and Penalties</w:t>
      </w:r>
    </w:p>
    <w:p w:rsidRPr="00F53CC3" w:rsidR="0092166A" w:rsidP="0092166A" w:rsidRDefault="0092166A" w14:paraId="2F23E758" w14:textId="77777777">
      <w:pPr>
        <w:ind w:left="708" w:hanging="708"/>
        <w:jc w:val="both"/>
        <w:rPr>
          <w:sz w:val="24"/>
          <w:szCs w:val="24"/>
        </w:rPr>
      </w:pPr>
      <w:r w:rsidRPr="00F53CC3">
        <w:rPr>
          <w:sz w:val="24"/>
          <w:szCs w:val="24"/>
        </w:rPr>
        <w:t xml:space="preserve">25. </w:t>
      </w:r>
      <w:r w:rsidRPr="00F53CC3">
        <w:rPr>
          <w:sz w:val="24"/>
          <w:szCs w:val="24"/>
        </w:rPr>
        <w:tab/>
      </w:r>
      <w:r w:rsidRPr="00F53CC3">
        <w:rPr>
          <w:sz w:val="24"/>
          <w:szCs w:val="24"/>
        </w:rPr>
        <w:t xml:space="preserve">A. Any News Media worker who is </w:t>
      </w:r>
      <w:r>
        <w:rPr>
          <w:sz w:val="24"/>
          <w:szCs w:val="24"/>
        </w:rPr>
        <w:t>found</w:t>
      </w:r>
      <w:r w:rsidRPr="00F53CC3">
        <w:rPr>
          <w:sz w:val="24"/>
          <w:szCs w:val="24"/>
        </w:rPr>
        <w:t xml:space="preserve"> guilty of the violation of the responsibilities and ethics stated in sub-section (b) of Article 9 </w:t>
      </w:r>
      <w:r>
        <w:rPr>
          <w:sz w:val="24"/>
          <w:szCs w:val="24"/>
        </w:rPr>
        <w:t>shall</w:t>
      </w:r>
      <w:r w:rsidRPr="00F53CC3">
        <w:rPr>
          <w:sz w:val="24"/>
          <w:szCs w:val="24"/>
        </w:rPr>
        <w:t xml:space="preserve"> be</w:t>
      </w:r>
      <w:r>
        <w:rPr>
          <w:sz w:val="24"/>
          <w:szCs w:val="24"/>
        </w:rPr>
        <w:t xml:space="preserve"> punished with a</w:t>
      </w:r>
      <w:r w:rsidRPr="00F53CC3">
        <w:rPr>
          <w:sz w:val="24"/>
          <w:szCs w:val="24"/>
        </w:rPr>
        <w:t xml:space="preserve"> fine</w:t>
      </w:r>
      <w:r>
        <w:rPr>
          <w:sz w:val="24"/>
          <w:szCs w:val="24"/>
        </w:rPr>
        <w:t xml:space="preserve"> of</w:t>
      </w:r>
      <w:r w:rsidRPr="00F53CC3">
        <w:rPr>
          <w:sz w:val="24"/>
          <w:szCs w:val="24"/>
        </w:rPr>
        <w:t xml:space="preserve"> a minimum 100,000 kyats up to a maximum of 300,000 kyats, depending on the nature and intensity of the offense. </w:t>
      </w:r>
    </w:p>
    <w:p w:rsidRPr="00F53CC3" w:rsidR="0092166A" w:rsidP="0092166A" w:rsidRDefault="0092166A" w14:paraId="0F6EDCD6" w14:textId="77777777">
      <w:pPr>
        <w:ind w:left="708"/>
        <w:jc w:val="both"/>
        <w:rPr>
          <w:sz w:val="24"/>
          <w:szCs w:val="24"/>
        </w:rPr>
      </w:pPr>
      <w:r w:rsidRPr="00F53CC3">
        <w:rPr>
          <w:sz w:val="24"/>
          <w:szCs w:val="24"/>
        </w:rPr>
        <w:t xml:space="preserve">B. Any News Media worker </w:t>
      </w:r>
      <w:r>
        <w:rPr>
          <w:sz w:val="24"/>
          <w:szCs w:val="24"/>
        </w:rPr>
        <w:t>found</w:t>
      </w:r>
      <w:r w:rsidRPr="00F53CC3">
        <w:rPr>
          <w:sz w:val="24"/>
          <w:szCs w:val="24"/>
        </w:rPr>
        <w:t xml:space="preserve"> guilty of the violation of the responsibilities and ethics stated in sub-section (d), (f) and (g) of Article 9 will be </w:t>
      </w:r>
      <w:r>
        <w:rPr>
          <w:sz w:val="24"/>
          <w:szCs w:val="24"/>
        </w:rPr>
        <w:t xml:space="preserve">punished with a </w:t>
      </w:r>
      <w:r w:rsidRPr="00F53CC3">
        <w:rPr>
          <w:sz w:val="24"/>
          <w:szCs w:val="24"/>
        </w:rPr>
        <w:t>fine</w:t>
      </w:r>
      <w:r>
        <w:rPr>
          <w:sz w:val="24"/>
          <w:szCs w:val="24"/>
        </w:rPr>
        <w:t xml:space="preserve"> of</w:t>
      </w:r>
      <w:r w:rsidRPr="00F53CC3">
        <w:rPr>
          <w:sz w:val="24"/>
          <w:szCs w:val="24"/>
        </w:rPr>
        <w:t xml:space="preserve"> a minimum 300,000 kyats to a maximum of 1,000,000 kyats, depending on the nature and intensity of the offense. </w:t>
      </w:r>
    </w:p>
    <w:p w:rsidRPr="00F53CC3" w:rsidR="0092166A" w:rsidP="0092166A" w:rsidRDefault="0092166A" w14:paraId="2B1AA442" w14:textId="77777777">
      <w:pPr>
        <w:rPr>
          <w:sz w:val="24"/>
          <w:szCs w:val="24"/>
        </w:rPr>
      </w:pPr>
      <w:r w:rsidRPr="00F53CC3">
        <w:rPr>
          <w:sz w:val="24"/>
          <w:szCs w:val="24"/>
        </w:rPr>
        <w:t xml:space="preserve">26. </w:t>
      </w:r>
      <w:r>
        <w:rPr>
          <w:sz w:val="24"/>
          <w:szCs w:val="24"/>
        </w:rPr>
        <w:t>Any</w:t>
      </w:r>
      <w:r w:rsidRPr="00F53CC3">
        <w:rPr>
          <w:sz w:val="24"/>
          <w:szCs w:val="24"/>
        </w:rPr>
        <w:t xml:space="preserve"> News Media worker </w:t>
      </w:r>
      <w:r>
        <w:rPr>
          <w:sz w:val="24"/>
          <w:szCs w:val="24"/>
        </w:rPr>
        <w:t>appeared</w:t>
      </w:r>
      <w:r w:rsidRPr="00F53CC3">
        <w:rPr>
          <w:sz w:val="24"/>
          <w:szCs w:val="24"/>
        </w:rPr>
        <w:t xml:space="preserve"> to have violated the restrictions specified in sub-section (h) of Article 9, </w:t>
      </w:r>
      <w:r>
        <w:rPr>
          <w:sz w:val="24"/>
          <w:szCs w:val="24"/>
        </w:rPr>
        <w:t>shall</w:t>
      </w:r>
      <w:r w:rsidRPr="00F53CC3">
        <w:rPr>
          <w:sz w:val="24"/>
          <w:szCs w:val="24"/>
        </w:rPr>
        <w:t xml:space="preserve"> receive proper actions </w:t>
      </w:r>
      <w:r>
        <w:rPr>
          <w:sz w:val="24"/>
          <w:szCs w:val="24"/>
        </w:rPr>
        <w:t>under</w:t>
      </w:r>
      <w:r w:rsidRPr="00F53CC3">
        <w:rPr>
          <w:sz w:val="24"/>
          <w:szCs w:val="24"/>
        </w:rPr>
        <w:t xml:space="preserve"> applicable laws.  </w:t>
      </w:r>
    </w:p>
    <w:p w:rsidRPr="00F53CC3" w:rsidR="0092166A" w:rsidP="0092166A" w:rsidRDefault="0092166A" w14:paraId="381C3964" w14:textId="77777777">
      <w:pPr>
        <w:jc w:val="both"/>
        <w:rPr>
          <w:b/>
          <w:sz w:val="24"/>
          <w:szCs w:val="24"/>
        </w:rPr>
      </w:pPr>
    </w:p>
    <w:tbl>
      <w:tblPr>
        <w:tblStyle w:val="TableGrid"/>
        <w:tblW w:w="0" w:type="auto"/>
        <w:tblLook w:val="04A0" w:firstRow="1" w:lastRow="0" w:firstColumn="1" w:lastColumn="0" w:noHBand="0" w:noVBand="1"/>
      </w:tblPr>
      <w:tblGrid>
        <w:gridCol w:w="9062"/>
      </w:tblGrid>
      <w:tr w:rsidRPr="00345641" w:rsidR="0092166A" w:rsidTr="0092166A" w14:paraId="7EBC3E9D" w14:textId="77777777">
        <w:tc>
          <w:tcPr>
            <w:tcW w:w="9062" w:type="dxa"/>
          </w:tcPr>
          <w:p w:rsidRPr="00441ED4" w:rsidR="0092166A" w:rsidP="0092166A" w:rsidRDefault="0092166A" w14:paraId="2DD27AC2" w14:textId="55E6B59A">
            <w:pPr>
              <w:jc w:val="both"/>
              <w:rPr>
                <w:b/>
                <w:sz w:val="24"/>
                <w:szCs w:val="24"/>
                <w:lang w:val="en-GB"/>
              </w:rPr>
            </w:pPr>
            <w:r w:rsidRPr="00441ED4">
              <w:rPr>
                <w:b/>
                <w:sz w:val="24"/>
                <w:szCs w:val="24"/>
                <w:lang w:val="en-GB"/>
              </w:rPr>
              <w:t xml:space="preserve">There is no direct mention of children’s rights in this Media Law, but </w:t>
            </w:r>
            <w:r>
              <w:rPr>
                <w:b/>
                <w:sz w:val="24"/>
                <w:szCs w:val="24"/>
                <w:lang w:val="en-GB"/>
              </w:rPr>
              <w:t>A</w:t>
            </w:r>
            <w:r w:rsidRPr="00441ED4">
              <w:rPr>
                <w:b/>
                <w:sz w:val="24"/>
                <w:szCs w:val="24"/>
                <w:lang w:val="en-GB"/>
              </w:rPr>
              <w:t xml:space="preserve">rticle 13 of the Media </w:t>
            </w:r>
            <w:r>
              <w:rPr>
                <w:b/>
                <w:sz w:val="24"/>
                <w:szCs w:val="24"/>
                <w:lang w:val="en-GB"/>
              </w:rPr>
              <w:t>C</w:t>
            </w:r>
            <w:r w:rsidRPr="00441ED4">
              <w:rPr>
                <w:b/>
                <w:sz w:val="24"/>
                <w:szCs w:val="24"/>
                <w:lang w:val="en-GB"/>
              </w:rPr>
              <w:t xml:space="preserve">ode of </w:t>
            </w:r>
            <w:r>
              <w:rPr>
                <w:b/>
                <w:sz w:val="24"/>
                <w:szCs w:val="24"/>
                <w:lang w:val="en-GB"/>
              </w:rPr>
              <w:t>C</w:t>
            </w:r>
            <w:r w:rsidRPr="00441ED4">
              <w:rPr>
                <w:b/>
                <w:sz w:val="24"/>
                <w:szCs w:val="24"/>
                <w:lang w:val="en-GB"/>
              </w:rPr>
              <w:t xml:space="preserve">onduct developed by the Myanmar Press Council (interim), entitled </w:t>
            </w:r>
            <w:r w:rsidRPr="00441ED4">
              <w:rPr>
                <w:b/>
                <w:i/>
                <w:sz w:val="24"/>
                <w:szCs w:val="24"/>
                <w:lang w:val="en-GB"/>
              </w:rPr>
              <w:t>The Involvement of Children</w:t>
            </w:r>
            <w:r w:rsidRPr="00441ED4">
              <w:rPr>
                <w:b/>
                <w:sz w:val="24"/>
                <w:szCs w:val="24"/>
                <w:lang w:val="en-GB"/>
              </w:rPr>
              <w:t xml:space="preserve">, addresses this issue.  </w:t>
            </w:r>
          </w:p>
        </w:tc>
      </w:tr>
      <w:tr w:rsidRPr="00345641" w:rsidR="0092166A" w:rsidTr="0092166A" w14:paraId="03A4CE07" w14:textId="77777777">
        <w:tc>
          <w:tcPr>
            <w:tcW w:w="9062" w:type="dxa"/>
          </w:tcPr>
          <w:p w:rsidRPr="00441ED4" w:rsidR="0092166A" w:rsidP="0092166A" w:rsidRDefault="0092166A" w14:paraId="16BAFA95" w14:textId="77777777">
            <w:pPr>
              <w:jc w:val="both"/>
              <w:rPr>
                <w:sz w:val="24"/>
                <w:szCs w:val="24"/>
                <w:lang w:val="en-GB"/>
              </w:rPr>
            </w:pPr>
            <w:r w:rsidRPr="00441ED4">
              <w:rPr>
                <w:sz w:val="24"/>
                <w:szCs w:val="24"/>
                <w:lang w:val="en-GB"/>
              </w:rPr>
              <w:t xml:space="preserve">13.1 Children should not be interviewed in the absence of, or without the consent of, a parent or other adult responsible for the child, unless this is justified in the public interest, including because the child does not have a parent or guardian. </w:t>
            </w:r>
          </w:p>
          <w:p w:rsidRPr="00441ED4" w:rsidR="0092166A" w:rsidP="0092166A" w:rsidRDefault="0092166A" w14:paraId="1E2BEF30" w14:textId="77777777">
            <w:pPr>
              <w:jc w:val="both"/>
              <w:rPr>
                <w:sz w:val="24"/>
                <w:szCs w:val="24"/>
                <w:lang w:val="en-GB"/>
              </w:rPr>
            </w:pPr>
            <w:r w:rsidRPr="00441ED4">
              <w:rPr>
                <w:sz w:val="24"/>
                <w:szCs w:val="24"/>
                <w:lang w:val="en-GB"/>
              </w:rPr>
              <w:t xml:space="preserve">13.2 Children should not be approached or interviewed at school without the permission of the headmaster or headmistress or concerned teacher. </w:t>
            </w:r>
          </w:p>
          <w:p w:rsidRPr="00441ED4" w:rsidR="0092166A" w:rsidP="0092166A" w:rsidRDefault="0092166A" w14:paraId="1683BBBD" w14:textId="77777777">
            <w:pPr>
              <w:jc w:val="both"/>
              <w:rPr>
                <w:sz w:val="24"/>
                <w:szCs w:val="24"/>
                <w:lang w:val="en-GB"/>
              </w:rPr>
            </w:pPr>
            <w:r w:rsidRPr="00441ED4">
              <w:rPr>
                <w:sz w:val="24"/>
                <w:szCs w:val="24"/>
                <w:lang w:val="en-GB"/>
              </w:rPr>
              <w:t xml:space="preserve">13.3 The dissemination through the media without consent of content about a child’s private life cannot be justified solely by the fame, prominence or position of his or her parents. </w:t>
            </w:r>
          </w:p>
          <w:p w:rsidRPr="00441ED4" w:rsidR="0092166A" w:rsidP="0092166A" w:rsidRDefault="0092166A" w14:paraId="56C5F715" w14:textId="77777777">
            <w:pPr>
              <w:jc w:val="both"/>
              <w:rPr>
                <w:sz w:val="24"/>
                <w:szCs w:val="24"/>
                <w:lang w:val="en-GB"/>
              </w:rPr>
            </w:pPr>
            <w:r w:rsidRPr="00441ED4">
              <w:rPr>
                <w:sz w:val="24"/>
                <w:szCs w:val="24"/>
                <w:lang w:val="en-GB"/>
              </w:rPr>
              <w:t xml:space="preserve">13.4 Children should not be paid or otherwise compensated (for example by giving a gift) to obtain content relating to the child’s welfare, and parents and guardians should not be paid or otherwise compensated for content about their children or wards, unless this is clearly in the child’s interest. </w:t>
            </w:r>
          </w:p>
        </w:tc>
      </w:tr>
    </w:tbl>
    <w:p w:rsidRPr="00345641" w:rsidR="00603249" w:rsidP="0092166A" w:rsidRDefault="00603249" w14:paraId="4FDD097D" w14:textId="77777777">
      <w:pPr>
        <w:pStyle w:val="Heading1"/>
        <w:rPr>
          <w:rFonts w:asciiTheme="minorHAnsi" w:hAnsiTheme="minorHAnsi" w:eastAsiaTheme="minorHAnsi" w:cstheme="minorBidi"/>
          <w:color w:val="auto"/>
          <w:sz w:val="24"/>
          <w:szCs w:val="24"/>
        </w:rPr>
      </w:pPr>
    </w:p>
    <w:p w:rsidR="00370E8E" w:rsidRDefault="00370E8E" w14:paraId="1B176128" w14:textId="77777777"/>
    <w:sectPr w:rsidR="00370E8E" w:rsidSect="00370E8E">
      <w:pgSz w:w="11906" w:h="16838" w:orient="portrait"/>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C7C8F" w:rsidRDefault="005C7C8F" w14:paraId="4494F55E" w14:textId="77777777">
      <w:pPr>
        <w:spacing w:after="0" w:line="240" w:lineRule="auto"/>
      </w:pPr>
      <w:r>
        <w:separator/>
      </w:r>
    </w:p>
  </w:endnote>
  <w:endnote w:type="continuationSeparator" w:id="0">
    <w:p w:rsidR="005C7C8F" w:rsidRDefault="005C7C8F" w14:paraId="122DD5DC"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Zawgyi-One">
    <w:altName w:val="Microsoft Sans Serif"/>
    <w:charset w:val="00"/>
    <w:family w:val="swiss"/>
    <w:pitch w:val="variable"/>
    <w:sig w:usb0="00000000" w:usb1="80000000" w:usb2="00000008" w:usb3="00000000" w:csb0="000101FF" w:csb1="00000000"/>
  </w:font>
  <w:font w:name="Helvetica">
    <w:panose1 w:val="020B0604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ontserrat">
    <w:altName w:val="Times New Roman"/>
    <w:charset w:val="00"/>
    <w:family w:val="auto"/>
    <w:pitch w:val="default"/>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2F48" w:rsidRDefault="001C2F48" w14:paraId="45D8FDA9" w14:textId="77777777">
    <w:pPr>
      <w:pStyle w:val="Footer"/>
    </w:pPr>
    <w:r>
      <w:fldChar w:fldCharType="begin"/>
    </w:r>
    <w:r>
      <w:instrText>PAGE   \* MERGEFORMAT</w:instrText>
    </w:r>
    <w:r>
      <w:fldChar w:fldCharType="separate"/>
    </w:r>
    <w:r>
      <w:rPr>
        <w:noProof/>
      </w:rPr>
      <w:t>2</w:t>
    </w:r>
    <w:r>
      <w:fldChar w:fldCharType="end"/>
    </w:r>
  </w:p>
  <w:p w:rsidR="001C2F48" w:rsidRDefault="001C2F48" w14:paraId="30880ED1"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C7C8F" w:rsidRDefault="005C7C8F" w14:paraId="484EC7E4" w14:textId="77777777">
      <w:pPr>
        <w:spacing w:after="0" w:line="240" w:lineRule="auto"/>
      </w:pPr>
      <w:r>
        <w:separator/>
      </w:r>
    </w:p>
  </w:footnote>
  <w:footnote w:type="continuationSeparator" w:id="0">
    <w:p w:rsidR="005C7C8F" w:rsidRDefault="005C7C8F" w14:paraId="5CE5ECCF"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06245"/>
    <w:multiLevelType w:val="hybridMultilevel"/>
    <w:tmpl w:val="91C49700"/>
    <w:lvl w:ilvl="0" w:tplc="040C0001">
      <w:start w:val="1"/>
      <w:numFmt w:val="bullet"/>
      <w:lvlText w:val=""/>
      <w:lvlJc w:val="left"/>
      <w:pPr>
        <w:ind w:left="790" w:hanging="360"/>
      </w:pPr>
      <w:rPr>
        <w:rFonts w:hint="default" w:ascii="Symbol" w:hAnsi="Symbol"/>
      </w:rPr>
    </w:lvl>
    <w:lvl w:ilvl="1" w:tplc="040C0003" w:tentative="1">
      <w:start w:val="1"/>
      <w:numFmt w:val="bullet"/>
      <w:lvlText w:val="o"/>
      <w:lvlJc w:val="left"/>
      <w:pPr>
        <w:ind w:left="1510" w:hanging="360"/>
      </w:pPr>
      <w:rPr>
        <w:rFonts w:hint="default" w:ascii="Courier New" w:hAnsi="Courier New" w:cs="Courier New"/>
      </w:rPr>
    </w:lvl>
    <w:lvl w:ilvl="2" w:tplc="040C0005" w:tentative="1">
      <w:start w:val="1"/>
      <w:numFmt w:val="bullet"/>
      <w:lvlText w:val=""/>
      <w:lvlJc w:val="left"/>
      <w:pPr>
        <w:ind w:left="2230" w:hanging="360"/>
      </w:pPr>
      <w:rPr>
        <w:rFonts w:hint="default" w:ascii="Wingdings" w:hAnsi="Wingdings"/>
      </w:rPr>
    </w:lvl>
    <w:lvl w:ilvl="3" w:tplc="040C0001" w:tentative="1">
      <w:start w:val="1"/>
      <w:numFmt w:val="bullet"/>
      <w:lvlText w:val=""/>
      <w:lvlJc w:val="left"/>
      <w:pPr>
        <w:ind w:left="2950" w:hanging="360"/>
      </w:pPr>
      <w:rPr>
        <w:rFonts w:hint="default" w:ascii="Symbol" w:hAnsi="Symbol"/>
      </w:rPr>
    </w:lvl>
    <w:lvl w:ilvl="4" w:tplc="040C0003" w:tentative="1">
      <w:start w:val="1"/>
      <w:numFmt w:val="bullet"/>
      <w:lvlText w:val="o"/>
      <w:lvlJc w:val="left"/>
      <w:pPr>
        <w:ind w:left="3670" w:hanging="360"/>
      </w:pPr>
      <w:rPr>
        <w:rFonts w:hint="default" w:ascii="Courier New" w:hAnsi="Courier New" w:cs="Courier New"/>
      </w:rPr>
    </w:lvl>
    <w:lvl w:ilvl="5" w:tplc="040C0005" w:tentative="1">
      <w:start w:val="1"/>
      <w:numFmt w:val="bullet"/>
      <w:lvlText w:val=""/>
      <w:lvlJc w:val="left"/>
      <w:pPr>
        <w:ind w:left="4390" w:hanging="360"/>
      </w:pPr>
      <w:rPr>
        <w:rFonts w:hint="default" w:ascii="Wingdings" w:hAnsi="Wingdings"/>
      </w:rPr>
    </w:lvl>
    <w:lvl w:ilvl="6" w:tplc="040C0001" w:tentative="1">
      <w:start w:val="1"/>
      <w:numFmt w:val="bullet"/>
      <w:lvlText w:val=""/>
      <w:lvlJc w:val="left"/>
      <w:pPr>
        <w:ind w:left="5110" w:hanging="360"/>
      </w:pPr>
      <w:rPr>
        <w:rFonts w:hint="default" w:ascii="Symbol" w:hAnsi="Symbol"/>
      </w:rPr>
    </w:lvl>
    <w:lvl w:ilvl="7" w:tplc="040C0003" w:tentative="1">
      <w:start w:val="1"/>
      <w:numFmt w:val="bullet"/>
      <w:lvlText w:val="o"/>
      <w:lvlJc w:val="left"/>
      <w:pPr>
        <w:ind w:left="5830" w:hanging="360"/>
      </w:pPr>
      <w:rPr>
        <w:rFonts w:hint="default" w:ascii="Courier New" w:hAnsi="Courier New" w:cs="Courier New"/>
      </w:rPr>
    </w:lvl>
    <w:lvl w:ilvl="8" w:tplc="040C0005" w:tentative="1">
      <w:start w:val="1"/>
      <w:numFmt w:val="bullet"/>
      <w:lvlText w:val=""/>
      <w:lvlJc w:val="left"/>
      <w:pPr>
        <w:ind w:left="6550" w:hanging="360"/>
      </w:pPr>
      <w:rPr>
        <w:rFonts w:hint="default" w:ascii="Wingdings" w:hAnsi="Wingdings"/>
      </w:rPr>
    </w:lvl>
  </w:abstractNum>
  <w:abstractNum w:abstractNumId="1" w15:restartNumberingAfterBreak="0">
    <w:nsid w:val="033E1CB9"/>
    <w:multiLevelType w:val="multilevel"/>
    <w:tmpl w:val="66842BA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44E543D"/>
    <w:multiLevelType w:val="multilevel"/>
    <w:tmpl w:val="68B0B8E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E1C097B"/>
    <w:multiLevelType w:val="multilevel"/>
    <w:tmpl w:val="5B60EC64"/>
    <w:lvl w:ilvl="0">
      <w:start w:val="1"/>
      <w:numFmt w:val="upperLetter"/>
      <w:lvlText w:val="%1."/>
      <w:lvlJc w:val="left"/>
      <w:pPr>
        <w:ind w:left="770" w:hanging="360"/>
      </w:pPr>
    </w:lvl>
    <w:lvl w:ilvl="1">
      <w:start w:val="1"/>
      <w:numFmt w:val="lowerLetter"/>
      <w:lvlText w:val="%2."/>
      <w:lvlJc w:val="left"/>
      <w:pPr>
        <w:ind w:left="1490" w:hanging="360"/>
      </w:pPr>
    </w:lvl>
    <w:lvl w:ilvl="2">
      <w:start w:val="1"/>
      <w:numFmt w:val="lowerRoman"/>
      <w:lvlText w:val="%3."/>
      <w:lvlJc w:val="right"/>
      <w:pPr>
        <w:ind w:left="2210" w:hanging="180"/>
      </w:pPr>
    </w:lvl>
    <w:lvl w:ilvl="3">
      <w:start w:val="1"/>
      <w:numFmt w:val="decimal"/>
      <w:lvlText w:val="%4."/>
      <w:lvlJc w:val="left"/>
      <w:pPr>
        <w:ind w:left="2930" w:hanging="360"/>
      </w:pPr>
    </w:lvl>
    <w:lvl w:ilvl="4">
      <w:start w:val="1"/>
      <w:numFmt w:val="lowerLetter"/>
      <w:lvlText w:val="%5."/>
      <w:lvlJc w:val="left"/>
      <w:pPr>
        <w:ind w:left="3650" w:hanging="360"/>
      </w:pPr>
    </w:lvl>
    <w:lvl w:ilvl="5">
      <w:start w:val="1"/>
      <w:numFmt w:val="lowerRoman"/>
      <w:lvlText w:val="%6."/>
      <w:lvlJc w:val="right"/>
      <w:pPr>
        <w:ind w:left="4370" w:hanging="180"/>
      </w:pPr>
    </w:lvl>
    <w:lvl w:ilvl="6">
      <w:start w:val="1"/>
      <w:numFmt w:val="decimal"/>
      <w:lvlText w:val="%7."/>
      <w:lvlJc w:val="left"/>
      <w:pPr>
        <w:ind w:left="5090" w:hanging="360"/>
      </w:pPr>
    </w:lvl>
    <w:lvl w:ilvl="7">
      <w:start w:val="1"/>
      <w:numFmt w:val="lowerLetter"/>
      <w:lvlText w:val="%8."/>
      <w:lvlJc w:val="left"/>
      <w:pPr>
        <w:ind w:left="5810" w:hanging="360"/>
      </w:pPr>
    </w:lvl>
    <w:lvl w:ilvl="8">
      <w:start w:val="1"/>
      <w:numFmt w:val="lowerRoman"/>
      <w:lvlText w:val="%9."/>
      <w:lvlJc w:val="right"/>
      <w:pPr>
        <w:ind w:left="6530" w:hanging="180"/>
      </w:pPr>
    </w:lvl>
  </w:abstractNum>
  <w:abstractNum w:abstractNumId="4" w15:restartNumberingAfterBreak="0">
    <w:nsid w:val="10EF5F1E"/>
    <w:multiLevelType w:val="hybridMultilevel"/>
    <w:tmpl w:val="0C30D34C"/>
    <w:lvl w:ilvl="0" w:tplc="F59C0BA0">
      <w:start w:val="1"/>
      <w:numFmt w:val="upp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5" w15:restartNumberingAfterBreak="0">
    <w:nsid w:val="11214F92"/>
    <w:multiLevelType w:val="multilevel"/>
    <w:tmpl w:val="1DE077B4"/>
    <w:lvl w:ilvl="0">
      <w:start w:val="1"/>
      <w:numFmt w:val="bullet"/>
      <w:lvlText w:val=""/>
      <w:lvlJc w:val="left"/>
      <w:pPr>
        <w:tabs>
          <w:tab w:val="num" w:pos="720"/>
        </w:tabs>
        <w:ind w:left="720" w:hanging="360"/>
      </w:pPr>
      <w:rPr>
        <w:rFonts w:hint="default" w:ascii="Symbol" w:hAnsi="Symbol"/>
        <w:sz w:val="20"/>
      </w:rPr>
    </w:lvl>
    <w:lvl w:ilvl="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 w15:restartNumberingAfterBreak="0">
    <w:nsid w:val="1177254F"/>
    <w:multiLevelType w:val="hybridMultilevel"/>
    <w:tmpl w:val="308E03BA"/>
    <w:lvl w:ilvl="0" w:tplc="434C49C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59F25D5"/>
    <w:multiLevelType w:val="hybridMultilevel"/>
    <w:tmpl w:val="6D2A65EA"/>
    <w:lvl w:ilvl="0" w:tplc="434C49C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7C76F11"/>
    <w:multiLevelType w:val="hybridMultilevel"/>
    <w:tmpl w:val="730C00F6"/>
    <w:lvl w:ilvl="0" w:tplc="4A086AD2">
      <w:start w:val="1"/>
      <w:numFmt w:val="bullet"/>
      <w:lvlText w:val="•"/>
      <w:lvlJc w:val="left"/>
      <w:pPr>
        <w:tabs>
          <w:tab w:val="num" w:pos="720"/>
        </w:tabs>
        <w:ind w:left="720" w:hanging="360"/>
      </w:pPr>
      <w:rPr>
        <w:rFonts w:hint="default" w:ascii="Arial" w:hAnsi="Arial"/>
      </w:rPr>
    </w:lvl>
    <w:lvl w:ilvl="1" w:tplc="63DC4B26" w:tentative="1">
      <w:start w:val="1"/>
      <w:numFmt w:val="bullet"/>
      <w:lvlText w:val="•"/>
      <w:lvlJc w:val="left"/>
      <w:pPr>
        <w:tabs>
          <w:tab w:val="num" w:pos="1440"/>
        </w:tabs>
        <w:ind w:left="1440" w:hanging="360"/>
      </w:pPr>
      <w:rPr>
        <w:rFonts w:hint="default" w:ascii="Arial" w:hAnsi="Arial"/>
      </w:rPr>
    </w:lvl>
    <w:lvl w:ilvl="2" w:tplc="7A2C4706" w:tentative="1">
      <w:start w:val="1"/>
      <w:numFmt w:val="bullet"/>
      <w:lvlText w:val="•"/>
      <w:lvlJc w:val="left"/>
      <w:pPr>
        <w:tabs>
          <w:tab w:val="num" w:pos="2160"/>
        </w:tabs>
        <w:ind w:left="2160" w:hanging="360"/>
      </w:pPr>
      <w:rPr>
        <w:rFonts w:hint="default" w:ascii="Arial" w:hAnsi="Arial"/>
      </w:rPr>
    </w:lvl>
    <w:lvl w:ilvl="3" w:tplc="26DE57D8" w:tentative="1">
      <w:start w:val="1"/>
      <w:numFmt w:val="bullet"/>
      <w:lvlText w:val="•"/>
      <w:lvlJc w:val="left"/>
      <w:pPr>
        <w:tabs>
          <w:tab w:val="num" w:pos="2880"/>
        </w:tabs>
        <w:ind w:left="2880" w:hanging="360"/>
      </w:pPr>
      <w:rPr>
        <w:rFonts w:hint="default" w:ascii="Arial" w:hAnsi="Arial"/>
      </w:rPr>
    </w:lvl>
    <w:lvl w:ilvl="4" w:tplc="746A680C" w:tentative="1">
      <w:start w:val="1"/>
      <w:numFmt w:val="bullet"/>
      <w:lvlText w:val="•"/>
      <w:lvlJc w:val="left"/>
      <w:pPr>
        <w:tabs>
          <w:tab w:val="num" w:pos="3600"/>
        </w:tabs>
        <w:ind w:left="3600" w:hanging="360"/>
      </w:pPr>
      <w:rPr>
        <w:rFonts w:hint="default" w:ascii="Arial" w:hAnsi="Arial"/>
      </w:rPr>
    </w:lvl>
    <w:lvl w:ilvl="5" w:tplc="EA4AADF2" w:tentative="1">
      <w:start w:val="1"/>
      <w:numFmt w:val="bullet"/>
      <w:lvlText w:val="•"/>
      <w:lvlJc w:val="left"/>
      <w:pPr>
        <w:tabs>
          <w:tab w:val="num" w:pos="4320"/>
        </w:tabs>
        <w:ind w:left="4320" w:hanging="360"/>
      </w:pPr>
      <w:rPr>
        <w:rFonts w:hint="default" w:ascii="Arial" w:hAnsi="Arial"/>
      </w:rPr>
    </w:lvl>
    <w:lvl w:ilvl="6" w:tplc="8E3651B4" w:tentative="1">
      <w:start w:val="1"/>
      <w:numFmt w:val="bullet"/>
      <w:lvlText w:val="•"/>
      <w:lvlJc w:val="left"/>
      <w:pPr>
        <w:tabs>
          <w:tab w:val="num" w:pos="5040"/>
        </w:tabs>
        <w:ind w:left="5040" w:hanging="360"/>
      </w:pPr>
      <w:rPr>
        <w:rFonts w:hint="default" w:ascii="Arial" w:hAnsi="Arial"/>
      </w:rPr>
    </w:lvl>
    <w:lvl w:ilvl="7" w:tplc="D7BA715C" w:tentative="1">
      <w:start w:val="1"/>
      <w:numFmt w:val="bullet"/>
      <w:lvlText w:val="•"/>
      <w:lvlJc w:val="left"/>
      <w:pPr>
        <w:tabs>
          <w:tab w:val="num" w:pos="5760"/>
        </w:tabs>
        <w:ind w:left="5760" w:hanging="360"/>
      </w:pPr>
      <w:rPr>
        <w:rFonts w:hint="default" w:ascii="Arial" w:hAnsi="Arial"/>
      </w:rPr>
    </w:lvl>
    <w:lvl w:ilvl="8" w:tplc="526C630E" w:tentative="1">
      <w:start w:val="1"/>
      <w:numFmt w:val="bullet"/>
      <w:lvlText w:val="•"/>
      <w:lvlJc w:val="left"/>
      <w:pPr>
        <w:tabs>
          <w:tab w:val="num" w:pos="6480"/>
        </w:tabs>
        <w:ind w:left="6480" w:hanging="360"/>
      </w:pPr>
      <w:rPr>
        <w:rFonts w:hint="default" w:ascii="Arial" w:hAnsi="Arial"/>
      </w:rPr>
    </w:lvl>
  </w:abstractNum>
  <w:abstractNum w:abstractNumId="9" w15:restartNumberingAfterBreak="0">
    <w:nsid w:val="19615D1B"/>
    <w:multiLevelType w:val="hybridMultilevel"/>
    <w:tmpl w:val="C8B8E6AC"/>
    <w:lvl w:ilvl="0" w:tplc="F48C296E">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21807243"/>
    <w:multiLevelType w:val="multilevel"/>
    <w:tmpl w:val="1DE077B4"/>
    <w:lvl w:ilvl="0">
      <w:start w:val="1"/>
      <w:numFmt w:val="bullet"/>
      <w:lvlText w:val=""/>
      <w:lvlJc w:val="left"/>
      <w:pPr>
        <w:tabs>
          <w:tab w:val="num" w:pos="720"/>
        </w:tabs>
        <w:ind w:left="720" w:hanging="360"/>
      </w:pPr>
      <w:rPr>
        <w:rFonts w:hint="default" w:ascii="Symbol" w:hAnsi="Symbol"/>
        <w:sz w:val="20"/>
      </w:rPr>
    </w:lvl>
    <w:lvl w:ilvl="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1" w15:restartNumberingAfterBreak="0">
    <w:nsid w:val="226B1134"/>
    <w:multiLevelType w:val="multilevel"/>
    <w:tmpl w:val="5B60EC64"/>
    <w:lvl w:ilvl="0">
      <w:start w:val="1"/>
      <w:numFmt w:val="upperLetter"/>
      <w:lvlText w:val="%1."/>
      <w:lvlJc w:val="left"/>
      <w:pPr>
        <w:ind w:left="770" w:hanging="360"/>
      </w:pPr>
    </w:lvl>
    <w:lvl w:ilvl="1">
      <w:start w:val="1"/>
      <w:numFmt w:val="lowerLetter"/>
      <w:lvlText w:val="%2."/>
      <w:lvlJc w:val="left"/>
      <w:pPr>
        <w:ind w:left="1490" w:hanging="360"/>
      </w:pPr>
    </w:lvl>
    <w:lvl w:ilvl="2">
      <w:start w:val="1"/>
      <w:numFmt w:val="lowerRoman"/>
      <w:lvlText w:val="%3."/>
      <w:lvlJc w:val="right"/>
      <w:pPr>
        <w:ind w:left="2210" w:hanging="180"/>
      </w:pPr>
    </w:lvl>
    <w:lvl w:ilvl="3">
      <w:start w:val="1"/>
      <w:numFmt w:val="decimal"/>
      <w:lvlText w:val="%4."/>
      <w:lvlJc w:val="left"/>
      <w:pPr>
        <w:ind w:left="2930" w:hanging="360"/>
      </w:pPr>
    </w:lvl>
    <w:lvl w:ilvl="4">
      <w:start w:val="1"/>
      <w:numFmt w:val="lowerLetter"/>
      <w:lvlText w:val="%5."/>
      <w:lvlJc w:val="left"/>
      <w:pPr>
        <w:ind w:left="3650" w:hanging="360"/>
      </w:pPr>
    </w:lvl>
    <w:lvl w:ilvl="5">
      <w:start w:val="1"/>
      <w:numFmt w:val="lowerRoman"/>
      <w:lvlText w:val="%6."/>
      <w:lvlJc w:val="right"/>
      <w:pPr>
        <w:ind w:left="4370" w:hanging="180"/>
      </w:pPr>
    </w:lvl>
    <w:lvl w:ilvl="6">
      <w:start w:val="1"/>
      <w:numFmt w:val="decimal"/>
      <w:lvlText w:val="%7."/>
      <w:lvlJc w:val="left"/>
      <w:pPr>
        <w:ind w:left="5090" w:hanging="360"/>
      </w:pPr>
    </w:lvl>
    <w:lvl w:ilvl="7">
      <w:start w:val="1"/>
      <w:numFmt w:val="lowerLetter"/>
      <w:lvlText w:val="%8."/>
      <w:lvlJc w:val="left"/>
      <w:pPr>
        <w:ind w:left="5810" w:hanging="360"/>
      </w:pPr>
    </w:lvl>
    <w:lvl w:ilvl="8">
      <w:start w:val="1"/>
      <w:numFmt w:val="lowerRoman"/>
      <w:lvlText w:val="%9."/>
      <w:lvlJc w:val="right"/>
      <w:pPr>
        <w:ind w:left="6530" w:hanging="180"/>
      </w:pPr>
    </w:lvl>
  </w:abstractNum>
  <w:abstractNum w:abstractNumId="12" w15:restartNumberingAfterBreak="0">
    <w:nsid w:val="22943EE6"/>
    <w:multiLevelType w:val="hybridMultilevel"/>
    <w:tmpl w:val="68B0B8E8"/>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5C11AFD"/>
    <w:multiLevelType w:val="hybridMultilevel"/>
    <w:tmpl w:val="34180DA6"/>
    <w:lvl w:ilvl="0" w:tplc="F59C0BA0">
      <w:start w:val="1"/>
      <w:numFmt w:val="upp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4" w15:restartNumberingAfterBreak="0">
    <w:nsid w:val="2677584E"/>
    <w:multiLevelType w:val="hybridMultilevel"/>
    <w:tmpl w:val="F124B91C"/>
    <w:lvl w:ilvl="0" w:tplc="040C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A554085"/>
    <w:multiLevelType w:val="multilevel"/>
    <w:tmpl w:val="66842BA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DFF5136"/>
    <w:multiLevelType w:val="hybridMultilevel"/>
    <w:tmpl w:val="DDE081A8"/>
    <w:lvl w:ilvl="0" w:tplc="250ECB60">
      <w:start w:val="12"/>
      <w:numFmt w:val="bullet"/>
      <w:lvlText w:val="-"/>
      <w:lvlJc w:val="left"/>
      <w:pPr>
        <w:ind w:left="720" w:hanging="360"/>
      </w:pPr>
      <w:rPr>
        <w:rFonts w:hint="default" w:ascii="Times New Roman" w:hAnsi="Times New Roman" w:eastAsia="Calibri" w:cs="Times New Roman"/>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 w15:restartNumberingAfterBreak="0">
    <w:nsid w:val="3250544D"/>
    <w:multiLevelType w:val="multilevel"/>
    <w:tmpl w:val="5B60EC64"/>
    <w:lvl w:ilvl="0">
      <w:start w:val="1"/>
      <w:numFmt w:val="upperLetter"/>
      <w:lvlText w:val="%1."/>
      <w:lvlJc w:val="left"/>
      <w:pPr>
        <w:ind w:left="770" w:hanging="360"/>
      </w:pPr>
    </w:lvl>
    <w:lvl w:ilvl="1">
      <w:start w:val="1"/>
      <w:numFmt w:val="lowerLetter"/>
      <w:lvlText w:val="%2."/>
      <w:lvlJc w:val="left"/>
      <w:pPr>
        <w:ind w:left="1490" w:hanging="360"/>
      </w:pPr>
    </w:lvl>
    <w:lvl w:ilvl="2">
      <w:start w:val="1"/>
      <w:numFmt w:val="lowerRoman"/>
      <w:lvlText w:val="%3."/>
      <w:lvlJc w:val="right"/>
      <w:pPr>
        <w:ind w:left="2210" w:hanging="180"/>
      </w:pPr>
    </w:lvl>
    <w:lvl w:ilvl="3">
      <w:start w:val="1"/>
      <w:numFmt w:val="decimal"/>
      <w:lvlText w:val="%4."/>
      <w:lvlJc w:val="left"/>
      <w:pPr>
        <w:ind w:left="2930" w:hanging="360"/>
      </w:pPr>
    </w:lvl>
    <w:lvl w:ilvl="4">
      <w:start w:val="1"/>
      <w:numFmt w:val="lowerLetter"/>
      <w:lvlText w:val="%5."/>
      <w:lvlJc w:val="left"/>
      <w:pPr>
        <w:ind w:left="3650" w:hanging="360"/>
      </w:pPr>
    </w:lvl>
    <w:lvl w:ilvl="5">
      <w:start w:val="1"/>
      <w:numFmt w:val="lowerRoman"/>
      <w:lvlText w:val="%6."/>
      <w:lvlJc w:val="right"/>
      <w:pPr>
        <w:ind w:left="4370" w:hanging="180"/>
      </w:pPr>
    </w:lvl>
    <w:lvl w:ilvl="6">
      <w:start w:val="1"/>
      <w:numFmt w:val="decimal"/>
      <w:lvlText w:val="%7."/>
      <w:lvlJc w:val="left"/>
      <w:pPr>
        <w:ind w:left="5090" w:hanging="360"/>
      </w:pPr>
    </w:lvl>
    <w:lvl w:ilvl="7">
      <w:start w:val="1"/>
      <w:numFmt w:val="lowerLetter"/>
      <w:lvlText w:val="%8."/>
      <w:lvlJc w:val="left"/>
      <w:pPr>
        <w:ind w:left="5810" w:hanging="360"/>
      </w:pPr>
    </w:lvl>
    <w:lvl w:ilvl="8">
      <w:start w:val="1"/>
      <w:numFmt w:val="lowerRoman"/>
      <w:lvlText w:val="%9."/>
      <w:lvlJc w:val="right"/>
      <w:pPr>
        <w:ind w:left="6530" w:hanging="180"/>
      </w:pPr>
    </w:lvl>
  </w:abstractNum>
  <w:abstractNum w:abstractNumId="18" w15:restartNumberingAfterBreak="0">
    <w:nsid w:val="34485C1C"/>
    <w:multiLevelType w:val="hybridMultilevel"/>
    <w:tmpl w:val="346CA0D6"/>
    <w:lvl w:ilvl="0" w:tplc="D386569C">
      <w:start w:val="12"/>
      <w:numFmt w:val="bullet"/>
      <w:lvlText w:val="-"/>
      <w:lvlJc w:val="left"/>
      <w:pPr>
        <w:ind w:left="720" w:hanging="360"/>
      </w:pPr>
      <w:rPr>
        <w:rFonts w:hint="default" w:ascii="Times New Roman" w:hAnsi="Times New Roman" w:eastAsia="Calibri" w:cs="Times New Roman"/>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 w15:restartNumberingAfterBreak="0">
    <w:nsid w:val="358A2A3A"/>
    <w:multiLevelType w:val="hybridMultilevel"/>
    <w:tmpl w:val="53A40F86"/>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395D6477"/>
    <w:multiLevelType w:val="hybridMultilevel"/>
    <w:tmpl w:val="107473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99A7596"/>
    <w:multiLevelType w:val="hybridMultilevel"/>
    <w:tmpl w:val="BAB2DFCE"/>
    <w:lvl w:ilvl="0" w:tplc="69926F20">
      <w:start w:val="1"/>
      <w:numFmt w:val="bullet"/>
      <w:lvlText w:val="•"/>
      <w:lvlJc w:val="left"/>
      <w:pPr>
        <w:tabs>
          <w:tab w:val="num" w:pos="720"/>
        </w:tabs>
        <w:ind w:left="720" w:hanging="360"/>
      </w:pPr>
      <w:rPr>
        <w:rFonts w:hint="default" w:ascii="Arial" w:hAnsi="Arial"/>
      </w:rPr>
    </w:lvl>
    <w:lvl w:ilvl="1" w:tplc="9AFC2058" w:tentative="1">
      <w:start w:val="1"/>
      <w:numFmt w:val="bullet"/>
      <w:lvlText w:val="•"/>
      <w:lvlJc w:val="left"/>
      <w:pPr>
        <w:tabs>
          <w:tab w:val="num" w:pos="1440"/>
        </w:tabs>
        <w:ind w:left="1440" w:hanging="360"/>
      </w:pPr>
      <w:rPr>
        <w:rFonts w:hint="default" w:ascii="Arial" w:hAnsi="Arial"/>
      </w:rPr>
    </w:lvl>
    <w:lvl w:ilvl="2" w:tplc="39F856EE" w:tentative="1">
      <w:start w:val="1"/>
      <w:numFmt w:val="bullet"/>
      <w:lvlText w:val="•"/>
      <w:lvlJc w:val="left"/>
      <w:pPr>
        <w:tabs>
          <w:tab w:val="num" w:pos="2160"/>
        </w:tabs>
        <w:ind w:left="2160" w:hanging="360"/>
      </w:pPr>
      <w:rPr>
        <w:rFonts w:hint="default" w:ascii="Arial" w:hAnsi="Arial"/>
      </w:rPr>
    </w:lvl>
    <w:lvl w:ilvl="3" w:tplc="7C52D700" w:tentative="1">
      <w:start w:val="1"/>
      <w:numFmt w:val="bullet"/>
      <w:lvlText w:val="•"/>
      <w:lvlJc w:val="left"/>
      <w:pPr>
        <w:tabs>
          <w:tab w:val="num" w:pos="2880"/>
        </w:tabs>
        <w:ind w:left="2880" w:hanging="360"/>
      </w:pPr>
      <w:rPr>
        <w:rFonts w:hint="default" w:ascii="Arial" w:hAnsi="Arial"/>
      </w:rPr>
    </w:lvl>
    <w:lvl w:ilvl="4" w:tplc="947CE5AE" w:tentative="1">
      <w:start w:val="1"/>
      <w:numFmt w:val="bullet"/>
      <w:lvlText w:val="•"/>
      <w:lvlJc w:val="left"/>
      <w:pPr>
        <w:tabs>
          <w:tab w:val="num" w:pos="3600"/>
        </w:tabs>
        <w:ind w:left="3600" w:hanging="360"/>
      </w:pPr>
      <w:rPr>
        <w:rFonts w:hint="default" w:ascii="Arial" w:hAnsi="Arial"/>
      </w:rPr>
    </w:lvl>
    <w:lvl w:ilvl="5" w:tplc="E076C6AC" w:tentative="1">
      <w:start w:val="1"/>
      <w:numFmt w:val="bullet"/>
      <w:lvlText w:val="•"/>
      <w:lvlJc w:val="left"/>
      <w:pPr>
        <w:tabs>
          <w:tab w:val="num" w:pos="4320"/>
        </w:tabs>
        <w:ind w:left="4320" w:hanging="360"/>
      </w:pPr>
      <w:rPr>
        <w:rFonts w:hint="default" w:ascii="Arial" w:hAnsi="Arial"/>
      </w:rPr>
    </w:lvl>
    <w:lvl w:ilvl="6" w:tplc="586E03A8" w:tentative="1">
      <w:start w:val="1"/>
      <w:numFmt w:val="bullet"/>
      <w:lvlText w:val="•"/>
      <w:lvlJc w:val="left"/>
      <w:pPr>
        <w:tabs>
          <w:tab w:val="num" w:pos="5040"/>
        </w:tabs>
        <w:ind w:left="5040" w:hanging="360"/>
      </w:pPr>
      <w:rPr>
        <w:rFonts w:hint="default" w:ascii="Arial" w:hAnsi="Arial"/>
      </w:rPr>
    </w:lvl>
    <w:lvl w:ilvl="7" w:tplc="A8681F42" w:tentative="1">
      <w:start w:val="1"/>
      <w:numFmt w:val="bullet"/>
      <w:lvlText w:val="•"/>
      <w:lvlJc w:val="left"/>
      <w:pPr>
        <w:tabs>
          <w:tab w:val="num" w:pos="5760"/>
        </w:tabs>
        <w:ind w:left="5760" w:hanging="360"/>
      </w:pPr>
      <w:rPr>
        <w:rFonts w:hint="default" w:ascii="Arial" w:hAnsi="Arial"/>
      </w:rPr>
    </w:lvl>
    <w:lvl w:ilvl="8" w:tplc="B13A9682" w:tentative="1">
      <w:start w:val="1"/>
      <w:numFmt w:val="bullet"/>
      <w:lvlText w:val="•"/>
      <w:lvlJc w:val="left"/>
      <w:pPr>
        <w:tabs>
          <w:tab w:val="num" w:pos="6480"/>
        </w:tabs>
        <w:ind w:left="6480" w:hanging="360"/>
      </w:pPr>
      <w:rPr>
        <w:rFonts w:hint="default" w:ascii="Arial" w:hAnsi="Arial"/>
      </w:rPr>
    </w:lvl>
  </w:abstractNum>
  <w:abstractNum w:abstractNumId="22" w15:restartNumberingAfterBreak="0">
    <w:nsid w:val="42174139"/>
    <w:multiLevelType w:val="multilevel"/>
    <w:tmpl w:val="66842BA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9395B2C"/>
    <w:multiLevelType w:val="hybridMultilevel"/>
    <w:tmpl w:val="53A681A8"/>
    <w:lvl w:ilvl="0" w:tplc="434C49C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4A6E2500"/>
    <w:multiLevelType w:val="multilevel"/>
    <w:tmpl w:val="53A40F8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52A13325"/>
    <w:multiLevelType w:val="hybridMultilevel"/>
    <w:tmpl w:val="51267592"/>
    <w:lvl w:ilvl="0" w:tplc="B492BF88">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586E492C"/>
    <w:multiLevelType w:val="multilevel"/>
    <w:tmpl w:val="66842BA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9A97728"/>
    <w:multiLevelType w:val="multilevel"/>
    <w:tmpl w:val="1DE077B4"/>
    <w:lvl w:ilvl="0">
      <w:start w:val="1"/>
      <w:numFmt w:val="bullet"/>
      <w:lvlText w:val=""/>
      <w:lvlJc w:val="left"/>
      <w:pPr>
        <w:tabs>
          <w:tab w:val="num" w:pos="720"/>
        </w:tabs>
        <w:ind w:left="720" w:hanging="360"/>
      </w:pPr>
      <w:rPr>
        <w:rFonts w:hint="default" w:ascii="Symbol" w:hAnsi="Symbol"/>
        <w:sz w:val="20"/>
      </w:rPr>
    </w:lvl>
    <w:lvl w:ilvl="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8" w15:restartNumberingAfterBreak="0">
    <w:nsid w:val="5B9822BA"/>
    <w:multiLevelType w:val="multilevel"/>
    <w:tmpl w:val="D526B28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5C0738EC"/>
    <w:multiLevelType w:val="multilevel"/>
    <w:tmpl w:val="5B60EC64"/>
    <w:lvl w:ilvl="0">
      <w:start w:val="1"/>
      <w:numFmt w:val="upperLetter"/>
      <w:lvlText w:val="%1."/>
      <w:lvlJc w:val="left"/>
      <w:pPr>
        <w:ind w:left="770" w:hanging="360"/>
      </w:pPr>
    </w:lvl>
    <w:lvl w:ilvl="1">
      <w:start w:val="1"/>
      <w:numFmt w:val="lowerLetter"/>
      <w:lvlText w:val="%2."/>
      <w:lvlJc w:val="left"/>
      <w:pPr>
        <w:ind w:left="1490" w:hanging="360"/>
      </w:pPr>
    </w:lvl>
    <w:lvl w:ilvl="2">
      <w:start w:val="1"/>
      <w:numFmt w:val="lowerRoman"/>
      <w:lvlText w:val="%3."/>
      <w:lvlJc w:val="right"/>
      <w:pPr>
        <w:ind w:left="2210" w:hanging="180"/>
      </w:pPr>
    </w:lvl>
    <w:lvl w:ilvl="3">
      <w:start w:val="1"/>
      <w:numFmt w:val="decimal"/>
      <w:lvlText w:val="%4."/>
      <w:lvlJc w:val="left"/>
      <w:pPr>
        <w:ind w:left="2930" w:hanging="360"/>
      </w:pPr>
    </w:lvl>
    <w:lvl w:ilvl="4">
      <w:start w:val="1"/>
      <w:numFmt w:val="lowerLetter"/>
      <w:lvlText w:val="%5."/>
      <w:lvlJc w:val="left"/>
      <w:pPr>
        <w:ind w:left="3650" w:hanging="360"/>
      </w:pPr>
    </w:lvl>
    <w:lvl w:ilvl="5">
      <w:start w:val="1"/>
      <w:numFmt w:val="lowerRoman"/>
      <w:lvlText w:val="%6."/>
      <w:lvlJc w:val="right"/>
      <w:pPr>
        <w:ind w:left="4370" w:hanging="180"/>
      </w:pPr>
    </w:lvl>
    <w:lvl w:ilvl="6">
      <w:start w:val="1"/>
      <w:numFmt w:val="decimal"/>
      <w:lvlText w:val="%7."/>
      <w:lvlJc w:val="left"/>
      <w:pPr>
        <w:ind w:left="5090" w:hanging="360"/>
      </w:pPr>
    </w:lvl>
    <w:lvl w:ilvl="7">
      <w:start w:val="1"/>
      <w:numFmt w:val="lowerLetter"/>
      <w:lvlText w:val="%8."/>
      <w:lvlJc w:val="left"/>
      <w:pPr>
        <w:ind w:left="5810" w:hanging="360"/>
      </w:pPr>
    </w:lvl>
    <w:lvl w:ilvl="8">
      <w:start w:val="1"/>
      <w:numFmt w:val="lowerRoman"/>
      <w:lvlText w:val="%9."/>
      <w:lvlJc w:val="right"/>
      <w:pPr>
        <w:ind w:left="6530" w:hanging="180"/>
      </w:pPr>
    </w:lvl>
  </w:abstractNum>
  <w:abstractNum w:abstractNumId="30" w15:restartNumberingAfterBreak="0">
    <w:nsid w:val="5CAB5B99"/>
    <w:multiLevelType w:val="hybridMultilevel"/>
    <w:tmpl w:val="66842BA6"/>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5D472CF9"/>
    <w:multiLevelType w:val="hybridMultilevel"/>
    <w:tmpl w:val="0C9E7A4E"/>
    <w:lvl w:ilvl="0" w:tplc="040C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E2B6290"/>
    <w:multiLevelType w:val="multilevel"/>
    <w:tmpl w:val="5B60EC64"/>
    <w:lvl w:ilvl="0">
      <w:start w:val="1"/>
      <w:numFmt w:val="upperLetter"/>
      <w:lvlText w:val="%1."/>
      <w:lvlJc w:val="left"/>
      <w:pPr>
        <w:ind w:left="770" w:hanging="360"/>
      </w:pPr>
    </w:lvl>
    <w:lvl w:ilvl="1">
      <w:start w:val="1"/>
      <w:numFmt w:val="lowerLetter"/>
      <w:lvlText w:val="%2."/>
      <w:lvlJc w:val="left"/>
      <w:pPr>
        <w:ind w:left="1490" w:hanging="360"/>
      </w:pPr>
    </w:lvl>
    <w:lvl w:ilvl="2">
      <w:start w:val="1"/>
      <w:numFmt w:val="lowerRoman"/>
      <w:lvlText w:val="%3."/>
      <w:lvlJc w:val="right"/>
      <w:pPr>
        <w:ind w:left="2210" w:hanging="180"/>
      </w:pPr>
    </w:lvl>
    <w:lvl w:ilvl="3">
      <w:start w:val="1"/>
      <w:numFmt w:val="decimal"/>
      <w:lvlText w:val="%4."/>
      <w:lvlJc w:val="left"/>
      <w:pPr>
        <w:ind w:left="2930" w:hanging="360"/>
      </w:pPr>
    </w:lvl>
    <w:lvl w:ilvl="4">
      <w:start w:val="1"/>
      <w:numFmt w:val="lowerLetter"/>
      <w:lvlText w:val="%5."/>
      <w:lvlJc w:val="left"/>
      <w:pPr>
        <w:ind w:left="3650" w:hanging="360"/>
      </w:pPr>
    </w:lvl>
    <w:lvl w:ilvl="5">
      <w:start w:val="1"/>
      <w:numFmt w:val="lowerRoman"/>
      <w:lvlText w:val="%6."/>
      <w:lvlJc w:val="right"/>
      <w:pPr>
        <w:ind w:left="4370" w:hanging="180"/>
      </w:pPr>
    </w:lvl>
    <w:lvl w:ilvl="6">
      <w:start w:val="1"/>
      <w:numFmt w:val="decimal"/>
      <w:lvlText w:val="%7."/>
      <w:lvlJc w:val="left"/>
      <w:pPr>
        <w:ind w:left="5090" w:hanging="360"/>
      </w:pPr>
    </w:lvl>
    <w:lvl w:ilvl="7">
      <w:start w:val="1"/>
      <w:numFmt w:val="lowerLetter"/>
      <w:lvlText w:val="%8."/>
      <w:lvlJc w:val="left"/>
      <w:pPr>
        <w:ind w:left="5810" w:hanging="360"/>
      </w:pPr>
    </w:lvl>
    <w:lvl w:ilvl="8">
      <w:start w:val="1"/>
      <w:numFmt w:val="lowerRoman"/>
      <w:lvlText w:val="%9."/>
      <w:lvlJc w:val="right"/>
      <w:pPr>
        <w:ind w:left="6530" w:hanging="180"/>
      </w:pPr>
    </w:lvl>
  </w:abstractNum>
  <w:abstractNum w:abstractNumId="33" w15:restartNumberingAfterBreak="0">
    <w:nsid w:val="60697312"/>
    <w:multiLevelType w:val="hybridMultilevel"/>
    <w:tmpl w:val="B7687F0C"/>
    <w:lvl w:ilvl="0" w:tplc="040C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2577B03"/>
    <w:multiLevelType w:val="multilevel"/>
    <w:tmpl w:val="FBBABF32"/>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5" w15:restartNumberingAfterBreak="0">
    <w:nsid w:val="62D72707"/>
    <w:multiLevelType w:val="multilevel"/>
    <w:tmpl w:val="C1C2A6B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6" w15:restartNumberingAfterBreak="0">
    <w:nsid w:val="65EA1BEE"/>
    <w:multiLevelType w:val="hybridMultilevel"/>
    <w:tmpl w:val="569CF6BC"/>
    <w:lvl w:ilvl="0" w:tplc="04090015">
      <w:start w:val="1"/>
      <w:numFmt w:val="upperLetter"/>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37" w15:restartNumberingAfterBreak="0">
    <w:nsid w:val="6C5262F3"/>
    <w:multiLevelType w:val="multilevel"/>
    <w:tmpl w:val="53A40F8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72370013"/>
    <w:multiLevelType w:val="hybridMultilevel"/>
    <w:tmpl w:val="5B60EC64"/>
    <w:lvl w:ilvl="0" w:tplc="04090015">
      <w:start w:val="1"/>
      <w:numFmt w:val="upperLetter"/>
      <w:lvlText w:val="%1."/>
      <w:lvlJc w:val="left"/>
      <w:pPr>
        <w:ind w:left="770" w:hanging="360"/>
      </w:pPr>
    </w:lvl>
    <w:lvl w:ilvl="1" w:tplc="040C0019" w:tentative="1">
      <w:start w:val="1"/>
      <w:numFmt w:val="lowerLetter"/>
      <w:lvlText w:val="%2."/>
      <w:lvlJc w:val="left"/>
      <w:pPr>
        <w:ind w:left="1490" w:hanging="360"/>
      </w:pPr>
    </w:lvl>
    <w:lvl w:ilvl="2" w:tplc="040C001B" w:tentative="1">
      <w:start w:val="1"/>
      <w:numFmt w:val="lowerRoman"/>
      <w:lvlText w:val="%3."/>
      <w:lvlJc w:val="right"/>
      <w:pPr>
        <w:ind w:left="2210" w:hanging="180"/>
      </w:pPr>
    </w:lvl>
    <w:lvl w:ilvl="3" w:tplc="040C000F" w:tentative="1">
      <w:start w:val="1"/>
      <w:numFmt w:val="decimal"/>
      <w:lvlText w:val="%4."/>
      <w:lvlJc w:val="left"/>
      <w:pPr>
        <w:ind w:left="2930" w:hanging="360"/>
      </w:pPr>
    </w:lvl>
    <w:lvl w:ilvl="4" w:tplc="040C0019" w:tentative="1">
      <w:start w:val="1"/>
      <w:numFmt w:val="lowerLetter"/>
      <w:lvlText w:val="%5."/>
      <w:lvlJc w:val="left"/>
      <w:pPr>
        <w:ind w:left="3650" w:hanging="360"/>
      </w:pPr>
    </w:lvl>
    <w:lvl w:ilvl="5" w:tplc="040C001B" w:tentative="1">
      <w:start w:val="1"/>
      <w:numFmt w:val="lowerRoman"/>
      <w:lvlText w:val="%6."/>
      <w:lvlJc w:val="right"/>
      <w:pPr>
        <w:ind w:left="4370" w:hanging="180"/>
      </w:pPr>
    </w:lvl>
    <w:lvl w:ilvl="6" w:tplc="040C000F" w:tentative="1">
      <w:start w:val="1"/>
      <w:numFmt w:val="decimal"/>
      <w:lvlText w:val="%7."/>
      <w:lvlJc w:val="left"/>
      <w:pPr>
        <w:ind w:left="5090" w:hanging="360"/>
      </w:pPr>
    </w:lvl>
    <w:lvl w:ilvl="7" w:tplc="040C0019" w:tentative="1">
      <w:start w:val="1"/>
      <w:numFmt w:val="lowerLetter"/>
      <w:lvlText w:val="%8."/>
      <w:lvlJc w:val="left"/>
      <w:pPr>
        <w:ind w:left="5810" w:hanging="360"/>
      </w:pPr>
    </w:lvl>
    <w:lvl w:ilvl="8" w:tplc="040C001B" w:tentative="1">
      <w:start w:val="1"/>
      <w:numFmt w:val="lowerRoman"/>
      <w:lvlText w:val="%9."/>
      <w:lvlJc w:val="right"/>
      <w:pPr>
        <w:ind w:left="6530" w:hanging="180"/>
      </w:pPr>
    </w:lvl>
  </w:abstractNum>
  <w:abstractNum w:abstractNumId="39" w15:restartNumberingAfterBreak="0">
    <w:nsid w:val="737C3149"/>
    <w:multiLevelType w:val="hybridMultilevel"/>
    <w:tmpl w:val="D526B286"/>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15:restartNumberingAfterBreak="0">
    <w:nsid w:val="74BF250B"/>
    <w:multiLevelType w:val="hybridMultilevel"/>
    <w:tmpl w:val="AEF2EE74"/>
    <w:lvl w:ilvl="0" w:tplc="040C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AF44878"/>
    <w:multiLevelType w:val="multilevel"/>
    <w:tmpl w:val="5B60EC64"/>
    <w:lvl w:ilvl="0">
      <w:start w:val="1"/>
      <w:numFmt w:val="upperLetter"/>
      <w:lvlText w:val="%1."/>
      <w:lvlJc w:val="left"/>
      <w:pPr>
        <w:ind w:left="770" w:hanging="360"/>
      </w:pPr>
    </w:lvl>
    <w:lvl w:ilvl="1">
      <w:start w:val="1"/>
      <w:numFmt w:val="lowerLetter"/>
      <w:lvlText w:val="%2."/>
      <w:lvlJc w:val="left"/>
      <w:pPr>
        <w:ind w:left="1490" w:hanging="360"/>
      </w:pPr>
    </w:lvl>
    <w:lvl w:ilvl="2">
      <w:start w:val="1"/>
      <w:numFmt w:val="lowerRoman"/>
      <w:lvlText w:val="%3."/>
      <w:lvlJc w:val="right"/>
      <w:pPr>
        <w:ind w:left="2210" w:hanging="180"/>
      </w:pPr>
    </w:lvl>
    <w:lvl w:ilvl="3">
      <w:start w:val="1"/>
      <w:numFmt w:val="decimal"/>
      <w:lvlText w:val="%4."/>
      <w:lvlJc w:val="left"/>
      <w:pPr>
        <w:ind w:left="2930" w:hanging="360"/>
      </w:pPr>
    </w:lvl>
    <w:lvl w:ilvl="4">
      <w:start w:val="1"/>
      <w:numFmt w:val="lowerLetter"/>
      <w:lvlText w:val="%5."/>
      <w:lvlJc w:val="left"/>
      <w:pPr>
        <w:ind w:left="3650" w:hanging="360"/>
      </w:pPr>
    </w:lvl>
    <w:lvl w:ilvl="5">
      <w:start w:val="1"/>
      <w:numFmt w:val="lowerRoman"/>
      <w:lvlText w:val="%6."/>
      <w:lvlJc w:val="right"/>
      <w:pPr>
        <w:ind w:left="4370" w:hanging="180"/>
      </w:pPr>
    </w:lvl>
    <w:lvl w:ilvl="6">
      <w:start w:val="1"/>
      <w:numFmt w:val="decimal"/>
      <w:lvlText w:val="%7."/>
      <w:lvlJc w:val="left"/>
      <w:pPr>
        <w:ind w:left="5090" w:hanging="360"/>
      </w:pPr>
    </w:lvl>
    <w:lvl w:ilvl="7">
      <w:start w:val="1"/>
      <w:numFmt w:val="lowerLetter"/>
      <w:lvlText w:val="%8."/>
      <w:lvlJc w:val="left"/>
      <w:pPr>
        <w:ind w:left="5810" w:hanging="360"/>
      </w:pPr>
    </w:lvl>
    <w:lvl w:ilvl="8">
      <w:start w:val="1"/>
      <w:numFmt w:val="lowerRoman"/>
      <w:lvlText w:val="%9."/>
      <w:lvlJc w:val="right"/>
      <w:pPr>
        <w:ind w:left="6530" w:hanging="180"/>
      </w:pPr>
    </w:lvl>
  </w:abstractNum>
  <w:abstractNum w:abstractNumId="42" w15:restartNumberingAfterBreak="0">
    <w:nsid w:val="7E8226A1"/>
    <w:multiLevelType w:val="multilevel"/>
    <w:tmpl w:val="103C39C8"/>
    <w:lvl w:ilvl="0">
      <w:start w:val="1"/>
      <w:numFmt w:val="upperLetter"/>
      <w:lvlText w:val="%1."/>
      <w:lvlJc w:val="left"/>
      <w:pPr>
        <w:ind w:left="770" w:hanging="360"/>
      </w:pPr>
    </w:lvl>
    <w:lvl w:ilvl="1">
      <w:start w:val="1"/>
      <w:numFmt w:val="lowerLetter"/>
      <w:lvlText w:val="%2."/>
      <w:lvlJc w:val="left"/>
      <w:pPr>
        <w:ind w:left="1490" w:hanging="360"/>
      </w:pPr>
    </w:lvl>
    <w:lvl w:ilvl="2">
      <w:start w:val="1"/>
      <w:numFmt w:val="lowerRoman"/>
      <w:lvlText w:val="%3."/>
      <w:lvlJc w:val="right"/>
      <w:pPr>
        <w:ind w:left="2210" w:hanging="180"/>
      </w:pPr>
    </w:lvl>
    <w:lvl w:ilvl="3">
      <w:start w:val="1"/>
      <w:numFmt w:val="decimal"/>
      <w:lvlText w:val="%4."/>
      <w:lvlJc w:val="left"/>
      <w:pPr>
        <w:ind w:left="2930" w:hanging="360"/>
      </w:pPr>
    </w:lvl>
    <w:lvl w:ilvl="4">
      <w:start w:val="1"/>
      <w:numFmt w:val="lowerLetter"/>
      <w:lvlText w:val="%5."/>
      <w:lvlJc w:val="left"/>
      <w:pPr>
        <w:ind w:left="3650" w:hanging="360"/>
      </w:pPr>
    </w:lvl>
    <w:lvl w:ilvl="5">
      <w:start w:val="1"/>
      <w:numFmt w:val="lowerRoman"/>
      <w:lvlText w:val="%6."/>
      <w:lvlJc w:val="right"/>
      <w:pPr>
        <w:ind w:left="4370" w:hanging="180"/>
      </w:pPr>
    </w:lvl>
    <w:lvl w:ilvl="6">
      <w:start w:val="1"/>
      <w:numFmt w:val="decimal"/>
      <w:lvlText w:val="%7."/>
      <w:lvlJc w:val="left"/>
      <w:pPr>
        <w:ind w:left="5090" w:hanging="360"/>
      </w:pPr>
    </w:lvl>
    <w:lvl w:ilvl="7">
      <w:start w:val="1"/>
      <w:numFmt w:val="lowerLetter"/>
      <w:lvlText w:val="%8."/>
      <w:lvlJc w:val="left"/>
      <w:pPr>
        <w:ind w:left="5810" w:hanging="360"/>
      </w:pPr>
    </w:lvl>
    <w:lvl w:ilvl="8">
      <w:start w:val="1"/>
      <w:numFmt w:val="lowerRoman"/>
      <w:lvlText w:val="%9."/>
      <w:lvlJc w:val="right"/>
      <w:pPr>
        <w:ind w:left="6530" w:hanging="180"/>
      </w:pPr>
    </w:lvl>
  </w:abstractNum>
  <w:abstractNum w:abstractNumId="43" w15:restartNumberingAfterBreak="0">
    <w:nsid w:val="7EB37E64"/>
    <w:multiLevelType w:val="hybridMultilevel"/>
    <w:tmpl w:val="161807B2"/>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num w:numId="1">
    <w:abstractNumId w:val="6"/>
  </w:num>
  <w:num w:numId="2">
    <w:abstractNumId w:val="4"/>
  </w:num>
  <w:num w:numId="3">
    <w:abstractNumId w:val="18"/>
  </w:num>
  <w:num w:numId="4">
    <w:abstractNumId w:val="20"/>
  </w:num>
  <w:num w:numId="5">
    <w:abstractNumId w:val="16"/>
  </w:num>
  <w:num w:numId="6">
    <w:abstractNumId w:val="23"/>
  </w:num>
  <w:num w:numId="7">
    <w:abstractNumId w:val="7"/>
  </w:num>
  <w:num w:numId="8">
    <w:abstractNumId w:val="13"/>
  </w:num>
  <w:num w:numId="9">
    <w:abstractNumId w:val="9"/>
  </w:num>
  <w:num w:numId="10">
    <w:abstractNumId w:val="43"/>
  </w:num>
  <w:num w:numId="11">
    <w:abstractNumId w:val="25"/>
  </w:num>
  <w:num w:numId="12">
    <w:abstractNumId w:val="34"/>
  </w:num>
  <w:num w:numId="13">
    <w:abstractNumId w:val="27"/>
  </w:num>
  <w:num w:numId="14">
    <w:abstractNumId w:val="0"/>
  </w:num>
  <w:num w:numId="15">
    <w:abstractNumId w:val="10"/>
  </w:num>
  <w:num w:numId="16">
    <w:abstractNumId w:val="5"/>
  </w:num>
  <w:num w:numId="17">
    <w:abstractNumId w:val="21"/>
  </w:num>
  <w:num w:numId="18">
    <w:abstractNumId w:val="8"/>
  </w:num>
  <w:num w:numId="19">
    <w:abstractNumId w:val="38"/>
  </w:num>
  <w:num w:numId="20">
    <w:abstractNumId w:val="19"/>
  </w:num>
  <w:num w:numId="21">
    <w:abstractNumId w:val="12"/>
  </w:num>
  <w:num w:numId="22">
    <w:abstractNumId w:val="39"/>
  </w:num>
  <w:num w:numId="23">
    <w:abstractNumId w:val="30"/>
  </w:num>
  <w:num w:numId="24">
    <w:abstractNumId w:val="35"/>
  </w:num>
  <w:num w:numId="25">
    <w:abstractNumId w:val="42"/>
  </w:num>
  <w:num w:numId="26">
    <w:abstractNumId w:val="17"/>
  </w:num>
  <w:num w:numId="27">
    <w:abstractNumId w:val="36"/>
  </w:num>
  <w:num w:numId="28">
    <w:abstractNumId w:val="24"/>
  </w:num>
  <w:num w:numId="29">
    <w:abstractNumId w:val="14"/>
  </w:num>
  <w:num w:numId="30">
    <w:abstractNumId w:val="2"/>
  </w:num>
  <w:num w:numId="31">
    <w:abstractNumId w:val="33"/>
  </w:num>
  <w:num w:numId="32">
    <w:abstractNumId w:val="28"/>
  </w:num>
  <w:num w:numId="33">
    <w:abstractNumId w:val="40"/>
  </w:num>
  <w:num w:numId="34">
    <w:abstractNumId w:val="15"/>
  </w:num>
  <w:num w:numId="35">
    <w:abstractNumId w:val="26"/>
  </w:num>
  <w:num w:numId="36">
    <w:abstractNumId w:val="31"/>
  </w:num>
  <w:num w:numId="37">
    <w:abstractNumId w:val="32"/>
  </w:num>
  <w:num w:numId="38">
    <w:abstractNumId w:val="3"/>
  </w:num>
  <w:num w:numId="39">
    <w:abstractNumId w:val="29"/>
  </w:num>
  <w:num w:numId="40">
    <w:abstractNumId w:val="41"/>
  </w:num>
  <w:num w:numId="41">
    <w:abstractNumId w:val="11"/>
  </w:num>
  <w:num w:numId="42">
    <w:abstractNumId w:val="1"/>
  </w:num>
  <w:num w:numId="43">
    <w:abstractNumId w:val="37"/>
  </w:num>
  <w:num w:numId="44">
    <w:abstractNumId w:val="22"/>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14">
  <w:zoom w:percent="100"/>
  <w:trackRevisions w:val="false"/>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1ED4"/>
    <w:rsid w:val="00004614"/>
    <w:rsid w:val="00010A51"/>
    <w:rsid w:val="000164D7"/>
    <w:rsid w:val="00027C60"/>
    <w:rsid w:val="000331F7"/>
    <w:rsid w:val="00035C43"/>
    <w:rsid w:val="00044EF9"/>
    <w:rsid w:val="000617DF"/>
    <w:rsid w:val="000617F1"/>
    <w:rsid w:val="00071969"/>
    <w:rsid w:val="000848E8"/>
    <w:rsid w:val="0009363A"/>
    <w:rsid w:val="00096C02"/>
    <w:rsid w:val="000972DF"/>
    <w:rsid w:val="000A25DA"/>
    <w:rsid w:val="000A60F2"/>
    <w:rsid w:val="000B6900"/>
    <w:rsid w:val="000B7DD6"/>
    <w:rsid w:val="000C5792"/>
    <w:rsid w:val="000E7227"/>
    <w:rsid w:val="000F1E15"/>
    <w:rsid w:val="000F54B8"/>
    <w:rsid w:val="0010160E"/>
    <w:rsid w:val="00106157"/>
    <w:rsid w:val="00117F7D"/>
    <w:rsid w:val="00135642"/>
    <w:rsid w:val="00147BCD"/>
    <w:rsid w:val="00153ABE"/>
    <w:rsid w:val="00162AD0"/>
    <w:rsid w:val="00164CE1"/>
    <w:rsid w:val="001654C8"/>
    <w:rsid w:val="00167786"/>
    <w:rsid w:val="001706AD"/>
    <w:rsid w:val="001719E2"/>
    <w:rsid w:val="001730FE"/>
    <w:rsid w:val="00180002"/>
    <w:rsid w:val="001922CC"/>
    <w:rsid w:val="001A7C16"/>
    <w:rsid w:val="001C1383"/>
    <w:rsid w:val="001C2F48"/>
    <w:rsid w:val="001D1FB7"/>
    <w:rsid w:val="001D455B"/>
    <w:rsid w:val="001F03C9"/>
    <w:rsid w:val="001F72BE"/>
    <w:rsid w:val="00203D7D"/>
    <w:rsid w:val="00215748"/>
    <w:rsid w:val="00220BAF"/>
    <w:rsid w:val="002227CF"/>
    <w:rsid w:val="00225E70"/>
    <w:rsid w:val="00240FF9"/>
    <w:rsid w:val="0024183F"/>
    <w:rsid w:val="00245795"/>
    <w:rsid w:val="00247CED"/>
    <w:rsid w:val="002517CE"/>
    <w:rsid w:val="002637A7"/>
    <w:rsid w:val="002672C4"/>
    <w:rsid w:val="00270963"/>
    <w:rsid w:val="00273B64"/>
    <w:rsid w:val="00284B07"/>
    <w:rsid w:val="0029505D"/>
    <w:rsid w:val="00296407"/>
    <w:rsid w:val="002A420F"/>
    <w:rsid w:val="002C4D4F"/>
    <w:rsid w:val="002C7E2C"/>
    <w:rsid w:val="002D6631"/>
    <w:rsid w:val="002E0C08"/>
    <w:rsid w:val="002E14FC"/>
    <w:rsid w:val="002E15EC"/>
    <w:rsid w:val="002F1269"/>
    <w:rsid w:val="00300A06"/>
    <w:rsid w:val="00303748"/>
    <w:rsid w:val="00324DE9"/>
    <w:rsid w:val="00327237"/>
    <w:rsid w:val="00330F27"/>
    <w:rsid w:val="00345A1A"/>
    <w:rsid w:val="00347BBD"/>
    <w:rsid w:val="00347BE7"/>
    <w:rsid w:val="00370E8E"/>
    <w:rsid w:val="00373D07"/>
    <w:rsid w:val="0037511B"/>
    <w:rsid w:val="00392D7F"/>
    <w:rsid w:val="003A002C"/>
    <w:rsid w:val="003A1C3D"/>
    <w:rsid w:val="003A2AF5"/>
    <w:rsid w:val="003B26E8"/>
    <w:rsid w:val="003B29CA"/>
    <w:rsid w:val="003C492A"/>
    <w:rsid w:val="003E0373"/>
    <w:rsid w:val="003F326C"/>
    <w:rsid w:val="003F4DC7"/>
    <w:rsid w:val="003F688C"/>
    <w:rsid w:val="00403219"/>
    <w:rsid w:val="00404064"/>
    <w:rsid w:val="00415B52"/>
    <w:rsid w:val="0042021A"/>
    <w:rsid w:val="00441ED4"/>
    <w:rsid w:val="004437D0"/>
    <w:rsid w:val="0044416E"/>
    <w:rsid w:val="004548E8"/>
    <w:rsid w:val="00462A20"/>
    <w:rsid w:val="00471135"/>
    <w:rsid w:val="004728FD"/>
    <w:rsid w:val="00480736"/>
    <w:rsid w:val="004A38AE"/>
    <w:rsid w:val="004A65A2"/>
    <w:rsid w:val="004B09AC"/>
    <w:rsid w:val="004C0245"/>
    <w:rsid w:val="004C25F0"/>
    <w:rsid w:val="004C6F30"/>
    <w:rsid w:val="004D14C1"/>
    <w:rsid w:val="004F0227"/>
    <w:rsid w:val="004F4F70"/>
    <w:rsid w:val="005066F0"/>
    <w:rsid w:val="00507C1E"/>
    <w:rsid w:val="00511E80"/>
    <w:rsid w:val="005132CF"/>
    <w:rsid w:val="00514000"/>
    <w:rsid w:val="00534E7A"/>
    <w:rsid w:val="00550524"/>
    <w:rsid w:val="00551635"/>
    <w:rsid w:val="005549C7"/>
    <w:rsid w:val="00556AD1"/>
    <w:rsid w:val="00572542"/>
    <w:rsid w:val="00572747"/>
    <w:rsid w:val="00572DCA"/>
    <w:rsid w:val="0057420A"/>
    <w:rsid w:val="00584286"/>
    <w:rsid w:val="00584844"/>
    <w:rsid w:val="00586301"/>
    <w:rsid w:val="005A5260"/>
    <w:rsid w:val="005A7895"/>
    <w:rsid w:val="005B40B0"/>
    <w:rsid w:val="005C331F"/>
    <w:rsid w:val="005C3D6B"/>
    <w:rsid w:val="005C3E40"/>
    <w:rsid w:val="005C7C8F"/>
    <w:rsid w:val="005E066C"/>
    <w:rsid w:val="005E2009"/>
    <w:rsid w:val="005E4610"/>
    <w:rsid w:val="005F0206"/>
    <w:rsid w:val="005F1187"/>
    <w:rsid w:val="005F3D0E"/>
    <w:rsid w:val="006003F8"/>
    <w:rsid w:val="0060198D"/>
    <w:rsid w:val="00603249"/>
    <w:rsid w:val="0060643F"/>
    <w:rsid w:val="00607FAF"/>
    <w:rsid w:val="00611FDE"/>
    <w:rsid w:val="00612F9C"/>
    <w:rsid w:val="006134B6"/>
    <w:rsid w:val="00613FA2"/>
    <w:rsid w:val="00625A4D"/>
    <w:rsid w:val="006355A5"/>
    <w:rsid w:val="00647A5C"/>
    <w:rsid w:val="00651085"/>
    <w:rsid w:val="00664C03"/>
    <w:rsid w:val="0066583C"/>
    <w:rsid w:val="006669E2"/>
    <w:rsid w:val="00671629"/>
    <w:rsid w:val="00680204"/>
    <w:rsid w:val="00681FD1"/>
    <w:rsid w:val="00686748"/>
    <w:rsid w:val="006969B5"/>
    <w:rsid w:val="006A2AC2"/>
    <w:rsid w:val="006A389B"/>
    <w:rsid w:val="006A4218"/>
    <w:rsid w:val="006A5674"/>
    <w:rsid w:val="006B3894"/>
    <w:rsid w:val="006B42FF"/>
    <w:rsid w:val="006B5853"/>
    <w:rsid w:val="006C5594"/>
    <w:rsid w:val="006E7C02"/>
    <w:rsid w:val="006F38A1"/>
    <w:rsid w:val="0070087E"/>
    <w:rsid w:val="00706210"/>
    <w:rsid w:val="007064E5"/>
    <w:rsid w:val="007124A6"/>
    <w:rsid w:val="0071419F"/>
    <w:rsid w:val="007312A5"/>
    <w:rsid w:val="00732EA7"/>
    <w:rsid w:val="00733755"/>
    <w:rsid w:val="00754B84"/>
    <w:rsid w:val="007733B6"/>
    <w:rsid w:val="00774143"/>
    <w:rsid w:val="00783698"/>
    <w:rsid w:val="00796DC5"/>
    <w:rsid w:val="007A2EB4"/>
    <w:rsid w:val="007A3438"/>
    <w:rsid w:val="007A6C82"/>
    <w:rsid w:val="007B0256"/>
    <w:rsid w:val="007B1756"/>
    <w:rsid w:val="007B7930"/>
    <w:rsid w:val="007C31F2"/>
    <w:rsid w:val="007C34A0"/>
    <w:rsid w:val="007C350B"/>
    <w:rsid w:val="007D0614"/>
    <w:rsid w:val="007D0757"/>
    <w:rsid w:val="007D4B10"/>
    <w:rsid w:val="007E5FF5"/>
    <w:rsid w:val="00800838"/>
    <w:rsid w:val="00805B83"/>
    <w:rsid w:val="00820405"/>
    <w:rsid w:val="00840520"/>
    <w:rsid w:val="00840DCD"/>
    <w:rsid w:val="00842077"/>
    <w:rsid w:val="008437BA"/>
    <w:rsid w:val="008639C9"/>
    <w:rsid w:val="00863CC7"/>
    <w:rsid w:val="00864197"/>
    <w:rsid w:val="0087071E"/>
    <w:rsid w:val="00874E87"/>
    <w:rsid w:val="00877744"/>
    <w:rsid w:val="00880351"/>
    <w:rsid w:val="00883376"/>
    <w:rsid w:val="00883F30"/>
    <w:rsid w:val="008A241C"/>
    <w:rsid w:val="008A4DB1"/>
    <w:rsid w:val="008A5CAD"/>
    <w:rsid w:val="008B0182"/>
    <w:rsid w:val="008B2EF2"/>
    <w:rsid w:val="008C2257"/>
    <w:rsid w:val="008D295C"/>
    <w:rsid w:val="008D31BD"/>
    <w:rsid w:val="008E1210"/>
    <w:rsid w:val="008E3D8E"/>
    <w:rsid w:val="0090296D"/>
    <w:rsid w:val="0090303F"/>
    <w:rsid w:val="00907B8C"/>
    <w:rsid w:val="00913DA3"/>
    <w:rsid w:val="0091616C"/>
    <w:rsid w:val="0092166A"/>
    <w:rsid w:val="00922336"/>
    <w:rsid w:val="00927BB8"/>
    <w:rsid w:val="00933CD3"/>
    <w:rsid w:val="00936E21"/>
    <w:rsid w:val="00944738"/>
    <w:rsid w:val="009568B7"/>
    <w:rsid w:val="009611BA"/>
    <w:rsid w:val="00963A1D"/>
    <w:rsid w:val="00966343"/>
    <w:rsid w:val="0098009A"/>
    <w:rsid w:val="00981543"/>
    <w:rsid w:val="00995644"/>
    <w:rsid w:val="009B253D"/>
    <w:rsid w:val="009B49FC"/>
    <w:rsid w:val="009B74C4"/>
    <w:rsid w:val="009C73EB"/>
    <w:rsid w:val="009C7D32"/>
    <w:rsid w:val="009E11D1"/>
    <w:rsid w:val="00A01D4D"/>
    <w:rsid w:val="00A0371E"/>
    <w:rsid w:val="00A059BC"/>
    <w:rsid w:val="00A136B2"/>
    <w:rsid w:val="00A230B1"/>
    <w:rsid w:val="00A23262"/>
    <w:rsid w:val="00A32161"/>
    <w:rsid w:val="00A60293"/>
    <w:rsid w:val="00A64ACD"/>
    <w:rsid w:val="00A72F2A"/>
    <w:rsid w:val="00A7679D"/>
    <w:rsid w:val="00A76DB0"/>
    <w:rsid w:val="00A8337B"/>
    <w:rsid w:val="00A839AC"/>
    <w:rsid w:val="00A83D9A"/>
    <w:rsid w:val="00A86B1B"/>
    <w:rsid w:val="00AB2B00"/>
    <w:rsid w:val="00AC79C1"/>
    <w:rsid w:val="00AD017F"/>
    <w:rsid w:val="00AD4897"/>
    <w:rsid w:val="00AE5EEF"/>
    <w:rsid w:val="00AF4481"/>
    <w:rsid w:val="00AF5DA4"/>
    <w:rsid w:val="00B07F16"/>
    <w:rsid w:val="00B12C42"/>
    <w:rsid w:val="00B13E0C"/>
    <w:rsid w:val="00B25D04"/>
    <w:rsid w:val="00B32E53"/>
    <w:rsid w:val="00B34EB8"/>
    <w:rsid w:val="00B36623"/>
    <w:rsid w:val="00B477CA"/>
    <w:rsid w:val="00B53C31"/>
    <w:rsid w:val="00B55C04"/>
    <w:rsid w:val="00B57631"/>
    <w:rsid w:val="00B61FF0"/>
    <w:rsid w:val="00B7727F"/>
    <w:rsid w:val="00B80681"/>
    <w:rsid w:val="00BB0E67"/>
    <w:rsid w:val="00BC12F8"/>
    <w:rsid w:val="00BD3E04"/>
    <w:rsid w:val="00BF6702"/>
    <w:rsid w:val="00C25EB4"/>
    <w:rsid w:val="00C37F2A"/>
    <w:rsid w:val="00C44B00"/>
    <w:rsid w:val="00C44F75"/>
    <w:rsid w:val="00C455F1"/>
    <w:rsid w:val="00C45687"/>
    <w:rsid w:val="00C5351B"/>
    <w:rsid w:val="00C65501"/>
    <w:rsid w:val="00C752E5"/>
    <w:rsid w:val="00C903EF"/>
    <w:rsid w:val="00C93B01"/>
    <w:rsid w:val="00C93F9D"/>
    <w:rsid w:val="00C94BB4"/>
    <w:rsid w:val="00C96486"/>
    <w:rsid w:val="00C97D52"/>
    <w:rsid w:val="00CB1500"/>
    <w:rsid w:val="00CC5F79"/>
    <w:rsid w:val="00CD2A22"/>
    <w:rsid w:val="00CD7DEC"/>
    <w:rsid w:val="00CE24BC"/>
    <w:rsid w:val="00CE6438"/>
    <w:rsid w:val="00CE7E13"/>
    <w:rsid w:val="00CF36F5"/>
    <w:rsid w:val="00CF7C07"/>
    <w:rsid w:val="00D0217C"/>
    <w:rsid w:val="00D0500E"/>
    <w:rsid w:val="00D07A65"/>
    <w:rsid w:val="00D1583C"/>
    <w:rsid w:val="00D23858"/>
    <w:rsid w:val="00D25F3E"/>
    <w:rsid w:val="00D30EA2"/>
    <w:rsid w:val="00D45CFA"/>
    <w:rsid w:val="00D46AB9"/>
    <w:rsid w:val="00D5131D"/>
    <w:rsid w:val="00D67580"/>
    <w:rsid w:val="00D72A8D"/>
    <w:rsid w:val="00D75269"/>
    <w:rsid w:val="00D76173"/>
    <w:rsid w:val="00D82EFE"/>
    <w:rsid w:val="00D83287"/>
    <w:rsid w:val="00D97496"/>
    <w:rsid w:val="00DC353C"/>
    <w:rsid w:val="00DD3675"/>
    <w:rsid w:val="00DE11C5"/>
    <w:rsid w:val="00DE5F26"/>
    <w:rsid w:val="00DF092A"/>
    <w:rsid w:val="00DF2CC7"/>
    <w:rsid w:val="00DF3E3D"/>
    <w:rsid w:val="00E16CF8"/>
    <w:rsid w:val="00E2668B"/>
    <w:rsid w:val="00E35C98"/>
    <w:rsid w:val="00E37C79"/>
    <w:rsid w:val="00E568E8"/>
    <w:rsid w:val="00E617FD"/>
    <w:rsid w:val="00E677A6"/>
    <w:rsid w:val="00E7539F"/>
    <w:rsid w:val="00E97805"/>
    <w:rsid w:val="00EA1A80"/>
    <w:rsid w:val="00EC3B9E"/>
    <w:rsid w:val="00ED0B06"/>
    <w:rsid w:val="00ED2079"/>
    <w:rsid w:val="00EF52D5"/>
    <w:rsid w:val="00F050FA"/>
    <w:rsid w:val="00F22B44"/>
    <w:rsid w:val="00F23051"/>
    <w:rsid w:val="00F25B4F"/>
    <w:rsid w:val="00F27EEA"/>
    <w:rsid w:val="00F303AB"/>
    <w:rsid w:val="00F37891"/>
    <w:rsid w:val="00F46C80"/>
    <w:rsid w:val="00F531A8"/>
    <w:rsid w:val="00F56867"/>
    <w:rsid w:val="00F56E22"/>
    <w:rsid w:val="00F6126F"/>
    <w:rsid w:val="00F62CC2"/>
    <w:rsid w:val="00F74429"/>
    <w:rsid w:val="00F83C36"/>
    <w:rsid w:val="00F84CD1"/>
    <w:rsid w:val="00FA00C4"/>
    <w:rsid w:val="00FA2A18"/>
    <w:rsid w:val="00FA653D"/>
    <w:rsid w:val="00FB2271"/>
    <w:rsid w:val="00FB2D7D"/>
    <w:rsid w:val="00FC4CDF"/>
    <w:rsid w:val="00FC6858"/>
    <w:rsid w:val="00FC6D5A"/>
    <w:rsid w:val="00FD0F81"/>
    <w:rsid w:val="00FD1827"/>
    <w:rsid w:val="00FD6FE9"/>
    <w:rsid w:val="00FE3AC4"/>
    <w:rsid w:val="00FE4225"/>
    <w:rsid w:val="3DDD9F1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53F7A845"/>
  <w15:docId w15:val="{E0A851AC-4865-4BC6-AB11-B53490B04DFA}"/>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p14">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441ED4"/>
  </w:style>
  <w:style w:type="paragraph" w:styleId="Heading1">
    <w:name w:val="heading 1"/>
    <w:basedOn w:val="Normal"/>
    <w:next w:val="Normal"/>
    <w:link w:val="Heading1Char"/>
    <w:uiPriority w:val="9"/>
    <w:qFormat/>
    <w:rsid w:val="00441ED4"/>
    <w:pPr>
      <w:keepNext/>
      <w:keepLines/>
      <w:spacing w:after="0"/>
      <w:outlineLvl w:val="0"/>
    </w:pPr>
    <w:rPr>
      <w:rFonts w:ascii="Calibri" w:hAnsi="Calibri" w:eastAsiaTheme="majorEastAsia" w:cstheme="majorBidi"/>
      <w:b/>
      <w:color w:val="000000" w:themeColor="text1"/>
      <w:sz w:val="32"/>
      <w:szCs w:val="32"/>
    </w:rPr>
  </w:style>
  <w:style w:type="paragraph" w:styleId="Heading2">
    <w:name w:val="heading 2"/>
    <w:basedOn w:val="Normal"/>
    <w:link w:val="Heading2Char"/>
    <w:uiPriority w:val="9"/>
    <w:qFormat/>
    <w:rsid w:val="00441ED4"/>
    <w:pPr>
      <w:spacing w:after="0" w:afterAutospacing="1" w:line="240" w:lineRule="auto"/>
      <w:outlineLvl w:val="1"/>
    </w:pPr>
    <w:rPr>
      <w:rFonts w:eastAsia="Times New Roman" w:cs="Times New Roman"/>
      <w:b/>
      <w:color w:val="000000" w:themeColor="text1"/>
      <w:sz w:val="24"/>
      <w:szCs w:val="36"/>
      <w:lang w:eastAsia="fr-FR"/>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441ED4"/>
    <w:rPr>
      <w:rFonts w:ascii="Calibri" w:hAnsi="Calibri" w:eastAsiaTheme="majorEastAsia" w:cstheme="majorBidi"/>
      <w:b/>
      <w:color w:val="000000" w:themeColor="text1"/>
      <w:sz w:val="32"/>
      <w:szCs w:val="32"/>
    </w:rPr>
  </w:style>
  <w:style w:type="character" w:styleId="Heading2Char" w:customStyle="1">
    <w:name w:val="Heading 2 Char"/>
    <w:basedOn w:val="DefaultParagraphFont"/>
    <w:link w:val="Heading2"/>
    <w:uiPriority w:val="9"/>
    <w:rsid w:val="00441ED4"/>
    <w:rPr>
      <w:rFonts w:eastAsia="Times New Roman" w:cs="Times New Roman"/>
      <w:b/>
      <w:color w:val="000000" w:themeColor="text1"/>
      <w:sz w:val="24"/>
      <w:szCs w:val="36"/>
      <w:lang w:eastAsia="fr-FR"/>
    </w:rPr>
  </w:style>
  <w:style w:type="character" w:styleId="hps" w:customStyle="1">
    <w:name w:val="hps"/>
    <w:basedOn w:val="DefaultParagraphFont"/>
    <w:rsid w:val="00441ED4"/>
  </w:style>
  <w:style w:type="character" w:styleId="CommentReference">
    <w:name w:val="annotation reference"/>
    <w:basedOn w:val="DefaultParagraphFont"/>
    <w:uiPriority w:val="99"/>
    <w:semiHidden/>
    <w:unhideWhenUsed/>
    <w:rsid w:val="00441ED4"/>
    <w:rPr>
      <w:sz w:val="16"/>
      <w:szCs w:val="16"/>
    </w:rPr>
  </w:style>
  <w:style w:type="paragraph" w:styleId="CommentText">
    <w:name w:val="annotation text"/>
    <w:basedOn w:val="Normal"/>
    <w:link w:val="CommentTextChar"/>
    <w:uiPriority w:val="99"/>
    <w:semiHidden/>
    <w:unhideWhenUsed/>
    <w:rsid w:val="00441ED4"/>
    <w:pPr>
      <w:spacing w:after="200" w:line="240" w:lineRule="auto"/>
    </w:pPr>
    <w:rPr>
      <w:rFonts w:eastAsia="Batang"/>
      <w:sz w:val="20"/>
      <w:szCs w:val="20"/>
    </w:rPr>
  </w:style>
  <w:style w:type="character" w:styleId="CommentTextChar" w:customStyle="1">
    <w:name w:val="Comment Text Char"/>
    <w:basedOn w:val="DefaultParagraphFont"/>
    <w:link w:val="CommentText"/>
    <w:uiPriority w:val="99"/>
    <w:semiHidden/>
    <w:rsid w:val="00441ED4"/>
    <w:rPr>
      <w:rFonts w:eastAsia="Batang"/>
      <w:sz w:val="20"/>
      <w:szCs w:val="20"/>
    </w:rPr>
  </w:style>
  <w:style w:type="paragraph" w:styleId="ListParagraph">
    <w:name w:val="List Paragraph"/>
    <w:basedOn w:val="Normal"/>
    <w:uiPriority w:val="34"/>
    <w:qFormat/>
    <w:rsid w:val="00441ED4"/>
    <w:pPr>
      <w:spacing w:after="200" w:line="276" w:lineRule="auto"/>
      <w:ind w:left="720"/>
      <w:contextualSpacing/>
    </w:pPr>
    <w:rPr>
      <w:rFonts w:eastAsia="Batang"/>
    </w:rPr>
  </w:style>
  <w:style w:type="table" w:styleId="TableGrid">
    <w:name w:val="Table Grid"/>
    <w:basedOn w:val="TableNormal"/>
    <w:rsid w:val="00441ED4"/>
    <w:pPr>
      <w:spacing w:after="0" w:line="240" w:lineRule="auto"/>
    </w:pPr>
    <w:rPr>
      <w:rFonts w:eastAsia="Batang"/>
      <w:lang w:val="fr-F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BalloonTextChar" w:customStyle="1">
    <w:name w:val="Balloon Text Char"/>
    <w:basedOn w:val="DefaultParagraphFont"/>
    <w:link w:val="BalloonText"/>
    <w:uiPriority w:val="99"/>
    <w:semiHidden/>
    <w:rsid w:val="00441ED4"/>
    <w:rPr>
      <w:rFonts w:ascii="Tahoma" w:hAnsi="Tahoma" w:eastAsia="Batang" w:cs="Tahoma"/>
      <w:sz w:val="16"/>
      <w:szCs w:val="16"/>
    </w:rPr>
  </w:style>
  <w:style w:type="paragraph" w:styleId="BalloonText">
    <w:name w:val="Balloon Text"/>
    <w:basedOn w:val="Normal"/>
    <w:link w:val="BalloonTextChar"/>
    <w:uiPriority w:val="99"/>
    <w:semiHidden/>
    <w:unhideWhenUsed/>
    <w:rsid w:val="00441ED4"/>
    <w:pPr>
      <w:spacing w:after="0" w:line="240" w:lineRule="auto"/>
    </w:pPr>
    <w:rPr>
      <w:rFonts w:ascii="Tahoma" w:hAnsi="Tahoma" w:eastAsia="Batang" w:cs="Tahoma"/>
      <w:sz w:val="16"/>
      <w:szCs w:val="16"/>
    </w:rPr>
  </w:style>
  <w:style w:type="character" w:styleId="BalloonTextChar1" w:customStyle="1">
    <w:name w:val="Balloon Text Char1"/>
    <w:basedOn w:val="DefaultParagraphFont"/>
    <w:uiPriority w:val="99"/>
    <w:semiHidden/>
    <w:rsid w:val="00441ED4"/>
    <w:rPr>
      <w:rFonts w:ascii="Segoe UI" w:hAnsi="Segoe UI" w:cs="Segoe UI"/>
      <w:sz w:val="18"/>
      <w:szCs w:val="18"/>
    </w:rPr>
  </w:style>
  <w:style w:type="character" w:styleId="TextedebullesCar1" w:customStyle="1">
    <w:name w:val="Texte de bulles Car1"/>
    <w:basedOn w:val="DefaultParagraphFont"/>
    <w:uiPriority w:val="99"/>
    <w:semiHidden/>
    <w:rsid w:val="00441ED4"/>
    <w:rPr>
      <w:rFonts w:ascii="Segoe UI" w:hAnsi="Segoe UI" w:cs="Segoe UI"/>
      <w:sz w:val="18"/>
      <w:szCs w:val="18"/>
    </w:rPr>
  </w:style>
  <w:style w:type="character" w:styleId="CommentSubjectChar" w:customStyle="1">
    <w:name w:val="Comment Subject Char"/>
    <w:basedOn w:val="CommentTextChar"/>
    <w:link w:val="CommentSubject"/>
    <w:uiPriority w:val="99"/>
    <w:semiHidden/>
    <w:rsid w:val="00441ED4"/>
    <w:rPr>
      <w:rFonts w:eastAsia="Batang"/>
      <w:b/>
      <w:bCs/>
      <w:sz w:val="20"/>
      <w:szCs w:val="20"/>
    </w:rPr>
  </w:style>
  <w:style w:type="paragraph" w:styleId="CommentSubject">
    <w:name w:val="annotation subject"/>
    <w:basedOn w:val="CommentText"/>
    <w:next w:val="CommentText"/>
    <w:link w:val="CommentSubjectChar"/>
    <w:uiPriority w:val="99"/>
    <w:semiHidden/>
    <w:unhideWhenUsed/>
    <w:rsid w:val="00441ED4"/>
    <w:rPr>
      <w:b/>
      <w:bCs/>
    </w:rPr>
  </w:style>
  <w:style w:type="character" w:styleId="CommentSubjectChar1" w:customStyle="1">
    <w:name w:val="Comment Subject Char1"/>
    <w:basedOn w:val="CommentTextChar"/>
    <w:uiPriority w:val="99"/>
    <w:semiHidden/>
    <w:rsid w:val="00441ED4"/>
    <w:rPr>
      <w:rFonts w:eastAsia="Batang"/>
      <w:b/>
      <w:bCs/>
      <w:sz w:val="20"/>
      <w:szCs w:val="20"/>
    </w:rPr>
  </w:style>
  <w:style w:type="character" w:styleId="ObjetducommentaireCar1" w:customStyle="1">
    <w:name w:val="Objet du commentaire Car1"/>
    <w:basedOn w:val="CommentTextChar"/>
    <w:uiPriority w:val="99"/>
    <w:semiHidden/>
    <w:rsid w:val="00441ED4"/>
    <w:rPr>
      <w:rFonts w:eastAsia="Batang"/>
      <w:b/>
      <w:bCs/>
      <w:sz w:val="20"/>
      <w:szCs w:val="20"/>
    </w:rPr>
  </w:style>
  <w:style w:type="character" w:styleId="Hyperlink">
    <w:name w:val="Hyperlink"/>
    <w:unhideWhenUsed/>
    <w:rsid w:val="00441ED4"/>
    <w:rPr>
      <w:color w:val="0000FF"/>
      <w:u w:val="single"/>
    </w:rPr>
  </w:style>
  <w:style w:type="paragraph" w:styleId="Header">
    <w:name w:val="header"/>
    <w:basedOn w:val="Normal"/>
    <w:link w:val="HeaderChar"/>
    <w:uiPriority w:val="99"/>
    <w:unhideWhenUsed/>
    <w:rsid w:val="00441ED4"/>
    <w:pPr>
      <w:tabs>
        <w:tab w:val="center" w:pos="4680"/>
        <w:tab w:val="right" w:pos="9360"/>
      </w:tabs>
      <w:spacing w:after="0" w:line="240" w:lineRule="auto"/>
    </w:pPr>
    <w:rPr>
      <w:rFonts w:eastAsia="Batang"/>
    </w:rPr>
  </w:style>
  <w:style w:type="character" w:styleId="HeaderChar" w:customStyle="1">
    <w:name w:val="Header Char"/>
    <w:basedOn w:val="DefaultParagraphFont"/>
    <w:link w:val="Header"/>
    <w:uiPriority w:val="99"/>
    <w:rsid w:val="00441ED4"/>
    <w:rPr>
      <w:rFonts w:eastAsia="Batang"/>
    </w:rPr>
  </w:style>
  <w:style w:type="paragraph" w:styleId="Footer">
    <w:name w:val="footer"/>
    <w:basedOn w:val="Normal"/>
    <w:link w:val="FooterChar"/>
    <w:uiPriority w:val="99"/>
    <w:unhideWhenUsed/>
    <w:rsid w:val="00441ED4"/>
    <w:pPr>
      <w:tabs>
        <w:tab w:val="center" w:pos="4680"/>
        <w:tab w:val="right" w:pos="9360"/>
      </w:tabs>
      <w:spacing w:after="0" w:line="240" w:lineRule="auto"/>
    </w:pPr>
    <w:rPr>
      <w:rFonts w:eastAsia="Batang"/>
    </w:rPr>
  </w:style>
  <w:style w:type="character" w:styleId="FooterChar" w:customStyle="1">
    <w:name w:val="Footer Char"/>
    <w:basedOn w:val="DefaultParagraphFont"/>
    <w:link w:val="Footer"/>
    <w:uiPriority w:val="99"/>
    <w:rsid w:val="00441ED4"/>
    <w:rPr>
      <w:rFonts w:eastAsia="Batang"/>
    </w:rPr>
  </w:style>
  <w:style w:type="character" w:styleId="atn" w:customStyle="1">
    <w:name w:val="atn"/>
    <w:basedOn w:val="DefaultParagraphFont"/>
    <w:rsid w:val="00441ED4"/>
  </w:style>
  <w:style w:type="character" w:styleId="Strong">
    <w:name w:val="Strong"/>
    <w:basedOn w:val="DefaultParagraphFont"/>
    <w:uiPriority w:val="22"/>
    <w:qFormat/>
    <w:rsid w:val="00441ED4"/>
    <w:rPr>
      <w:b/>
      <w:bCs/>
    </w:rPr>
  </w:style>
  <w:style w:type="character" w:styleId="HTMLCite">
    <w:name w:val="HTML Cite"/>
    <w:basedOn w:val="DefaultParagraphFont"/>
    <w:uiPriority w:val="99"/>
    <w:semiHidden/>
    <w:unhideWhenUsed/>
    <w:rsid w:val="00441ED4"/>
    <w:rPr>
      <w:i w:val="0"/>
      <w:iCs w:val="0"/>
      <w:color w:val="009030"/>
    </w:rPr>
  </w:style>
  <w:style w:type="character" w:styleId="shorttext" w:customStyle="1">
    <w:name w:val="short_text"/>
    <w:basedOn w:val="DefaultParagraphFont"/>
    <w:rsid w:val="00441ED4"/>
  </w:style>
  <w:style w:type="paragraph" w:styleId="NormalWeb">
    <w:name w:val="Normal (Web)"/>
    <w:basedOn w:val="Normal"/>
    <w:uiPriority w:val="99"/>
    <w:semiHidden/>
    <w:unhideWhenUsed/>
    <w:rsid w:val="00441ED4"/>
    <w:pPr>
      <w:spacing w:before="100" w:beforeAutospacing="1" w:after="100" w:afterAutospacing="1" w:line="240" w:lineRule="auto"/>
    </w:pPr>
    <w:rPr>
      <w:rFonts w:ascii="Times New Roman" w:hAnsi="Times New Roman" w:cs="Times New Roman" w:eastAsiaTheme="minorEastAsia"/>
      <w:sz w:val="24"/>
      <w:szCs w:val="24"/>
      <w:lang w:eastAsia="fr-FR"/>
    </w:rPr>
  </w:style>
  <w:style w:type="paragraph" w:styleId="TOCHeading">
    <w:name w:val="TOC Heading"/>
    <w:basedOn w:val="Heading1"/>
    <w:next w:val="Normal"/>
    <w:uiPriority w:val="39"/>
    <w:unhideWhenUsed/>
    <w:qFormat/>
    <w:rsid w:val="00441ED4"/>
    <w:pPr>
      <w:outlineLvl w:val="9"/>
    </w:pPr>
    <w:rPr>
      <w:lang w:eastAsia="fr-FR"/>
    </w:rPr>
  </w:style>
  <w:style w:type="paragraph" w:styleId="TOC2">
    <w:name w:val="toc 2"/>
    <w:basedOn w:val="Normal"/>
    <w:next w:val="Normal"/>
    <w:autoRedefine/>
    <w:uiPriority w:val="39"/>
    <w:unhideWhenUsed/>
    <w:rsid w:val="00441ED4"/>
    <w:pPr>
      <w:tabs>
        <w:tab w:val="right" w:leader="dot" w:pos="9062"/>
      </w:tabs>
      <w:spacing w:after="100"/>
      <w:ind w:left="220"/>
    </w:pPr>
    <w:rPr>
      <w:rFonts w:cs="Times New Roman" w:eastAsiaTheme="minorEastAsia"/>
      <w:noProof/>
      <w:lang w:eastAsia="fr-FR"/>
    </w:rPr>
  </w:style>
  <w:style w:type="paragraph" w:styleId="TOC1">
    <w:name w:val="toc 1"/>
    <w:basedOn w:val="Normal"/>
    <w:next w:val="Normal"/>
    <w:autoRedefine/>
    <w:uiPriority w:val="39"/>
    <w:unhideWhenUsed/>
    <w:rsid w:val="00441ED4"/>
    <w:pPr>
      <w:tabs>
        <w:tab w:val="right" w:leader="dot" w:pos="9062"/>
      </w:tabs>
      <w:spacing w:after="100"/>
    </w:pPr>
    <w:rPr>
      <w:rFonts w:cs="Times New Roman" w:eastAsiaTheme="minorEastAsia"/>
      <w:b/>
      <w:noProof/>
      <w:sz w:val="32"/>
      <w:szCs w:val="32"/>
      <w:lang w:eastAsia="fr-FR"/>
    </w:rPr>
  </w:style>
  <w:style w:type="paragraph" w:styleId="TOC3">
    <w:name w:val="toc 3"/>
    <w:basedOn w:val="Normal"/>
    <w:next w:val="Normal"/>
    <w:autoRedefine/>
    <w:uiPriority w:val="39"/>
    <w:unhideWhenUsed/>
    <w:rsid w:val="00441ED4"/>
    <w:pPr>
      <w:spacing w:after="100"/>
      <w:ind w:left="440"/>
    </w:pPr>
    <w:rPr>
      <w:rFonts w:cs="Times New Roman" w:eastAsiaTheme="minorEastAsia"/>
      <w:lang w:eastAsia="fr-FR"/>
    </w:rPr>
  </w:style>
  <w:style w:type="paragraph" w:styleId="NoSpacing">
    <w:name w:val="No Spacing"/>
    <w:uiPriority w:val="1"/>
    <w:qFormat/>
    <w:rsid w:val="00441ED4"/>
    <w:pPr>
      <w:spacing w:after="0" w:line="240" w:lineRule="auto"/>
    </w:pPr>
    <w:rPr>
      <w:lang w:val="fr-FR"/>
    </w:rPr>
  </w:style>
  <w:style w:type="paragraph" w:styleId="Revision">
    <w:name w:val="Revision"/>
    <w:hidden/>
    <w:uiPriority w:val="99"/>
    <w:semiHidden/>
    <w:rsid w:val="00FD0F8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08.png" Id="rId117" /><Relationship Type="http://schemas.openxmlformats.org/officeDocument/2006/relationships/image" Target="media/image12.png" Id="rId21" /><Relationship Type="http://schemas.openxmlformats.org/officeDocument/2006/relationships/image" Target="media/image33.png" Id="rId42" /><Relationship Type="http://schemas.openxmlformats.org/officeDocument/2006/relationships/image" Target="media/image54.png" Id="rId63" /><Relationship Type="http://schemas.openxmlformats.org/officeDocument/2006/relationships/image" Target="media/image75.jpeg" Id="rId84" /><Relationship Type="http://schemas.openxmlformats.org/officeDocument/2006/relationships/hyperlink" Target="mailto:jburton@christian-aid.org" TargetMode="External" Id="rId138" /><Relationship Type="http://schemas.openxmlformats.org/officeDocument/2006/relationships/image" Target="media/image98.png" Id="rId107" /><Relationship Type="http://schemas.openxmlformats.org/officeDocument/2006/relationships/hyperlink" Target="http://www.ilo.org/childlabour" TargetMode="External" Id="rId11" /><Relationship Type="http://schemas.openxmlformats.org/officeDocument/2006/relationships/image" Target="media/image23.png" Id="rId32" /><Relationship Type="http://schemas.openxmlformats.org/officeDocument/2006/relationships/image" Target="media/image44.png" Id="rId53" /><Relationship Type="http://schemas.openxmlformats.org/officeDocument/2006/relationships/image" Target="media/image65.png" Id="rId74" /><Relationship Type="http://schemas.openxmlformats.org/officeDocument/2006/relationships/hyperlink" Target="mailto:ygn.office@metta-myanmar.org" TargetMode="External" Id="rId128" /><Relationship Type="http://schemas.openxmlformats.org/officeDocument/2006/relationships/customXml" Target="../customXml/item2.xml" Id="rId149" /><Relationship Type="http://schemas.openxmlformats.org/officeDocument/2006/relationships/webSettings" Target="webSettings.xml" Id="rId5" /><Relationship Type="http://schemas.openxmlformats.org/officeDocument/2006/relationships/image" Target="media/image86.png" Id="rId95" /><Relationship Type="http://schemas.openxmlformats.org/officeDocument/2006/relationships/image" Target="media/image13.png" Id="rId22" /><Relationship Type="http://schemas.openxmlformats.org/officeDocument/2006/relationships/image" Target="media/image18.png" Id="rId27" /><Relationship Type="http://schemas.openxmlformats.org/officeDocument/2006/relationships/image" Target="media/image34.png" Id="rId43" /><Relationship Type="http://schemas.openxmlformats.org/officeDocument/2006/relationships/image" Target="media/image39.png" Id="rId48" /><Relationship Type="http://schemas.openxmlformats.org/officeDocument/2006/relationships/image" Target="media/image55.png" Id="rId64" /><Relationship Type="http://schemas.openxmlformats.org/officeDocument/2006/relationships/image" Target="media/image60.png" Id="rId69" /><Relationship Type="http://schemas.openxmlformats.org/officeDocument/2006/relationships/image" Target="media/image104.png" Id="rId113" /><Relationship Type="http://schemas.openxmlformats.org/officeDocument/2006/relationships/image" Target="media/image109.png" Id="rId118" /><Relationship Type="http://schemas.openxmlformats.org/officeDocument/2006/relationships/hyperlink" Target="mailto:info.myanmar@savethechildren.org" TargetMode="External" Id="rId134" /><Relationship Type="http://schemas.openxmlformats.org/officeDocument/2006/relationships/hyperlink" Target="mailto:aye.aye.mar.kyaw@undp.org" TargetMode="External" Id="rId139" /><Relationship Type="http://schemas.openxmlformats.org/officeDocument/2006/relationships/image" Target="media/image71.png" Id="rId80" /><Relationship Type="http://schemas.openxmlformats.org/officeDocument/2006/relationships/image" Target="media/image76.png" Id="rId85" /><Relationship Type="http://schemas.openxmlformats.org/officeDocument/2006/relationships/customXml" Target="../customXml/item3.xml" Id="rId150" /><Relationship Type="http://schemas.openxmlformats.org/officeDocument/2006/relationships/image" Target="media/image3.png" Id="rId12" /><Relationship Type="http://schemas.openxmlformats.org/officeDocument/2006/relationships/image" Target="media/image8.png" Id="rId17" /><Relationship Type="http://schemas.openxmlformats.org/officeDocument/2006/relationships/image" Target="media/image24.png" Id="rId33" /><Relationship Type="http://schemas.openxmlformats.org/officeDocument/2006/relationships/image" Target="media/image29.png" Id="rId38" /><Relationship Type="http://schemas.openxmlformats.org/officeDocument/2006/relationships/image" Target="media/image50.png" Id="rId59" /><Relationship Type="http://schemas.openxmlformats.org/officeDocument/2006/relationships/image" Target="media/image94.png" Id="rId103" /><Relationship Type="http://schemas.openxmlformats.org/officeDocument/2006/relationships/image" Target="media/image99.png" Id="rId108" /><Relationship Type="http://schemas.openxmlformats.org/officeDocument/2006/relationships/hyperlink" Target="mailto:ed-mrcs@myanmarredcross.org.mm" TargetMode="External" Id="rId124" /><Relationship Type="http://schemas.openxmlformats.org/officeDocument/2006/relationships/hyperlink" Target="mailto:hurfomcontact@yahoo.com" TargetMode="External" Id="rId129" /><Relationship Type="http://schemas.openxmlformats.org/officeDocument/2006/relationships/image" Target="media/image45.png" Id="rId54" /><Relationship Type="http://schemas.openxmlformats.org/officeDocument/2006/relationships/image" Target="media/image61.png" Id="rId70" /><Relationship Type="http://schemas.openxmlformats.org/officeDocument/2006/relationships/image" Target="media/image66.png" Id="rId75" /><Relationship Type="http://schemas.openxmlformats.org/officeDocument/2006/relationships/image" Target="media/image82.png" Id="rId91" /><Relationship Type="http://schemas.openxmlformats.org/officeDocument/2006/relationships/image" Target="media/image87.png" Id="rId96" /><Relationship Type="http://schemas.openxmlformats.org/officeDocument/2006/relationships/hyperlink" Target="mailto:iomyangon@iom.int" TargetMode="External" Id="rId140" /><Relationship Type="http://schemas.openxmlformats.org/officeDocument/2006/relationships/hyperlink" Target="mailto:info@ktcare.net" TargetMode="External" Id="rId145"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14.png" Id="rId23" /><Relationship Type="http://schemas.openxmlformats.org/officeDocument/2006/relationships/image" Target="media/image19.png" Id="rId28" /><Relationship Type="http://schemas.openxmlformats.org/officeDocument/2006/relationships/image" Target="media/image40.png" Id="rId49" /><Relationship Type="http://schemas.openxmlformats.org/officeDocument/2006/relationships/image" Target="media/image105.png" Id="rId114" /><Relationship Type="http://schemas.openxmlformats.org/officeDocument/2006/relationships/hyperlink" Target="mailto:mol.cif.fgllid@gmail.com" TargetMode="External" Id="rId119" /><Relationship Type="http://schemas.openxmlformats.org/officeDocument/2006/relationships/image" Target="media/image35.png" Id="rId44" /><Relationship Type="http://schemas.openxmlformats.org/officeDocument/2006/relationships/image" Target="media/image51.png" Id="rId60" /><Relationship Type="http://schemas.openxmlformats.org/officeDocument/2006/relationships/image" Target="media/image56.png" Id="rId65" /><Relationship Type="http://schemas.openxmlformats.org/officeDocument/2006/relationships/image" Target="media/image72.png" Id="rId81" /><Relationship Type="http://schemas.openxmlformats.org/officeDocument/2006/relationships/image" Target="media/image77.png" Id="rId86" /><Relationship Type="http://schemas.openxmlformats.org/officeDocument/2006/relationships/hyperlink" Target="mailto:aeprymym@gmail.com" TargetMode="External" Id="rId130" /><Relationship Type="http://schemas.openxmlformats.org/officeDocument/2006/relationships/hyperlink" Target="mailto:south.east.asia@tdh.nl" TargetMode="External" Id="rId135" /><Relationship Type="http://schemas.openxmlformats.org/officeDocument/2006/relationships/customXml" Target="../customXml/item4.xml" Id="rId151" /><Relationship Type="http://schemas.openxmlformats.org/officeDocument/2006/relationships/image" Target="media/image4.png" Id="rId13" /><Relationship Type="http://schemas.openxmlformats.org/officeDocument/2006/relationships/image" Target="media/image9.png" Id="rId18" /><Relationship Type="http://schemas.openxmlformats.org/officeDocument/2006/relationships/image" Target="media/image30.png" Id="rId39" /><Relationship Type="http://schemas.openxmlformats.org/officeDocument/2006/relationships/image" Target="media/image100.png" Id="rId109" /><Relationship Type="http://schemas.openxmlformats.org/officeDocument/2006/relationships/image" Target="media/image25.png" Id="rId34" /><Relationship Type="http://schemas.openxmlformats.org/officeDocument/2006/relationships/image" Target="media/image41.png" Id="rId50" /><Relationship Type="http://schemas.openxmlformats.org/officeDocument/2006/relationships/image" Target="media/image46.png" Id="rId55" /><Relationship Type="http://schemas.openxmlformats.org/officeDocument/2006/relationships/image" Target="media/image67.png" Id="rId76" /><Relationship Type="http://schemas.openxmlformats.org/officeDocument/2006/relationships/image" Target="media/image88.png" Id="rId97" /><Relationship Type="http://schemas.openxmlformats.org/officeDocument/2006/relationships/image" Target="media/image95.png" Id="rId104" /><Relationship Type="http://schemas.openxmlformats.org/officeDocument/2006/relationships/hyperlink" Target="mailto:social.wel.myan@mptmail.net.mm" TargetMode="External" Id="rId120" /><Relationship Type="http://schemas.openxmlformats.org/officeDocument/2006/relationships/hyperlink" Target="mailto:ratanametta2004@googlemail.com" TargetMode="External" Id="rId125" /><Relationship Type="http://schemas.openxmlformats.org/officeDocument/2006/relationships/hyperlink" Target="mailto:myanmar.co@plan-international.org" TargetMode="External" Id="rId141" /><Relationship Type="http://schemas.openxmlformats.org/officeDocument/2006/relationships/image" Target="media/image110.png" Id="rId146" /><Relationship Type="http://schemas.openxmlformats.org/officeDocument/2006/relationships/endnotes" Target="endnotes.xml" Id="rId7" /><Relationship Type="http://schemas.openxmlformats.org/officeDocument/2006/relationships/image" Target="media/image62.png" Id="rId71" /><Relationship Type="http://schemas.openxmlformats.org/officeDocument/2006/relationships/image" Target="media/image83.png" Id="rId92" /><Relationship Type="http://schemas.openxmlformats.org/officeDocument/2006/relationships/numbering" Target="numbering.xml" Id="rId2" /><Relationship Type="http://schemas.openxmlformats.org/officeDocument/2006/relationships/image" Target="media/image20.jpeg" Id="rId29" /><Relationship Type="http://schemas.openxmlformats.org/officeDocument/2006/relationships/image" Target="media/image15.png" Id="rId24" /><Relationship Type="http://schemas.openxmlformats.org/officeDocument/2006/relationships/image" Target="media/image31.png" Id="rId40" /><Relationship Type="http://schemas.openxmlformats.org/officeDocument/2006/relationships/image" Target="media/image36.png" Id="rId45" /><Relationship Type="http://schemas.openxmlformats.org/officeDocument/2006/relationships/image" Target="media/image57.png" Id="rId66" /><Relationship Type="http://schemas.openxmlformats.org/officeDocument/2006/relationships/image" Target="media/image78.png" Id="rId87" /><Relationship Type="http://schemas.openxmlformats.org/officeDocument/2006/relationships/image" Target="media/image101.png" Id="rId110" /><Relationship Type="http://schemas.openxmlformats.org/officeDocument/2006/relationships/image" Target="media/image106.png" Id="rId115" /><Relationship Type="http://schemas.openxmlformats.org/officeDocument/2006/relationships/hyperlink" Target="mailto:info@mymeproject.org" TargetMode="External" Id="rId131" /><Relationship Type="http://schemas.openxmlformats.org/officeDocument/2006/relationships/hyperlink" Target="mailto:fxbmyanmar@myanmar.com.mm" TargetMode="External" Id="rId136" /><Relationship Type="http://schemas.openxmlformats.org/officeDocument/2006/relationships/image" Target="media/image52.png" Id="rId61" /><Relationship Type="http://schemas.openxmlformats.org/officeDocument/2006/relationships/image" Target="media/image73.png" Id="rId82" /><Relationship Type="http://schemas.openxmlformats.org/officeDocument/2006/relationships/image" Target="media/image10.png" Id="rId19" /><Relationship Type="http://schemas.openxmlformats.org/officeDocument/2006/relationships/image" Target="media/image5.png" Id="rId14" /><Relationship Type="http://schemas.openxmlformats.org/officeDocument/2006/relationships/image" Target="media/image21.jpeg" Id="rId30" /><Relationship Type="http://schemas.openxmlformats.org/officeDocument/2006/relationships/image" Target="media/image26.png" Id="rId35" /><Relationship Type="http://schemas.openxmlformats.org/officeDocument/2006/relationships/image" Target="media/image47.png" Id="rId56" /><Relationship Type="http://schemas.openxmlformats.org/officeDocument/2006/relationships/image" Target="media/image68.png" Id="rId77" /><Relationship Type="http://schemas.openxmlformats.org/officeDocument/2006/relationships/image" Target="media/image91.png" Id="rId100" /><Relationship Type="http://schemas.openxmlformats.org/officeDocument/2006/relationships/image" Target="media/image96.png" Id="rId105" /><Relationship Type="http://schemas.openxmlformats.org/officeDocument/2006/relationships/hyperlink" Target="mailto:cec.mpswa@gmail.com" TargetMode="External" Id="rId126" /><Relationship Type="http://schemas.openxmlformats.org/officeDocument/2006/relationships/fontTable" Target="fontTable.xml" Id="rId147" /><Relationship Type="http://schemas.openxmlformats.org/officeDocument/2006/relationships/image" Target="media/image1.png" Id="rId8" /><Relationship Type="http://schemas.openxmlformats.org/officeDocument/2006/relationships/image" Target="media/image42.png" Id="rId51" /><Relationship Type="http://schemas.openxmlformats.org/officeDocument/2006/relationships/image" Target="media/image63.png" Id="rId72" /><Relationship Type="http://schemas.openxmlformats.org/officeDocument/2006/relationships/image" Target="media/image84.png" Id="rId93" /><Relationship Type="http://schemas.openxmlformats.org/officeDocument/2006/relationships/image" Target="media/image89.png" Id="rId98" /><Relationship Type="http://schemas.openxmlformats.org/officeDocument/2006/relationships/hyperlink" Target="mailto:information@mlfrd.gov.mm" TargetMode="External" Id="rId121" /><Relationship Type="http://schemas.openxmlformats.org/officeDocument/2006/relationships/hyperlink" Target="mailto:worldconcernmyanmar@gmail.com" TargetMode="External" Id="rId142" /><Relationship Type="http://schemas.openxmlformats.org/officeDocument/2006/relationships/styles" Target="styles.xml" Id="rId3" /><Relationship Type="http://schemas.openxmlformats.org/officeDocument/2006/relationships/image" Target="media/image16.png" Id="rId25" /><Relationship Type="http://schemas.openxmlformats.org/officeDocument/2006/relationships/image" Target="media/image37.png" Id="rId46" /><Relationship Type="http://schemas.openxmlformats.org/officeDocument/2006/relationships/image" Target="media/image58.png" Id="rId67" /><Relationship Type="http://schemas.openxmlformats.org/officeDocument/2006/relationships/image" Target="media/image107.png" Id="rId116" /><Relationship Type="http://schemas.openxmlformats.org/officeDocument/2006/relationships/hyperlink" Target="mailto:su.alam@unescobkk.org" TargetMode="External" Id="rId137" /><Relationship Type="http://schemas.openxmlformats.org/officeDocument/2006/relationships/image" Target="media/image11.png" Id="rId20" /><Relationship Type="http://schemas.openxmlformats.org/officeDocument/2006/relationships/image" Target="media/image32.png" Id="rId41" /><Relationship Type="http://schemas.openxmlformats.org/officeDocument/2006/relationships/image" Target="media/image53.png" Id="rId62" /><Relationship Type="http://schemas.openxmlformats.org/officeDocument/2006/relationships/image" Target="media/image74.png" Id="rId83" /><Relationship Type="http://schemas.openxmlformats.org/officeDocument/2006/relationships/image" Target="media/image79.png" Id="rId88" /><Relationship Type="http://schemas.openxmlformats.org/officeDocument/2006/relationships/image" Target="media/image102.png" Id="rId111" /><Relationship Type="http://schemas.openxmlformats.org/officeDocument/2006/relationships/hyperlink" Target="mailto:yangon@ilo.org" TargetMode="External" Id="rId132" /><Relationship Type="http://schemas.openxmlformats.org/officeDocument/2006/relationships/image" Target="media/image6.png" Id="rId15" /><Relationship Type="http://schemas.openxmlformats.org/officeDocument/2006/relationships/image" Target="media/image27.png" Id="rId36" /><Relationship Type="http://schemas.openxmlformats.org/officeDocument/2006/relationships/image" Target="media/image48.png" Id="rId57" /><Relationship Type="http://schemas.openxmlformats.org/officeDocument/2006/relationships/image" Target="media/image97.png" Id="rId106" /><Relationship Type="http://schemas.openxmlformats.org/officeDocument/2006/relationships/hyperlink" Target="mailto:comcharity@gmail.com" TargetMode="External" Id="rId127" /><Relationship Type="http://schemas.openxmlformats.org/officeDocument/2006/relationships/footer" Target="footer1.xml" Id="rId10" /><Relationship Type="http://schemas.openxmlformats.org/officeDocument/2006/relationships/image" Target="media/image22.jpeg" Id="rId31" /><Relationship Type="http://schemas.openxmlformats.org/officeDocument/2006/relationships/image" Target="media/image43.png" Id="rId52" /><Relationship Type="http://schemas.openxmlformats.org/officeDocument/2006/relationships/image" Target="media/image64.png" Id="rId73" /><Relationship Type="http://schemas.openxmlformats.org/officeDocument/2006/relationships/image" Target="media/image69.png" Id="rId78" /><Relationship Type="http://schemas.openxmlformats.org/officeDocument/2006/relationships/image" Target="media/image85.png" Id="rId94" /><Relationship Type="http://schemas.openxmlformats.org/officeDocument/2006/relationships/image" Target="media/image90.png" Id="rId99" /><Relationship Type="http://schemas.openxmlformats.org/officeDocument/2006/relationships/image" Target="media/image92.png" Id="rId101" /><Relationship Type="http://schemas.openxmlformats.org/officeDocument/2006/relationships/hyperlink" Target="mailto:info.mlfrd@gmail.com" TargetMode="External" Id="rId122" /><Relationship Type="http://schemas.openxmlformats.org/officeDocument/2006/relationships/hyperlink" Target="mailto:myaya@unhcr.org" TargetMode="External" Id="rId143" /><Relationship Type="http://schemas.openxmlformats.org/officeDocument/2006/relationships/theme" Target="theme/theme1.xml" Id="rId148" /><Relationship Type="http://schemas.openxmlformats.org/officeDocument/2006/relationships/settings" Target="settings.xml" Id="rId4" /><Relationship Type="http://schemas.openxmlformats.org/officeDocument/2006/relationships/image" Target="media/image2.wmf" Id="rId9" /><Relationship Type="http://schemas.openxmlformats.org/officeDocument/2006/relationships/image" Target="media/image17.png" Id="rId26" /><Relationship Type="http://schemas.openxmlformats.org/officeDocument/2006/relationships/image" Target="media/image38.png" Id="rId47" /><Relationship Type="http://schemas.openxmlformats.org/officeDocument/2006/relationships/image" Target="media/image59.png" Id="rId68" /><Relationship Type="http://schemas.openxmlformats.org/officeDocument/2006/relationships/image" Target="media/image80.png" Id="rId89" /><Relationship Type="http://schemas.openxmlformats.org/officeDocument/2006/relationships/image" Target="media/image103.png" Id="rId112" /><Relationship Type="http://schemas.openxmlformats.org/officeDocument/2006/relationships/hyperlink" Target="mailto:yangon@unicef.org" TargetMode="External" Id="rId133" /><Relationship Type="http://schemas.openxmlformats.org/officeDocument/2006/relationships/image" Target="media/image7.png" Id="rId16" /><Relationship Type="http://schemas.openxmlformats.org/officeDocument/2006/relationships/image" Target="media/image28.png" Id="rId37" /><Relationship Type="http://schemas.openxmlformats.org/officeDocument/2006/relationships/image" Target="media/image49.png" Id="rId58" /><Relationship Type="http://schemas.openxmlformats.org/officeDocument/2006/relationships/image" Target="media/image70.png" Id="rId79" /><Relationship Type="http://schemas.openxmlformats.org/officeDocument/2006/relationships/image" Target="media/image93.png" Id="rId102" /><Relationship Type="http://schemas.openxmlformats.org/officeDocument/2006/relationships/hyperlink" Target="mailto:scunion@mptmail.net.mm" TargetMode="External" Id="rId123" /><Relationship Type="http://schemas.openxmlformats.org/officeDocument/2006/relationships/hyperlink" Target="mailto:admin-hr@myanmar.nrc.no" TargetMode="External" Id="rId144" /><Relationship Type="http://schemas.openxmlformats.org/officeDocument/2006/relationships/image" Target="media/image81.png" Id="rId90" /><Relationship Type="http://schemas.openxmlformats.org/officeDocument/2006/relationships/glossaryDocument" Target="glossary/document.xml" Id="R497c982129aa4165"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cc1cb925-ec2c-4ffc-8b86-ccff974f92fe}"/>
      </w:docPartPr>
      <w:docPartBody>
        <w:p w14:paraId="52CF218D">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A88C71B03157F14C9513B474E6DDC735" ma:contentTypeVersion="20" ma:contentTypeDescription="Create a new document." ma:contentTypeScope="" ma:versionID="248d70ed377d59a50ebde2341be2eff9">
  <xsd:schema xmlns:xsd="http://www.w3.org/2001/XMLSchema" xmlns:xs="http://www.w3.org/2001/XMLSchema" xmlns:p="http://schemas.microsoft.com/office/2006/metadata/properties" xmlns:ns2="42e62e60-57e5-4e6a-9b91-5fe0ea398e14" xmlns:ns3="7b954495-6b9c-408d-89b5-6a41a286e19c" targetNamespace="http://schemas.microsoft.com/office/2006/metadata/properties" ma:root="true" ma:fieldsID="74dc51ce5ce587adb5e54f6e49ab0de4" ns2:_="" ns3:_="">
    <xsd:import namespace="42e62e60-57e5-4e6a-9b91-5fe0ea398e14"/>
    <xsd:import namespace="7b954495-6b9c-408d-89b5-6a41a286e19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LengthInSeconds" minOccurs="0"/>
                <xsd:element ref="ns2:MediaServiceLocation" minOccurs="0"/>
                <xsd:element ref="ns2:Assignedto" minOccurs="0"/>
                <xsd:element ref="ns2:SenttoBAH" minOccurs="0"/>
                <xsd:element ref="ns2:QuestionsorComments" minOccurs="0"/>
                <xsd:element ref="ns3:SharedWithUsers" minOccurs="0"/>
                <xsd:element ref="ns3:SharedWithDetails" minOccurs="0"/>
                <xsd:element ref="ns2:CatalogingCompleted_x003f_" minOccurs="0"/>
                <xsd:element ref="ns2:LizQC_x003f_" minOccurs="0"/>
                <xsd:element ref="ns2:lcf76f155ced4ddcb4097134ff3c332f" minOccurs="0"/>
                <xsd:element ref="ns3:TaxCatchAll" minOccurs="0"/>
                <xsd:element ref="ns2:DOL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e62e60-57e5-4e6a-9b91-5fe0ea398e1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ternalName="MediaServiceLocation" ma:readOnly="true">
      <xsd:simpleType>
        <xsd:restriction base="dms:Text"/>
      </xsd:simpleType>
    </xsd:element>
    <xsd:element name="Assignedto" ma:index="17" nillable="true" ma:displayName="Assigned to " ma:description="name of ICF analyst" ma:format="Dropdown" ma:internalName="Assignedto">
      <xsd:simpleType>
        <xsd:restriction base="dms:Note">
          <xsd:maxLength value="255"/>
        </xsd:restriction>
      </xsd:simpleType>
    </xsd:element>
    <xsd:element name="SenttoBAH" ma:index="18" nillable="true" ma:displayName="Sent to BAH" ma:default="0" ma:format="Dropdown" ma:internalName="SenttoBAH">
      <xsd:simpleType>
        <xsd:restriction base="dms:Boolean"/>
      </xsd:simpleType>
    </xsd:element>
    <xsd:element name="QuestionsorComments" ma:index="19" nillable="true" ma:displayName="Questions or Comments" ma:format="Dropdown" ma:internalName="QuestionsorComments">
      <xsd:simpleType>
        <xsd:restriction base="dms:Note">
          <xsd:maxLength value="255"/>
        </xsd:restriction>
      </xsd:simpleType>
    </xsd:element>
    <xsd:element name="CatalogingCompleted_x003f_" ma:index="22" nillable="true" ma:displayName="Cataloging Completed?" ma:format="Dropdown" ma:internalName="CatalogingCompleted_x003f_">
      <xsd:simpleType>
        <xsd:restriction base="dms:Text">
          <xsd:maxLength value="255"/>
        </xsd:restriction>
      </xsd:simpleType>
    </xsd:element>
    <xsd:element name="LizQC_x003f_" ma:index="23" nillable="true" ma:displayName="Liz QC?" ma:description="Indicate Yes only, if not, leave blank" ma:format="Dropdown" ma:internalName="LizQC_x003f_">
      <xsd:simpleType>
        <xsd:restriction base="dms:Text">
          <xsd:maxLength value="15"/>
        </xsd:restrictio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b5a8d78b-6148-4bf1-92dd-b4f00782c405" ma:termSetId="09814cd3-568e-fe90-9814-8d621ff8fb84" ma:anchorId="fba54fb3-c3e1-fe81-a776-ca4b69148c4d" ma:open="true" ma:isKeyword="false">
      <xsd:complexType>
        <xsd:sequence>
          <xsd:element ref="pc:Terms" minOccurs="0" maxOccurs="1"/>
        </xsd:sequence>
      </xsd:complexType>
    </xsd:element>
    <xsd:element name="DOLComments" ma:index="27" nillable="true" ma:displayName="DOL Comments" ma:format="Dropdown" ma:internalName="DOL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b954495-6b9c-408d-89b5-6a41a286e19c"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26" nillable="true" ma:displayName="Taxonomy Catch All Column" ma:hidden="true" ma:list="{548b665a-b356-4761-a5fb-15e6df008e65}" ma:internalName="TaxCatchAll" ma:showField="CatchAllData" ma:web="7b954495-6b9c-408d-89b5-6a41a286e19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Assignedto xmlns="42e62e60-57e5-4e6a-9b91-5fe0ea398e14">Mack Eason</Assignedto>
    <QuestionsorComments xmlns="42e62e60-57e5-4e6a-9b91-5fe0ea398e14" xsi:nil="true"/>
    <SenttoBAH xmlns="42e62e60-57e5-4e6a-9b91-5fe0ea398e14">false</SenttoBAH>
    <CatalogingCompleted_x003f_ xmlns="42e62e60-57e5-4e6a-9b91-5fe0ea398e14">Yes</CatalogingCompleted_x003f_>
    <LizQC_x003f_ xmlns="42e62e60-57e5-4e6a-9b91-5fe0ea398e14" xsi:nil="true"/>
    <TaxCatchAll xmlns="7b954495-6b9c-408d-89b5-6a41a286e19c" xsi:nil="true"/>
    <DOLComments xmlns="42e62e60-57e5-4e6a-9b91-5fe0ea398e14" xsi:nil="true"/>
    <lcf76f155ced4ddcb4097134ff3c332f xmlns="42e62e60-57e5-4e6a-9b91-5fe0ea398e1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6254F52-14DA-4002-9800-41B9EC822E4A}">
  <ds:schemaRefs>
    <ds:schemaRef ds:uri="http://schemas.openxmlformats.org/officeDocument/2006/bibliography"/>
  </ds:schemaRefs>
</ds:datastoreItem>
</file>

<file path=customXml/itemProps2.xml><?xml version="1.0" encoding="utf-8"?>
<ds:datastoreItem xmlns:ds="http://schemas.openxmlformats.org/officeDocument/2006/customXml" ds:itemID="{33F269E3-971A-48B1-9FAF-B747B1B1A55D}"/>
</file>

<file path=customXml/itemProps3.xml><?xml version="1.0" encoding="utf-8"?>
<ds:datastoreItem xmlns:ds="http://schemas.openxmlformats.org/officeDocument/2006/customXml" ds:itemID="{B432F838-58C5-4E39-8257-610AE335AC1C}"/>
</file>

<file path=customXml/itemProps4.xml><?xml version="1.0" encoding="utf-8"?>
<ds:datastoreItem xmlns:ds="http://schemas.openxmlformats.org/officeDocument/2006/customXml" ds:itemID="{B63088B0-5609-404B-BF28-E5310148F469}"/>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ILO</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Minocri, Marco</dc:creator>
  <cp:keywords/>
  <dc:description/>
  <cp:lastModifiedBy>Eason, Mackenzie H - ILAB</cp:lastModifiedBy>
  <cp:revision>3</cp:revision>
  <dcterms:created xsi:type="dcterms:W3CDTF">2019-04-30T16:29:00Z</dcterms:created>
  <dcterms:modified xsi:type="dcterms:W3CDTF">2022-05-17T13:29:30Z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0x010100A88C71B03157F14C9513B474E6DDC735</vt:lpwstr>
  </property>
</Properties>
</file>